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75" w:rsidRDefault="00530475" w:rsidP="00851CF4">
      <w:pPr>
        <w:pStyle w:val="a3"/>
        <w:rPr>
          <w:rStyle w:val="a4"/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Style w:val="a4"/>
          <w:rFonts w:ascii="Times New Roman" w:hAnsi="Times New Roman" w:cs="Times New Roman"/>
          <w:noProof/>
          <w:sz w:val="24"/>
          <w:szCs w:val="24"/>
        </w:rPr>
        <w:t>Договор купли-продажи</w:t>
      </w:r>
    </w:p>
    <w:p w:rsidR="00530475" w:rsidRDefault="00530475" w:rsidP="00851CF4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РБ, с.</w:t>
      </w:r>
      <w:r w:rsidR="00A15E3F">
        <w:rPr>
          <w:rFonts w:ascii="Times New Roman" w:hAnsi="Times New Roman" w:cs="Times New Roman"/>
          <w:noProof/>
          <w:sz w:val="24"/>
          <w:szCs w:val="24"/>
        </w:rPr>
        <w:t>Балыклы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</w:t>
      </w:r>
      <w:r w:rsidR="00A15E3F"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«____»_________  201</w:t>
      </w:r>
      <w:r w:rsidR="00851CF4"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530475" w:rsidRDefault="00530475" w:rsidP="00851CF4">
      <w:pPr>
        <w:jc w:val="both"/>
      </w:pPr>
    </w:p>
    <w:p w:rsidR="00851CF4" w:rsidRDefault="00530475" w:rsidP="00851CF4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Конкурсный управляющий </w:t>
      </w:r>
      <w:r w:rsidR="00A15E3F" w:rsidRPr="00A15E3F">
        <w:rPr>
          <w:rFonts w:ascii="Times New Roman" w:hAnsi="Times New Roman" w:cs="Times New Roman"/>
          <w:noProof/>
          <w:sz w:val="24"/>
          <w:szCs w:val="24"/>
        </w:rPr>
        <w:t>ИП Главы КФХ Насырова С.Ф.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Хисамов Ишмухамет Гимранович, действующий на основании </w:t>
      </w:r>
      <w:r w:rsidR="00A15E3F">
        <w:rPr>
          <w:rFonts w:ascii="Times New Roman" w:hAnsi="Times New Roman" w:cs="Times New Roman"/>
          <w:noProof/>
          <w:sz w:val="24"/>
          <w:szCs w:val="24"/>
        </w:rPr>
        <w:t>Определения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Арбитражного суда  РБ   № А07-</w:t>
      </w:r>
      <w:r w:rsidR="00A15E3F">
        <w:rPr>
          <w:rFonts w:ascii="Times New Roman" w:hAnsi="Times New Roman" w:cs="Times New Roman"/>
          <w:noProof/>
          <w:sz w:val="24"/>
          <w:szCs w:val="24"/>
        </w:rPr>
        <w:t>8409/2014 от 10 марта 2015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года, именуемый в  дальнейшем "</w:t>
      </w:r>
      <w:r w:rsidRPr="007638CC">
        <w:rPr>
          <w:rFonts w:ascii="Times New Roman" w:hAnsi="Times New Roman" w:cs="Times New Roman"/>
          <w:b/>
          <w:bCs/>
          <w:noProof/>
          <w:sz w:val="24"/>
          <w:szCs w:val="24"/>
        </w:rPr>
        <w:t>Продавец"</w:t>
      </w:r>
      <w:r>
        <w:rPr>
          <w:rFonts w:ascii="Times New Roman" w:hAnsi="Times New Roman" w:cs="Times New Roman"/>
          <w:noProof/>
          <w:sz w:val="24"/>
          <w:szCs w:val="24"/>
        </w:rPr>
        <w:t>,  с одной стороны,  и  (физическое лицо, юридическое лицо)______________________________________________________________</w:t>
      </w:r>
      <w:r w:rsidR="00851CF4">
        <w:rPr>
          <w:rFonts w:ascii="Times New Roman" w:hAnsi="Times New Roman" w:cs="Times New Roman"/>
          <w:noProof/>
          <w:sz w:val="24"/>
          <w:szCs w:val="24"/>
        </w:rPr>
        <w:t>_____</w:t>
      </w:r>
      <w:r>
        <w:rPr>
          <w:rFonts w:ascii="Times New Roman" w:hAnsi="Times New Roman" w:cs="Times New Roman"/>
          <w:noProof/>
          <w:sz w:val="24"/>
          <w:szCs w:val="24"/>
        </w:rPr>
        <w:t>___</w:t>
      </w:r>
      <w:r w:rsidR="00851CF4">
        <w:rPr>
          <w:rFonts w:ascii="Times New Roman" w:hAnsi="Times New Roman" w:cs="Times New Roman"/>
          <w:noProof/>
          <w:sz w:val="24"/>
          <w:szCs w:val="24"/>
        </w:rPr>
        <w:t>_______,</w:t>
      </w:r>
    </w:p>
    <w:p w:rsidR="00530475" w:rsidRDefault="00530475" w:rsidP="00851CF4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действующий на основании _____________________________________________________, зарегистрирован ____________________________________________________________,  именуемый   в  дальнейшем  </w:t>
      </w:r>
      <w:r w:rsidRPr="007638CC">
        <w:rPr>
          <w:rFonts w:ascii="Times New Roman" w:hAnsi="Times New Roman" w:cs="Times New Roman"/>
          <w:b/>
          <w:bCs/>
          <w:noProof/>
          <w:sz w:val="24"/>
          <w:szCs w:val="24"/>
        </w:rPr>
        <w:t>"Покупатель"</w:t>
      </w:r>
      <w:r>
        <w:rPr>
          <w:rFonts w:ascii="Times New Roman" w:hAnsi="Times New Roman" w:cs="Times New Roman"/>
          <w:noProof/>
          <w:sz w:val="24"/>
          <w:szCs w:val="24"/>
        </w:rPr>
        <w:t>, с  другой  стороны,   заключили настоящий Договор  о нижеследующем: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>
        <w:rPr>
          <w:rStyle w:val="a4"/>
          <w:rFonts w:ascii="Times New Roman" w:hAnsi="Times New Roman" w:cs="Times New Roman"/>
          <w:noProof/>
          <w:sz w:val="24"/>
          <w:szCs w:val="24"/>
        </w:rPr>
        <w:t>1. Предмет Договора.</w:t>
      </w:r>
    </w:p>
    <w:p w:rsidR="00530475" w:rsidRDefault="00530475" w:rsidP="00851CF4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1.1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Продавец  обязуется  передать  в  собственность,  а  Покупатель оплатить  и  принять  в  соответствии  с  условиями  настоящего  Договора имущество </w:t>
      </w:r>
      <w:r w:rsidR="00A15E3F" w:rsidRPr="00A15E3F">
        <w:rPr>
          <w:rFonts w:ascii="Times New Roman" w:hAnsi="Times New Roman" w:cs="Times New Roman"/>
          <w:noProof/>
          <w:sz w:val="24"/>
          <w:szCs w:val="24"/>
        </w:rPr>
        <w:t>ИП Главы КФХ Насырова С.Ф.</w:t>
      </w:r>
      <w: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 соответствии с пунктом 1.2. договора.</w:t>
      </w:r>
    </w:p>
    <w:p w:rsidR="00530475" w:rsidRDefault="00530475" w:rsidP="00851CF4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1.2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A15E3F">
        <w:rPr>
          <w:rFonts w:ascii="Times New Roman" w:hAnsi="Times New Roman" w:cs="Times New Roman"/>
          <w:noProof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>мущество представляет : ________________</w:t>
      </w:r>
      <w:r w:rsidR="00851CF4">
        <w:rPr>
          <w:rFonts w:ascii="Times New Roman" w:hAnsi="Times New Roman" w:cs="Times New Roman"/>
          <w:noProof/>
          <w:sz w:val="24"/>
          <w:szCs w:val="24"/>
        </w:rPr>
        <w:t>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</w:t>
      </w:r>
    </w:p>
    <w:p w:rsidR="00530475" w:rsidRPr="00BA5EB6" w:rsidRDefault="00530475" w:rsidP="00851CF4">
      <w:pPr>
        <w:jc w:val="both"/>
      </w:pPr>
      <w:r>
        <w:t>____________________________________________________________</w:t>
      </w:r>
      <w:r w:rsidR="00851CF4">
        <w:t>__</w:t>
      </w:r>
      <w:r>
        <w:t>____________________</w:t>
      </w:r>
    </w:p>
    <w:p w:rsidR="00530475" w:rsidRDefault="00530475" w:rsidP="00851CF4">
      <w:pPr>
        <w:jc w:val="both"/>
      </w:pPr>
      <w:proofErr w:type="gramStart"/>
      <w:r>
        <w:t>расположенный</w:t>
      </w:r>
      <w:proofErr w:type="gramEnd"/>
      <w:r>
        <w:t xml:space="preserve"> по адресу: РБ____________________________________</w:t>
      </w:r>
      <w:r w:rsidR="00851CF4">
        <w:t>__</w:t>
      </w:r>
      <w:r>
        <w:t>_________________</w:t>
      </w:r>
      <w:proofErr w:type="gramStart"/>
      <w:r>
        <w:t xml:space="preserve"> .</w:t>
      </w:r>
      <w:proofErr w:type="gramEnd"/>
      <w:r>
        <w:t xml:space="preserve"> </w:t>
      </w:r>
    </w:p>
    <w:p w:rsidR="00530475" w:rsidRDefault="00530475" w:rsidP="00851CF4">
      <w:pPr>
        <w:jc w:val="both"/>
      </w:pPr>
      <w:r>
        <w:t>Характеристика объекта:_________________________________________________________</w:t>
      </w:r>
      <w:r w:rsidR="00851CF4">
        <w:t>_</w:t>
      </w:r>
      <w:bookmarkStart w:id="0" w:name="_GoBack"/>
      <w:bookmarkEnd w:id="0"/>
      <w:r>
        <w:t>___</w:t>
      </w:r>
    </w:p>
    <w:p w:rsidR="00530475" w:rsidRDefault="00530475" w:rsidP="00851CF4">
      <w:pPr>
        <w:jc w:val="both"/>
      </w:pP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1.3</w:t>
      </w:r>
      <w:r>
        <w:rPr>
          <w:rFonts w:ascii="Times New Roman" w:hAnsi="Times New Roman" w:cs="Times New Roman"/>
          <w:noProof/>
          <w:sz w:val="24"/>
          <w:szCs w:val="24"/>
        </w:rPr>
        <w:t>. Продавец  гарантирует,  что  Объект  свободен  от   любых прав третьих лиц, не обременен залогом, под арестом и в споре не состоит.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Style w:val="a4"/>
          <w:rFonts w:ascii="Times New Roman" w:hAnsi="Times New Roman" w:cs="Times New Roman"/>
          <w:noProof/>
          <w:sz w:val="24"/>
          <w:szCs w:val="24"/>
        </w:rPr>
        <w:t>2. Права и обязанности сторон.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2.1</w:t>
      </w:r>
      <w:r>
        <w:rPr>
          <w:rFonts w:ascii="Times New Roman" w:hAnsi="Times New Roman" w:cs="Times New Roman"/>
          <w:noProof/>
          <w:sz w:val="24"/>
          <w:szCs w:val="24"/>
        </w:rPr>
        <w:t>. Продавец обязан: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1" w:name="sub_211"/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2.1.1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Передать Объект Покупателю по Акту приема-передачи Объекта </w:t>
      </w:r>
      <w:bookmarkEnd w:id="1"/>
      <w:r>
        <w:rPr>
          <w:rFonts w:ascii="Times New Roman" w:hAnsi="Times New Roman" w:cs="Times New Roman"/>
          <w:noProof/>
          <w:sz w:val="24"/>
          <w:szCs w:val="24"/>
        </w:rPr>
        <w:t>в течении 10(десяти) банковских дней  с даты подписания настоящего Договора и получения оплаты в соответствии с пунктом 3 договора.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2.2</w:t>
      </w:r>
      <w:r>
        <w:rPr>
          <w:rFonts w:ascii="Times New Roman" w:hAnsi="Times New Roman" w:cs="Times New Roman"/>
          <w:noProof/>
          <w:sz w:val="24"/>
          <w:szCs w:val="24"/>
        </w:rPr>
        <w:t>. Покупатель обязан: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2.2.1</w:t>
      </w:r>
      <w:r>
        <w:rPr>
          <w:rFonts w:ascii="Times New Roman" w:hAnsi="Times New Roman" w:cs="Times New Roman"/>
          <w:noProof/>
          <w:sz w:val="24"/>
          <w:szCs w:val="24"/>
        </w:rPr>
        <w:t>. Уплатить Продавцу цену за  Объект  в  порядке,  установленном статьей 3 настоящего Договора.</w:t>
      </w:r>
    </w:p>
    <w:p w:rsidR="00530475" w:rsidRPr="007852B8" w:rsidRDefault="00530475" w:rsidP="00851CF4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2.2.2</w:t>
      </w:r>
      <w:r>
        <w:rPr>
          <w:rFonts w:ascii="Times New Roman" w:hAnsi="Times New Roman" w:cs="Times New Roman"/>
          <w:noProof/>
          <w:sz w:val="24"/>
          <w:szCs w:val="24"/>
        </w:rPr>
        <w:t>. Принять Объект в  срок,  предусмотренный  п.2.1.1  настоящего Договора.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Style w:val="a4"/>
          <w:rFonts w:ascii="Times New Roman" w:hAnsi="Times New Roman" w:cs="Times New Roman"/>
          <w:noProof/>
          <w:sz w:val="24"/>
          <w:szCs w:val="24"/>
        </w:rPr>
        <w:t>3. Цена Договора и порядок расчетов.</w:t>
      </w:r>
    </w:p>
    <w:p w:rsidR="00530475" w:rsidRPr="00543DB1" w:rsidRDefault="00530475" w:rsidP="00851CF4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3.1</w:t>
      </w:r>
      <w:r>
        <w:rPr>
          <w:rFonts w:ascii="Times New Roman" w:hAnsi="Times New Roman" w:cs="Times New Roman"/>
          <w:noProof/>
          <w:sz w:val="24"/>
          <w:szCs w:val="24"/>
        </w:rPr>
        <w:t>. Цена Объекта составляет  - согласно итогов аукциона , состоявшегося  «</w:t>
      </w:r>
      <w:r w:rsidR="00851CF4">
        <w:rPr>
          <w:rFonts w:ascii="Times New Roman" w:hAnsi="Times New Roman" w:cs="Times New Roman"/>
          <w:noProof/>
          <w:sz w:val="24"/>
          <w:szCs w:val="24"/>
        </w:rPr>
        <w:t>__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 w:rsidR="00851CF4">
        <w:rPr>
          <w:rFonts w:ascii="Times New Roman" w:hAnsi="Times New Roman" w:cs="Times New Roman"/>
          <w:noProof/>
          <w:sz w:val="24"/>
          <w:szCs w:val="24"/>
        </w:rPr>
        <w:t>_____________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201</w:t>
      </w:r>
      <w:r w:rsidR="00C0343E">
        <w:rPr>
          <w:rFonts w:ascii="Times New Roman" w:hAnsi="Times New Roman" w:cs="Times New Roman"/>
          <w:noProof/>
          <w:sz w:val="24"/>
          <w:szCs w:val="24"/>
        </w:rPr>
        <w:t>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года по продаже имущества </w:t>
      </w:r>
      <w:r w:rsidR="00A15E3F" w:rsidRPr="00A15E3F">
        <w:rPr>
          <w:rFonts w:ascii="Times New Roman" w:hAnsi="Times New Roman" w:cs="Times New Roman"/>
          <w:noProof/>
          <w:sz w:val="24"/>
          <w:szCs w:val="24"/>
        </w:rPr>
        <w:t>ИП Главы КФХ Насырова С.Ф.</w:t>
      </w:r>
      <w: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__________ (________________________________________________________________) рублей.  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3.2</w:t>
      </w:r>
      <w:r>
        <w:rPr>
          <w:rFonts w:ascii="Times New Roman" w:hAnsi="Times New Roman" w:cs="Times New Roman"/>
          <w:noProof/>
          <w:sz w:val="24"/>
          <w:szCs w:val="24"/>
        </w:rPr>
        <w:t>. Стороны устанавливают следующий порядок оплаты: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3.2.1.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течение 10 банковских дней с момента подписания настоящего договора     Покупатель перечисляет  Продавцу  сумму указанную в п.3.1 настоящего Договора, в том числе задаток уплаченный до аукциона входит в цену объекта - ________________________.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3.3</w:t>
      </w:r>
      <w:r>
        <w:rPr>
          <w:rFonts w:ascii="Times New Roman" w:hAnsi="Times New Roman" w:cs="Times New Roman"/>
          <w:noProof/>
          <w:sz w:val="24"/>
          <w:szCs w:val="24"/>
        </w:rPr>
        <w:t>.  Оплата  производится  в  рублях.      Оплата производится путем  перечисления  денежных  средств  на  счет     Продавца или иной счет, указанный Продавцом.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>
        <w:rPr>
          <w:rStyle w:val="a4"/>
          <w:rFonts w:ascii="Times New Roman" w:hAnsi="Times New Roman" w:cs="Times New Roman"/>
          <w:noProof/>
          <w:sz w:val="24"/>
          <w:szCs w:val="24"/>
        </w:rPr>
        <w:t>4. Передача объекта.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4.1.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Объект передается Продавцом Покупателю по Акту  приема-передачи в срок, согласованный в </w:t>
      </w:r>
      <w:hyperlink r:id="rId5" w:anchor="sub_211#sub_211" w:history="1">
        <w:r>
          <w:rPr>
            <w:rStyle w:val="a5"/>
            <w:rFonts w:ascii="Times New Roman" w:hAnsi="Times New Roman" w:cs="Times New Roman"/>
            <w:noProof/>
            <w:sz w:val="24"/>
            <w:szCs w:val="24"/>
          </w:rPr>
          <w:t>п.2.1.1</w:t>
        </w:r>
      </w:hyperlink>
      <w:r>
        <w:rPr>
          <w:rFonts w:ascii="Times New Roman" w:hAnsi="Times New Roman" w:cs="Times New Roman"/>
          <w:noProof/>
          <w:sz w:val="24"/>
          <w:szCs w:val="24"/>
        </w:rPr>
        <w:t xml:space="preserve"> настоящего Договора.     Точная дата  и  время  передачи  Объекта  согласовываются  Сторонами дополнительно.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В Акте приема-передачи Объекта отражаются характеристики  Объекта  и его состояние на момент передачи.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4.2.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С   момента   подписания   Акта    приема-передачи    Объекта ответственность за сохранность Объекта, равно как и риск случайной гибели или его повреждения несет Покупатель.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4.3</w:t>
      </w:r>
      <w:r>
        <w:rPr>
          <w:rFonts w:ascii="Times New Roman" w:hAnsi="Times New Roman" w:cs="Times New Roman"/>
          <w:noProof/>
          <w:sz w:val="24"/>
          <w:szCs w:val="24"/>
        </w:rPr>
        <w:t>. Обязательство Продавца передать  Объект  считается  исполненным после подписания сторонами Акта приема-передачи Объекта.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Style w:val="a4"/>
          <w:rFonts w:ascii="Times New Roman" w:hAnsi="Times New Roman" w:cs="Times New Roman"/>
          <w:noProof/>
          <w:sz w:val="24"/>
          <w:szCs w:val="24"/>
        </w:rPr>
        <w:t>5. Переход права собственности.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5.1.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Право собственности на  Объект возникает у Покупателя с  момента внесения </w:t>
      </w:r>
    </w:p>
    <w:p w:rsidR="00530475" w:rsidRDefault="00530475" w:rsidP="00851CF4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оплаты за Объект оговоренной в п. 3.1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Pr="007638CC">
        <w:rPr>
          <w:rFonts w:ascii="Times New Roman" w:hAnsi="Times New Roman" w:cs="Times New Roman"/>
          <w:noProof/>
          <w:color w:val="0000FF"/>
          <w:sz w:val="24"/>
          <w:szCs w:val="24"/>
        </w:rPr>
        <w:t>6</w:t>
      </w:r>
      <w:r>
        <w:rPr>
          <w:rStyle w:val="a4"/>
          <w:rFonts w:ascii="Times New Roman" w:hAnsi="Times New Roman" w:cs="Times New Roman"/>
          <w:noProof/>
          <w:sz w:val="24"/>
          <w:szCs w:val="24"/>
        </w:rPr>
        <w:t>. Заключительные положения.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6.1</w:t>
      </w:r>
      <w:r>
        <w:rPr>
          <w:rFonts w:ascii="Times New Roman" w:hAnsi="Times New Roman" w:cs="Times New Roman"/>
          <w:noProof/>
          <w:sz w:val="24"/>
          <w:szCs w:val="24"/>
        </w:rPr>
        <w:t>. Договор вступает в силу с момента его  подписания  Сторонами  и действует до полного исполнения Сторонами всех обязательств.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    6.2.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Споры и разногласия, возникшие из  настоящего  Договора  или  в связи с  ним,  будут  решаться  сторонами  путем  переговоров.  В  случае недостижения согласия спор передается на рассмотрение в Арбитражный суд или в Федеральный суд по месту жительства покупателя или продавца.</w:t>
      </w: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6.3.  </w:t>
      </w:r>
      <w:r>
        <w:rPr>
          <w:rFonts w:ascii="Times New Roman" w:hAnsi="Times New Roman" w:cs="Times New Roman"/>
          <w:noProof/>
          <w:sz w:val="24"/>
          <w:szCs w:val="24"/>
        </w:rPr>
        <w:t>Любые   изменения   и   дополнения   к   настоящему   Договору действительны, только если они составлены в письменной форме и  подписаны уполномоченными представителями обеих Сторон.</w:t>
      </w:r>
    </w:p>
    <w:p w:rsidR="00530475" w:rsidRDefault="00530475" w:rsidP="00851CF4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6.4</w:t>
      </w:r>
      <w:r>
        <w:rPr>
          <w:rFonts w:ascii="Times New Roman" w:hAnsi="Times New Roman" w:cs="Times New Roman"/>
          <w:noProof/>
          <w:sz w:val="24"/>
          <w:szCs w:val="24"/>
        </w:rPr>
        <w:t>. Настоящий  Договор  и  приложения  к  нему  составлены  в  двух экземплярах, имеющих одинаковую юридическую силу,  по  одному  экземпляру для каждой Стороны.</w:t>
      </w:r>
    </w:p>
    <w:p w:rsidR="00530475" w:rsidRPr="007638CC" w:rsidRDefault="00530475" w:rsidP="00851CF4">
      <w:pPr>
        <w:jc w:val="both"/>
        <w:rPr>
          <w:b/>
          <w:bCs/>
          <w:color w:val="333399"/>
        </w:rPr>
      </w:pPr>
      <w:r>
        <w:rPr>
          <w:rFonts w:ascii="Arial" w:hAnsi="Arial" w:cs="Arial"/>
        </w:rPr>
        <w:t xml:space="preserve">                                      </w:t>
      </w:r>
      <w:r w:rsidRPr="007638CC">
        <w:rPr>
          <w:b/>
          <w:bCs/>
        </w:rPr>
        <w:t xml:space="preserve">    </w:t>
      </w:r>
      <w:r w:rsidRPr="007638CC">
        <w:rPr>
          <w:b/>
          <w:bCs/>
          <w:color w:val="333399"/>
        </w:rPr>
        <w:t>7.</w:t>
      </w:r>
      <w:r>
        <w:rPr>
          <w:b/>
          <w:bCs/>
          <w:color w:val="333399"/>
        </w:rPr>
        <w:t xml:space="preserve"> </w:t>
      </w:r>
      <w:r w:rsidRPr="007638CC">
        <w:rPr>
          <w:b/>
          <w:bCs/>
          <w:color w:val="333399"/>
        </w:rPr>
        <w:t>Приложения к договору:</w:t>
      </w:r>
    </w:p>
    <w:p w:rsidR="00530475" w:rsidRPr="007638CC" w:rsidRDefault="00530475" w:rsidP="00851CF4">
      <w:pPr>
        <w:jc w:val="both"/>
      </w:pPr>
    </w:p>
    <w:p w:rsidR="00530475" w:rsidRPr="007638CC" w:rsidRDefault="00530475" w:rsidP="00851CF4">
      <w:pPr>
        <w:jc w:val="both"/>
      </w:pPr>
      <w:r w:rsidRPr="007638CC">
        <w:rPr>
          <w:b/>
          <w:bCs/>
        </w:rPr>
        <w:t>7.1</w:t>
      </w:r>
      <w:r w:rsidRPr="007638CC">
        <w:t>.</w:t>
      </w:r>
      <w:r w:rsidR="00A15E3F">
        <w:t>Определение</w:t>
      </w:r>
      <w:r w:rsidRPr="007638CC">
        <w:t xml:space="preserve"> А</w:t>
      </w:r>
      <w:r>
        <w:t xml:space="preserve">рбитражного суда </w:t>
      </w:r>
      <w:r w:rsidRPr="007638CC">
        <w:t xml:space="preserve"> РБ от </w:t>
      </w:r>
      <w:r>
        <w:t xml:space="preserve"> </w:t>
      </w:r>
      <w:r w:rsidR="00A15E3F">
        <w:t>10 марта</w:t>
      </w:r>
      <w:r>
        <w:t xml:space="preserve"> 201</w:t>
      </w:r>
      <w:r w:rsidR="00A15E3F">
        <w:t>5</w:t>
      </w:r>
      <w:r w:rsidRPr="007638CC">
        <w:t xml:space="preserve"> года №А07-</w:t>
      </w:r>
      <w:r w:rsidR="00A15E3F">
        <w:t>8409</w:t>
      </w:r>
      <w:r>
        <w:t>/201</w:t>
      </w:r>
      <w:r w:rsidR="00A15E3F">
        <w:t>4</w:t>
      </w:r>
      <w:r w:rsidRPr="007638CC">
        <w:t xml:space="preserve"> об утверждении конкурсным управляющим </w:t>
      </w:r>
      <w:r>
        <w:t xml:space="preserve"> </w:t>
      </w:r>
      <w:r w:rsidR="00A15E3F" w:rsidRPr="00A15E3F">
        <w:rPr>
          <w:noProof/>
        </w:rPr>
        <w:t>ИП Главы КФХ Насырова С.Ф.</w:t>
      </w:r>
      <w:r>
        <w:t xml:space="preserve"> </w:t>
      </w:r>
      <w:r w:rsidRPr="007638CC">
        <w:t xml:space="preserve">  </w:t>
      </w:r>
      <w:proofErr w:type="spellStart"/>
      <w:r w:rsidRPr="007638CC">
        <w:t>Хисамова</w:t>
      </w:r>
      <w:proofErr w:type="spellEnd"/>
      <w:r>
        <w:t xml:space="preserve"> </w:t>
      </w:r>
      <w:r w:rsidRPr="007638CC">
        <w:t xml:space="preserve"> И.</w:t>
      </w:r>
      <w:r>
        <w:t xml:space="preserve"> </w:t>
      </w:r>
      <w:r w:rsidRPr="007638CC">
        <w:t>Г.</w:t>
      </w:r>
    </w:p>
    <w:p w:rsidR="00530475" w:rsidRDefault="00530475" w:rsidP="00851CF4">
      <w:pPr>
        <w:jc w:val="both"/>
        <w:rPr>
          <w:sz w:val="22"/>
          <w:szCs w:val="22"/>
        </w:rPr>
      </w:pPr>
      <w:r>
        <w:rPr>
          <w:b/>
          <w:bCs/>
        </w:rPr>
        <w:t xml:space="preserve">7.2. </w:t>
      </w:r>
      <w:r w:rsidRPr="007638CC">
        <w:t>Выписка из</w:t>
      </w:r>
      <w:r>
        <w:rPr>
          <w:b/>
          <w:bCs/>
        </w:rPr>
        <w:t xml:space="preserve"> </w:t>
      </w:r>
      <w:r w:rsidRPr="007638CC">
        <w:t>о</w:t>
      </w:r>
      <w:r>
        <w:rPr>
          <w:sz w:val="22"/>
          <w:szCs w:val="22"/>
        </w:rPr>
        <w:t>тчета независимого оценщика ___________________________________________.</w:t>
      </w:r>
    </w:p>
    <w:p w:rsidR="00530475" w:rsidRPr="007638CC" w:rsidRDefault="00530475" w:rsidP="00851CF4">
      <w:pPr>
        <w:jc w:val="both"/>
      </w:pPr>
      <w:r>
        <w:rPr>
          <w:b/>
          <w:bCs/>
        </w:rPr>
        <w:t xml:space="preserve"> 7.3 </w:t>
      </w:r>
      <w:r w:rsidRPr="007638CC">
        <w:t xml:space="preserve">Документы по проведенному аукциону: заявка на участие в аукционе с приложениями, договор о задатке </w:t>
      </w:r>
      <w:r>
        <w:t xml:space="preserve"> №_______</w:t>
      </w:r>
      <w:r w:rsidRPr="007638CC">
        <w:t xml:space="preserve"> от </w:t>
      </w:r>
      <w:r>
        <w:t xml:space="preserve"> «____»__________</w:t>
      </w:r>
      <w:r w:rsidRPr="007638CC">
        <w:t xml:space="preserve"> 20</w:t>
      </w:r>
      <w:r>
        <w:t>1</w:t>
      </w:r>
      <w:r w:rsidR="00A15E3F">
        <w:t>5</w:t>
      </w:r>
      <w:r w:rsidRPr="007638CC">
        <w:t xml:space="preserve"> года, протоколы </w:t>
      </w:r>
      <w:r>
        <w:t xml:space="preserve">  </w:t>
      </w:r>
      <w:r w:rsidRPr="007638CC">
        <w:t>№№</w:t>
      </w:r>
      <w:r>
        <w:t>__________</w:t>
      </w:r>
      <w:r w:rsidRPr="007638CC">
        <w:t xml:space="preserve">  комиссии по проведению</w:t>
      </w:r>
      <w:r>
        <w:t xml:space="preserve"> </w:t>
      </w:r>
      <w:r w:rsidRPr="007638CC">
        <w:t xml:space="preserve">аукциона от </w:t>
      </w:r>
      <w:r>
        <w:t xml:space="preserve"> «_____»__________</w:t>
      </w:r>
      <w:r w:rsidRPr="007638CC">
        <w:t xml:space="preserve"> 20</w:t>
      </w:r>
      <w:r>
        <w:t>1</w:t>
      </w:r>
      <w:r w:rsidR="00A15E3F">
        <w:t>5</w:t>
      </w:r>
      <w:r w:rsidRPr="007638CC">
        <w:t xml:space="preserve"> года.</w:t>
      </w:r>
    </w:p>
    <w:p w:rsidR="00530475" w:rsidRDefault="00530475" w:rsidP="00851CF4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8.Реквизиты сторон, адреса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:rsidR="00530475" w:rsidRDefault="00530475" w:rsidP="00851CF4">
      <w:pPr>
        <w:jc w:val="both"/>
        <w:rPr>
          <w:b/>
          <w:bCs/>
        </w:rPr>
      </w:pPr>
      <w:r>
        <w:rPr>
          <w:b/>
          <w:bCs/>
        </w:rPr>
        <w:t>Покупателя:</w:t>
      </w:r>
    </w:p>
    <w:p w:rsidR="00530475" w:rsidRDefault="00530475" w:rsidP="00851CF4">
      <w:pPr>
        <w:jc w:val="both"/>
      </w:pPr>
      <w:r>
        <w:t>________________________________________________________________________________</w:t>
      </w:r>
    </w:p>
    <w:p w:rsidR="00530475" w:rsidRDefault="00530475" w:rsidP="00851CF4">
      <w:pPr>
        <w:jc w:val="both"/>
      </w:pPr>
      <w:r>
        <w:t>паспорт   серия __________ № _____________, выдан _______________________________________________</w:t>
      </w:r>
    </w:p>
    <w:p w:rsidR="00530475" w:rsidRDefault="00530475" w:rsidP="00851CF4">
      <w:pPr>
        <w:jc w:val="both"/>
      </w:pPr>
    </w:p>
    <w:p w:rsidR="00530475" w:rsidRDefault="00530475" w:rsidP="00851CF4">
      <w:pPr>
        <w:jc w:val="both"/>
      </w:pPr>
      <w:r>
        <w:t xml:space="preserve">от___________________,  </w:t>
      </w:r>
      <w:proofErr w:type="gramStart"/>
      <w:r>
        <w:t>зарегистрирован</w:t>
      </w:r>
      <w:proofErr w:type="gramEnd"/>
      <w:r>
        <w:t xml:space="preserve"> по адресу_______________________________________________</w:t>
      </w:r>
    </w:p>
    <w:p w:rsidR="00530475" w:rsidRDefault="00530475" w:rsidP="00851CF4">
      <w:pPr>
        <w:jc w:val="both"/>
      </w:pPr>
      <w:r>
        <w:t>________________________________________________________________________________</w:t>
      </w:r>
    </w:p>
    <w:p w:rsidR="00530475" w:rsidRDefault="00530475" w:rsidP="00851CF4">
      <w:pPr>
        <w:jc w:val="both"/>
      </w:pPr>
    </w:p>
    <w:p w:rsidR="00530475" w:rsidRPr="004625D8" w:rsidRDefault="00530475" w:rsidP="00851CF4">
      <w:pPr>
        <w:jc w:val="both"/>
        <w:rPr>
          <w:b/>
          <w:bCs/>
        </w:rPr>
      </w:pPr>
      <w:r>
        <w:rPr>
          <w:b/>
          <w:bCs/>
        </w:rPr>
        <w:t>Продавца:</w:t>
      </w:r>
      <w:r>
        <w:t xml:space="preserve">   </w:t>
      </w:r>
      <w:r>
        <w:rPr>
          <w:color w:val="000000"/>
        </w:rPr>
        <w:t>№_________________________________________________________________________________________</w:t>
      </w:r>
      <w:proofErr w:type="gramStart"/>
      <w:r>
        <w:rPr>
          <w:color w:val="000000"/>
          <w:sz w:val="26"/>
          <w:szCs w:val="26"/>
        </w:rPr>
        <w:t xml:space="preserve"> </w:t>
      </w:r>
      <w:r>
        <w:t>,</w:t>
      </w:r>
      <w:proofErr w:type="gramEnd"/>
      <w:r>
        <w:t xml:space="preserve"> БИК ____________________________, ИНН _______________________.                       </w:t>
      </w:r>
    </w:p>
    <w:p w:rsidR="00530475" w:rsidRDefault="00530475" w:rsidP="00851CF4">
      <w:pPr>
        <w:jc w:val="both"/>
      </w:pPr>
    </w:p>
    <w:p w:rsidR="00530475" w:rsidRDefault="00530475" w:rsidP="00851CF4">
      <w:pPr>
        <w:jc w:val="both"/>
        <w:rPr>
          <w:rStyle w:val="a4"/>
          <w:noProof/>
        </w:rPr>
      </w:pPr>
      <w:r>
        <w:rPr>
          <w:rStyle w:val="a4"/>
          <w:noProof/>
        </w:rPr>
        <w:t xml:space="preserve">        </w:t>
      </w:r>
    </w:p>
    <w:p w:rsidR="00530475" w:rsidRDefault="00530475" w:rsidP="00851CF4">
      <w:pPr>
        <w:jc w:val="both"/>
      </w:pPr>
      <w:r>
        <w:rPr>
          <w:rStyle w:val="a4"/>
          <w:noProof/>
        </w:rPr>
        <w:t xml:space="preserve">       Подписи сторон:</w:t>
      </w:r>
    </w:p>
    <w:p w:rsidR="00530475" w:rsidRDefault="00530475" w:rsidP="00851CF4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530475" w:rsidRDefault="00530475" w:rsidP="00851C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Покупателя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</w:p>
    <w:p w:rsidR="00530475" w:rsidRDefault="00530475" w:rsidP="00851CF4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__________/ (______________________)</w:t>
      </w:r>
    </w:p>
    <w:p w:rsidR="00530475" w:rsidRDefault="00530475" w:rsidP="00851CF4">
      <w:pPr>
        <w:jc w:val="both"/>
        <w:rPr>
          <w:noProof/>
        </w:rPr>
      </w:pPr>
    </w:p>
    <w:p w:rsidR="00530475" w:rsidRDefault="00530475" w:rsidP="00851CF4">
      <w:pPr>
        <w:jc w:val="both"/>
        <w:rPr>
          <w:b/>
          <w:bCs/>
          <w:noProof/>
        </w:rPr>
      </w:pPr>
      <w:r>
        <w:rPr>
          <w:noProof/>
        </w:rPr>
        <w:t xml:space="preserve">                  </w:t>
      </w:r>
      <w:r>
        <w:rPr>
          <w:b/>
          <w:bCs/>
          <w:noProof/>
        </w:rPr>
        <w:t>Продавца</w:t>
      </w:r>
    </w:p>
    <w:p w:rsidR="00530475" w:rsidRPr="00A163F2" w:rsidRDefault="00530475" w:rsidP="00851CF4">
      <w:pPr>
        <w:jc w:val="both"/>
        <w:rPr>
          <w:rFonts w:ascii="Arial" w:hAnsi="Arial" w:cs="Arial"/>
          <w:b/>
          <w:bCs/>
        </w:rPr>
      </w:pPr>
      <w:r>
        <w:rPr>
          <w:b/>
          <w:bCs/>
          <w:noProof/>
        </w:rPr>
        <w:t xml:space="preserve">               </w:t>
      </w:r>
      <w:r>
        <w:rPr>
          <w:noProof/>
        </w:rPr>
        <w:t xml:space="preserve"> Конкурсный управляющий</w:t>
      </w:r>
    </w:p>
    <w:p w:rsidR="00530475" w:rsidRPr="00B268DF" w:rsidRDefault="00530475" w:rsidP="00851CF4">
      <w:pPr>
        <w:tabs>
          <w:tab w:val="left" w:pos="4155"/>
        </w:tabs>
        <w:jc w:val="both"/>
        <w:rPr>
          <w:rFonts w:ascii="Arial" w:hAnsi="Arial" w:cs="Arial"/>
        </w:rPr>
      </w:pPr>
      <w:r>
        <w:t xml:space="preserve">            </w:t>
      </w:r>
      <w:r w:rsidR="00A15E3F" w:rsidRPr="00A15E3F">
        <w:rPr>
          <w:noProof/>
        </w:rPr>
        <w:t>ИП Главы КФХ Насырова С.Ф.</w:t>
      </w:r>
      <w:r>
        <w:t xml:space="preserve">     </w:t>
      </w:r>
      <w:r>
        <w:tab/>
      </w:r>
      <w:r w:rsidRPr="00B268DF">
        <w:t xml:space="preserve"> </w:t>
      </w:r>
      <w:r>
        <w:t xml:space="preserve">        _____________/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Хисамов</w:t>
      </w:r>
      <w:proofErr w:type="spellEnd"/>
      <w:r>
        <w:rPr>
          <w:rFonts w:ascii="Arial" w:hAnsi="Arial" w:cs="Arial"/>
        </w:rPr>
        <w:t xml:space="preserve"> И. Г.</w:t>
      </w:r>
    </w:p>
    <w:p w:rsidR="00530475" w:rsidRDefault="00530475" w:rsidP="00851CF4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</w:p>
    <w:p w:rsidR="00530475" w:rsidRDefault="00530475" w:rsidP="00851CF4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F349DB" w:rsidRDefault="00F349DB"/>
    <w:sectPr w:rsidR="00F349DB" w:rsidSect="00851C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75"/>
    <w:rsid w:val="00006890"/>
    <w:rsid w:val="0005045E"/>
    <w:rsid w:val="0008214D"/>
    <w:rsid w:val="000A0C56"/>
    <w:rsid w:val="000E4337"/>
    <w:rsid w:val="00136BD1"/>
    <w:rsid w:val="00191761"/>
    <w:rsid w:val="001B029A"/>
    <w:rsid w:val="001C0FA6"/>
    <w:rsid w:val="001E337E"/>
    <w:rsid w:val="00212300"/>
    <w:rsid w:val="00234051"/>
    <w:rsid w:val="00237300"/>
    <w:rsid w:val="00246B6A"/>
    <w:rsid w:val="00246C88"/>
    <w:rsid w:val="00261143"/>
    <w:rsid w:val="0027449D"/>
    <w:rsid w:val="00277950"/>
    <w:rsid w:val="002B6689"/>
    <w:rsid w:val="002D0D5D"/>
    <w:rsid w:val="002E288B"/>
    <w:rsid w:val="002F6666"/>
    <w:rsid w:val="00361F55"/>
    <w:rsid w:val="003E4486"/>
    <w:rsid w:val="00462EAC"/>
    <w:rsid w:val="00480A55"/>
    <w:rsid w:val="00495942"/>
    <w:rsid w:val="004D0E70"/>
    <w:rsid w:val="00512369"/>
    <w:rsid w:val="00530475"/>
    <w:rsid w:val="005C4CE8"/>
    <w:rsid w:val="0060314A"/>
    <w:rsid w:val="006238EC"/>
    <w:rsid w:val="00633EED"/>
    <w:rsid w:val="006971BD"/>
    <w:rsid w:val="006B31DA"/>
    <w:rsid w:val="007529D7"/>
    <w:rsid w:val="0075609F"/>
    <w:rsid w:val="00793FAD"/>
    <w:rsid w:val="007B2AC9"/>
    <w:rsid w:val="007D3009"/>
    <w:rsid w:val="00810159"/>
    <w:rsid w:val="00825A30"/>
    <w:rsid w:val="00841F1F"/>
    <w:rsid w:val="00851CF4"/>
    <w:rsid w:val="00853C36"/>
    <w:rsid w:val="008E1F8A"/>
    <w:rsid w:val="008E39AA"/>
    <w:rsid w:val="00921445"/>
    <w:rsid w:val="00A143D5"/>
    <w:rsid w:val="00A15E3F"/>
    <w:rsid w:val="00A306A1"/>
    <w:rsid w:val="00A75C92"/>
    <w:rsid w:val="00A8149D"/>
    <w:rsid w:val="00A900E6"/>
    <w:rsid w:val="00AC1E03"/>
    <w:rsid w:val="00AF2334"/>
    <w:rsid w:val="00B40585"/>
    <w:rsid w:val="00B670BD"/>
    <w:rsid w:val="00B75D96"/>
    <w:rsid w:val="00BB041A"/>
    <w:rsid w:val="00BC4A6A"/>
    <w:rsid w:val="00C0343E"/>
    <w:rsid w:val="00C37F37"/>
    <w:rsid w:val="00CE643D"/>
    <w:rsid w:val="00D46714"/>
    <w:rsid w:val="00D84EB0"/>
    <w:rsid w:val="00DA3799"/>
    <w:rsid w:val="00DD2A34"/>
    <w:rsid w:val="00E1359A"/>
    <w:rsid w:val="00E443B3"/>
    <w:rsid w:val="00E60AE1"/>
    <w:rsid w:val="00E64F37"/>
    <w:rsid w:val="00EB0DB1"/>
    <w:rsid w:val="00EF4C06"/>
    <w:rsid w:val="00F2330B"/>
    <w:rsid w:val="00F27E3E"/>
    <w:rsid w:val="00F3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304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30475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basedOn w:val="a4"/>
    <w:rsid w:val="00530475"/>
    <w:rPr>
      <w:b/>
      <w:bCs/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304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30475"/>
    <w:rPr>
      <w:b/>
      <w:bCs/>
      <w:color w:val="000080"/>
      <w:sz w:val="20"/>
      <w:szCs w:val="20"/>
    </w:rPr>
  </w:style>
  <w:style w:type="character" w:customStyle="1" w:styleId="a5">
    <w:name w:val="Гипертекстовая ссылка"/>
    <w:basedOn w:val="a4"/>
    <w:rsid w:val="00530475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bos\&#1052;&#1086;&#1080;%20&#1076;&#1086;&#1082;&#1091;&#1084;&#1077;&#1085;&#1090;&#1099;\&#1076;&#1086;&#1075;&#1086;&#1074;&#1086;&#1088;%20&#1082;&#1091;&#1087;&#1083;&#1080;-&#1087;&#1088;&#1086;&#1076;&#1072;&#1078;&#1080;%20&#1048;&#1096;&#1084;&#1091;&#1093;&#1072;&#1084;&#1077;&#1090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first</cp:lastModifiedBy>
  <cp:revision>2</cp:revision>
  <dcterms:created xsi:type="dcterms:W3CDTF">2016-02-15T10:18:00Z</dcterms:created>
  <dcterms:modified xsi:type="dcterms:W3CDTF">2016-02-15T10:18:00Z</dcterms:modified>
</cp:coreProperties>
</file>