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322BA7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322BA7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322BA7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322BA7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Красноярск                                                                                                             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322BA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322BA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22BA7">
        <w:rPr>
          <w:rFonts w:ascii="Times New Roman" w:hAnsi="Times New Roman" w:cs="Times New Roman"/>
          <w:color w:val="000000"/>
          <w:spacing w:val="-7"/>
          <w:sz w:val="24"/>
          <w:szCs w:val="24"/>
        </w:rPr>
        <w:t>015 г.</w:t>
      </w:r>
    </w:p>
    <w:p w:rsidR="00A50660" w:rsidRPr="00322BA7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322BA7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B21AA4" w:rsidRPr="00322BA7">
        <w:rPr>
          <w:rFonts w:ascii="Times New Roman" w:hAnsi="Times New Roman" w:cs="Times New Roman"/>
          <w:sz w:val="24"/>
          <w:szCs w:val="24"/>
        </w:rPr>
        <w:t>ООО «Животноводческий комплекс «Додоновский» Путиков Антон Сергеевич</w:t>
      </w:r>
      <w:r w:rsidRPr="00322BA7">
        <w:rPr>
          <w:rFonts w:ascii="Times New Roman" w:hAnsi="Times New Roman" w:cs="Times New Roman"/>
          <w:sz w:val="24"/>
          <w:szCs w:val="24"/>
        </w:rPr>
        <w:t>, действующ</w:t>
      </w:r>
      <w:r w:rsidR="00B21AA4" w:rsidRPr="00322BA7">
        <w:rPr>
          <w:rFonts w:ascii="Times New Roman" w:hAnsi="Times New Roman" w:cs="Times New Roman"/>
          <w:sz w:val="24"/>
          <w:szCs w:val="24"/>
        </w:rPr>
        <w:t>ий</w:t>
      </w:r>
      <w:r w:rsidRPr="00322BA7">
        <w:rPr>
          <w:rFonts w:ascii="Times New Roman" w:hAnsi="Times New Roman" w:cs="Times New Roman"/>
          <w:sz w:val="24"/>
          <w:szCs w:val="24"/>
        </w:rPr>
        <w:t xml:space="preserve"> на основан</w:t>
      </w:r>
      <w:bookmarkStart w:id="0" w:name="_GoBack"/>
      <w:bookmarkEnd w:id="0"/>
      <w:r w:rsidRPr="00322BA7">
        <w:rPr>
          <w:rFonts w:ascii="Times New Roman" w:hAnsi="Times New Roman" w:cs="Times New Roman"/>
          <w:sz w:val="24"/>
          <w:szCs w:val="24"/>
        </w:rPr>
        <w:t xml:space="preserve">ии </w:t>
      </w:r>
      <w:r w:rsidR="00B21AA4" w:rsidRPr="00322BA7">
        <w:rPr>
          <w:rFonts w:ascii="Times New Roman" w:hAnsi="Times New Roman" w:cs="Times New Roman"/>
          <w:sz w:val="24"/>
          <w:szCs w:val="24"/>
        </w:rPr>
        <w:t>р</w:t>
      </w:r>
      <w:r w:rsidRPr="00322BA7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322BA7">
        <w:rPr>
          <w:rFonts w:ascii="Times New Roman" w:hAnsi="Times New Roman" w:cs="Times New Roman"/>
          <w:sz w:val="24"/>
          <w:szCs w:val="24"/>
        </w:rPr>
        <w:t>от 1</w:t>
      </w:r>
      <w:r w:rsidR="00B21AA4" w:rsidRPr="00322BA7">
        <w:rPr>
          <w:rFonts w:ascii="Times New Roman" w:hAnsi="Times New Roman" w:cs="Times New Roman"/>
          <w:sz w:val="24"/>
          <w:szCs w:val="24"/>
        </w:rPr>
        <w:t>5.10.</w:t>
      </w:r>
      <w:r w:rsidRPr="00322BA7">
        <w:rPr>
          <w:rFonts w:ascii="Times New Roman" w:hAnsi="Times New Roman" w:cs="Times New Roman"/>
          <w:sz w:val="24"/>
          <w:szCs w:val="24"/>
        </w:rPr>
        <w:t>201</w:t>
      </w:r>
      <w:r w:rsidR="00B21AA4" w:rsidRPr="00322BA7">
        <w:rPr>
          <w:rFonts w:ascii="Times New Roman" w:hAnsi="Times New Roman" w:cs="Times New Roman"/>
          <w:sz w:val="24"/>
          <w:szCs w:val="24"/>
        </w:rPr>
        <w:t>4</w:t>
      </w:r>
      <w:r w:rsidRPr="00322BA7">
        <w:rPr>
          <w:rFonts w:ascii="Times New Roman" w:hAnsi="Times New Roman" w:cs="Times New Roman"/>
          <w:sz w:val="24"/>
          <w:szCs w:val="24"/>
        </w:rPr>
        <w:t>г. по делу № А</w:t>
      </w:r>
      <w:r w:rsidR="00B21AA4" w:rsidRPr="00322BA7">
        <w:rPr>
          <w:rFonts w:ascii="Times New Roman" w:hAnsi="Times New Roman" w:cs="Times New Roman"/>
          <w:sz w:val="24"/>
          <w:szCs w:val="24"/>
        </w:rPr>
        <w:t>33</w:t>
      </w:r>
      <w:r w:rsidRPr="00322BA7">
        <w:rPr>
          <w:rFonts w:ascii="Times New Roman" w:hAnsi="Times New Roman" w:cs="Times New Roman"/>
          <w:sz w:val="24"/>
          <w:szCs w:val="24"/>
        </w:rPr>
        <w:t>-</w:t>
      </w:r>
      <w:r w:rsidR="00B21AA4" w:rsidRPr="00322BA7">
        <w:rPr>
          <w:rFonts w:ascii="Times New Roman" w:hAnsi="Times New Roman" w:cs="Times New Roman"/>
          <w:sz w:val="24"/>
          <w:szCs w:val="24"/>
        </w:rPr>
        <w:t>13511</w:t>
      </w:r>
      <w:r w:rsidRPr="00322BA7">
        <w:rPr>
          <w:rFonts w:ascii="Times New Roman" w:hAnsi="Times New Roman" w:cs="Times New Roman"/>
          <w:sz w:val="24"/>
          <w:szCs w:val="24"/>
        </w:rPr>
        <w:t>/201</w:t>
      </w:r>
      <w:r w:rsidR="00B21AA4" w:rsidRPr="00322BA7">
        <w:rPr>
          <w:rFonts w:ascii="Times New Roman" w:hAnsi="Times New Roman" w:cs="Times New Roman"/>
          <w:sz w:val="24"/>
          <w:szCs w:val="24"/>
        </w:rPr>
        <w:t>3</w:t>
      </w:r>
      <w:r w:rsidR="00A50660" w:rsidRPr="00322BA7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A50660" w:rsidRPr="00322BA7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BA7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322BA7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322BA7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322BA7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/закрытых </w:t>
      </w:r>
      <w:r w:rsidRPr="00322BA7">
        <w:rPr>
          <w:rFonts w:ascii="Times New Roman" w:hAnsi="Times New Roman" w:cs="Times New Roman"/>
          <w:sz w:val="24"/>
          <w:szCs w:val="24"/>
        </w:rPr>
        <w:t xml:space="preserve"> торгах в форме аукциона в электронной форме по продаже имущества предприятия –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ООО «Животноводческий комплекс «Додоновский» </w:t>
      </w:r>
      <w:r w:rsidRPr="00322BA7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322BA7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322BA7">
        <w:rPr>
          <w:rFonts w:ascii="Times New Roman" w:hAnsi="Times New Roman" w:cs="Times New Roman"/>
          <w:b/>
          <w:sz w:val="24"/>
          <w:szCs w:val="24"/>
        </w:rPr>
        <w:t>__________</w:t>
      </w:r>
      <w:r w:rsidRPr="00322BA7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322BA7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322BA7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322BA7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322BA7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322BA7">
        <w:rPr>
          <w:rFonts w:ascii="Times New Roman" w:hAnsi="Times New Roman" w:cs="Times New Roman"/>
          <w:sz w:val="24"/>
          <w:szCs w:val="24"/>
        </w:rPr>
        <w:t>е</w:t>
      </w:r>
      <w:r w:rsidR="00710B01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 в сети </w:t>
      </w:r>
      <w:r w:rsidR="00322BA7" w:rsidRPr="00322BA7">
        <w:rPr>
          <w:rFonts w:ascii="Times New Roman" w:hAnsi="Times New Roman" w:cs="Times New Roman"/>
          <w:sz w:val="24"/>
          <w:szCs w:val="24"/>
        </w:rPr>
        <w:t>И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нтернет: </w:t>
      </w:r>
      <w:hyperlink r:id="rId6" w:history="1">
        <w:r w:rsidR="00B21AA4" w:rsidRPr="00322BA7">
          <w:rPr>
            <w:rStyle w:val="a4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AD1ECC" w:rsidRPr="00322BA7">
        <w:rPr>
          <w:rFonts w:ascii="Times New Roman" w:hAnsi="Times New Roman" w:cs="Times New Roman"/>
          <w:sz w:val="24"/>
          <w:szCs w:val="24"/>
        </w:rPr>
        <w:t>:</w:t>
      </w:r>
      <w:r w:rsidR="00E31748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B21AA4" w:rsidRPr="00322BA7">
        <w:rPr>
          <w:rFonts w:ascii="Times New Roman" w:hAnsi="Times New Roman" w:cs="Times New Roman"/>
          <w:sz w:val="24"/>
          <w:szCs w:val="24"/>
        </w:rPr>
        <w:t>1</w:t>
      </w:r>
      <w:r w:rsidRPr="00322BA7">
        <w:rPr>
          <w:rFonts w:ascii="Times New Roman" w:hAnsi="Times New Roman" w:cs="Times New Roman"/>
          <w:sz w:val="24"/>
          <w:szCs w:val="24"/>
        </w:rPr>
        <w:t>0 % от начальной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 xml:space="preserve"> цены</w:t>
      </w:r>
      <w:r w:rsidR="008F76E9" w:rsidRPr="00322BA7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322BA7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322BA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22BA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322BA7">
        <w:rPr>
          <w:rFonts w:ascii="Times New Roman" w:hAnsi="Times New Roman" w:cs="Times New Roman"/>
          <w:sz w:val="24"/>
          <w:szCs w:val="24"/>
        </w:rPr>
        <w:t>_______________</w:t>
      </w:r>
      <w:r w:rsidR="00A36F75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322BA7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322BA7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322BA7" w:rsidRDefault="00A50660" w:rsidP="00B21A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322BA7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21AA4" w:rsidRPr="00322BA7">
        <w:rPr>
          <w:rFonts w:ascii="Times New Roman" w:hAnsi="Times New Roman" w:cs="Times New Roman"/>
          <w:sz w:val="24"/>
          <w:szCs w:val="24"/>
        </w:rPr>
        <w:t xml:space="preserve">получатель - ООО "Животноводческий комплекс "Додоновский", ИНН/КПП 2452033622/246501001,  </w:t>
      </w:r>
      <w:proofErr w:type="gramStart"/>
      <w:r w:rsidR="00B21AA4" w:rsidRPr="00322B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1AA4" w:rsidRPr="00322BA7">
        <w:rPr>
          <w:rFonts w:ascii="Times New Roman" w:hAnsi="Times New Roman" w:cs="Times New Roman"/>
          <w:sz w:val="24"/>
          <w:szCs w:val="24"/>
        </w:rPr>
        <w:t>/с 40702810549000001467 в Красноярском  РФ АО "</w:t>
      </w:r>
      <w:proofErr w:type="spellStart"/>
      <w:r w:rsidR="00B21AA4" w:rsidRPr="00322BA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B21AA4" w:rsidRPr="00322BA7">
        <w:rPr>
          <w:rFonts w:ascii="Times New Roman" w:hAnsi="Times New Roman" w:cs="Times New Roman"/>
          <w:sz w:val="24"/>
          <w:szCs w:val="24"/>
        </w:rPr>
        <w:t>",  к/с 30101810300000000923, БИК 040407923.</w:t>
      </w:r>
    </w:p>
    <w:p w:rsidR="00A50660" w:rsidRPr="00322BA7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не</w:t>
      </w:r>
      <w:r w:rsidR="00D4402F" w:rsidRPr="00322BA7"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322BA7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322BA7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22BA7">
        <w:rPr>
          <w:rFonts w:ascii="Times New Roman" w:hAnsi="Times New Roman" w:cs="Times New Roman"/>
          <w:sz w:val="24"/>
          <w:szCs w:val="24"/>
        </w:rPr>
        <w:t>;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322BA7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322BA7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322BA7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322BA7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322BA7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322BA7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322BA7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322BA7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322BA7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322BA7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322BA7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322BA7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322B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BA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322BA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322BA7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322BA7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322BA7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322BA7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2BA7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322BA7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7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322BA7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322BA7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322BA7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"Додоновский"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660032, г. Красноярск, ул. Белинского, 1- 132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Почтовый адрес: 660017, г. Красноярск, а/я 20647.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ОГРН 1072452000466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  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"Додоновский"</w:t>
            </w: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322BA7" w:rsidRDefault="00B21AA4" w:rsidP="00B2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A7">
              <w:rPr>
                <w:rFonts w:ascii="Times New Roman" w:hAnsi="Times New Roman" w:cs="Times New Roman"/>
                <w:sz w:val="24"/>
                <w:szCs w:val="24"/>
              </w:rPr>
              <w:t>_______________________ Путиков А.С.</w:t>
            </w:r>
          </w:p>
          <w:p w:rsidR="00A50660" w:rsidRPr="00322BA7" w:rsidRDefault="00A50660" w:rsidP="00B21AA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322BA7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322BA7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322BA7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322BA7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1026A8"/>
    <w:rsid w:val="0024393E"/>
    <w:rsid w:val="0029451C"/>
    <w:rsid w:val="00322BA7"/>
    <w:rsid w:val="00515E7C"/>
    <w:rsid w:val="00531101"/>
    <w:rsid w:val="005F7A71"/>
    <w:rsid w:val="00644B81"/>
    <w:rsid w:val="00647551"/>
    <w:rsid w:val="00710B01"/>
    <w:rsid w:val="008B6A3B"/>
    <w:rsid w:val="008F76E9"/>
    <w:rsid w:val="00A36F75"/>
    <w:rsid w:val="00A50660"/>
    <w:rsid w:val="00AD1ECC"/>
    <w:rsid w:val="00B21AA4"/>
    <w:rsid w:val="00C51ECB"/>
    <w:rsid w:val="00D4402F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dcterms:created xsi:type="dcterms:W3CDTF">2015-12-11T06:07:00Z</dcterms:created>
  <dcterms:modified xsi:type="dcterms:W3CDTF">2015-12-11T10:44:00Z</dcterms:modified>
</cp:coreProperties>
</file>