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0C" w:rsidRDefault="005A46B2" w:rsidP="00F1600C">
      <w:pPr>
        <w:jc w:val="center"/>
        <w:rPr>
          <w:b/>
          <w:szCs w:val="24"/>
        </w:rPr>
      </w:pPr>
      <w:r w:rsidRPr="0074549A">
        <w:rPr>
          <w:b/>
          <w:szCs w:val="24"/>
        </w:rPr>
        <w:t>ДОГОВОР КУПЛИ – ПРОДАЖИ</w:t>
      </w:r>
    </w:p>
    <w:p w:rsidR="0074549A" w:rsidRPr="0074549A" w:rsidRDefault="00F1600C" w:rsidP="0074549A">
      <w:pPr>
        <w:jc w:val="center"/>
        <w:rPr>
          <w:rFonts w:eastAsia="Calibri"/>
          <w:b/>
          <w:sz w:val="24"/>
          <w:szCs w:val="24"/>
        </w:rPr>
      </w:pPr>
      <w:r>
        <w:rPr>
          <w:b/>
          <w:szCs w:val="24"/>
        </w:rPr>
        <w:t>недвижимого имущества</w:t>
      </w:r>
      <w:r w:rsidR="005A46B2" w:rsidRPr="0074549A">
        <w:rPr>
          <w:b/>
          <w:szCs w:val="24"/>
        </w:rPr>
        <w:t xml:space="preserve"> (проект)</w:t>
      </w:r>
      <w:r w:rsidR="0074549A" w:rsidRPr="0074549A">
        <w:rPr>
          <w:rStyle w:val="ac"/>
          <w:b/>
          <w:szCs w:val="24"/>
        </w:rPr>
        <w:footnoteReference w:id="1"/>
      </w:r>
    </w:p>
    <w:p w:rsidR="005A46B2" w:rsidRPr="001E00B2" w:rsidRDefault="005A46B2" w:rsidP="001E00B2">
      <w:pPr>
        <w:pStyle w:val="3"/>
        <w:jc w:val="center"/>
        <w:rPr>
          <w:szCs w:val="24"/>
        </w:rPr>
      </w:pPr>
    </w:p>
    <w:p w:rsidR="005A46B2" w:rsidRPr="001E00B2" w:rsidRDefault="005A46B2" w:rsidP="001E00B2">
      <w:pPr>
        <w:jc w:val="both"/>
        <w:rPr>
          <w:sz w:val="24"/>
          <w:szCs w:val="24"/>
        </w:rPr>
      </w:pPr>
      <w:r w:rsidRPr="001E00B2">
        <w:rPr>
          <w:sz w:val="24"/>
          <w:szCs w:val="24"/>
        </w:rPr>
        <w:t xml:space="preserve">Российская Федерация </w:t>
      </w:r>
    </w:p>
    <w:p w:rsidR="005A46B2" w:rsidRPr="001E00B2" w:rsidRDefault="005A46B2" w:rsidP="001E00B2">
      <w:pPr>
        <w:rPr>
          <w:sz w:val="24"/>
          <w:szCs w:val="24"/>
        </w:rPr>
      </w:pPr>
      <w:r w:rsidRPr="001E00B2">
        <w:rPr>
          <w:sz w:val="24"/>
          <w:szCs w:val="24"/>
        </w:rPr>
        <w:t xml:space="preserve">город ____________ </w:t>
      </w:r>
      <w:r w:rsidR="001E00B2" w:rsidRPr="001E00B2">
        <w:rPr>
          <w:sz w:val="24"/>
          <w:szCs w:val="24"/>
        </w:rPr>
        <w:tab/>
      </w:r>
      <w:r w:rsidR="001E00B2"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  <w:t xml:space="preserve">   ______________________ года</w:t>
      </w:r>
    </w:p>
    <w:p w:rsidR="005A46B2" w:rsidRPr="001E00B2" w:rsidRDefault="005A46B2" w:rsidP="001E00B2">
      <w:pPr>
        <w:rPr>
          <w:sz w:val="24"/>
          <w:szCs w:val="24"/>
        </w:rPr>
      </w:pPr>
    </w:p>
    <w:p w:rsidR="004A676F" w:rsidRPr="004A676F" w:rsidRDefault="00972CE7" w:rsidP="004F2059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Общество с ограниченной ответственностью</w:t>
      </w:r>
      <w:r w:rsidR="001E00B2" w:rsidRPr="004A676F">
        <w:rPr>
          <w:b/>
          <w:bCs/>
          <w:sz w:val="24"/>
          <w:szCs w:val="24"/>
        </w:rPr>
        <w:t xml:space="preserve"> «</w:t>
      </w:r>
      <w:r w:rsidR="00E43980">
        <w:rPr>
          <w:b/>
          <w:bCs/>
          <w:sz w:val="24"/>
          <w:szCs w:val="24"/>
        </w:rPr>
        <w:t>Судовладелец</w:t>
      </w:r>
      <w:r w:rsidR="001E00B2" w:rsidRPr="004A676F">
        <w:rPr>
          <w:b/>
          <w:bCs/>
          <w:sz w:val="24"/>
          <w:szCs w:val="24"/>
        </w:rPr>
        <w:t>»</w:t>
      </w:r>
      <w:r w:rsidR="001E00B2" w:rsidRPr="004A676F">
        <w:rPr>
          <w:bCs/>
          <w:sz w:val="24"/>
          <w:szCs w:val="24"/>
        </w:rPr>
        <w:t xml:space="preserve"> </w:t>
      </w:r>
      <w:r w:rsidR="00E43980">
        <w:rPr>
          <w:bCs/>
          <w:sz w:val="24"/>
          <w:szCs w:val="24"/>
        </w:rPr>
        <w:t>(</w:t>
      </w:r>
      <w:r w:rsidR="00E43980" w:rsidRPr="00E43980">
        <w:rPr>
          <w:sz w:val="24"/>
          <w:szCs w:val="24"/>
        </w:rPr>
        <w:t>162390, Вологодская обл., г.</w:t>
      </w:r>
      <w:r w:rsidR="00E43980">
        <w:rPr>
          <w:sz w:val="24"/>
          <w:szCs w:val="24"/>
        </w:rPr>
        <w:t xml:space="preserve"> </w:t>
      </w:r>
      <w:r w:rsidR="00E43980" w:rsidRPr="00E43980">
        <w:rPr>
          <w:sz w:val="24"/>
          <w:szCs w:val="24"/>
        </w:rPr>
        <w:t>Великий Устюг, ул.</w:t>
      </w:r>
      <w:r w:rsidR="00E43980">
        <w:rPr>
          <w:sz w:val="24"/>
          <w:szCs w:val="24"/>
        </w:rPr>
        <w:t xml:space="preserve"> </w:t>
      </w:r>
      <w:r w:rsidR="00E43980" w:rsidRPr="00E43980">
        <w:rPr>
          <w:sz w:val="24"/>
          <w:szCs w:val="24"/>
        </w:rPr>
        <w:t>Набережная, д.</w:t>
      </w:r>
      <w:r w:rsidR="00E43980">
        <w:rPr>
          <w:sz w:val="24"/>
          <w:szCs w:val="24"/>
        </w:rPr>
        <w:t xml:space="preserve"> </w:t>
      </w:r>
      <w:r w:rsidR="00E43980" w:rsidRPr="00E43980">
        <w:rPr>
          <w:sz w:val="24"/>
          <w:szCs w:val="24"/>
        </w:rPr>
        <w:t>72; ОГРН</w:t>
      </w:r>
      <w:r w:rsidR="00E43980">
        <w:rPr>
          <w:sz w:val="24"/>
          <w:szCs w:val="24"/>
        </w:rPr>
        <w:t>:1023502690485, ИНН:3526013167) в лице конкурсного управляющего</w:t>
      </w:r>
      <w:r w:rsidR="00E43980" w:rsidRPr="00E43980">
        <w:rPr>
          <w:sz w:val="24"/>
          <w:szCs w:val="24"/>
        </w:rPr>
        <w:t xml:space="preserve"> Степанов</w:t>
      </w:r>
      <w:r w:rsidR="00E43980">
        <w:rPr>
          <w:sz w:val="24"/>
          <w:szCs w:val="24"/>
        </w:rPr>
        <w:t>а Николая</w:t>
      </w:r>
      <w:r w:rsidR="00E43980" w:rsidRPr="00E43980">
        <w:rPr>
          <w:sz w:val="24"/>
          <w:szCs w:val="24"/>
        </w:rPr>
        <w:t xml:space="preserve"> Анатольевич</w:t>
      </w:r>
      <w:r w:rsidR="00E43980">
        <w:rPr>
          <w:sz w:val="24"/>
          <w:szCs w:val="24"/>
        </w:rPr>
        <w:t>а</w:t>
      </w:r>
      <w:r w:rsidR="00E43980" w:rsidRPr="00E43980">
        <w:rPr>
          <w:sz w:val="24"/>
          <w:szCs w:val="24"/>
        </w:rPr>
        <w:t xml:space="preserve"> (163000, г.</w:t>
      </w:r>
      <w:r w:rsidR="00E43980">
        <w:rPr>
          <w:sz w:val="24"/>
          <w:szCs w:val="24"/>
        </w:rPr>
        <w:t xml:space="preserve"> </w:t>
      </w:r>
      <w:r w:rsidR="00E43980" w:rsidRPr="00E43980">
        <w:rPr>
          <w:sz w:val="24"/>
          <w:szCs w:val="24"/>
        </w:rPr>
        <w:t>Архангельск, пр.</w:t>
      </w:r>
      <w:r w:rsidR="00E43980">
        <w:rPr>
          <w:sz w:val="24"/>
          <w:szCs w:val="24"/>
        </w:rPr>
        <w:t xml:space="preserve"> </w:t>
      </w:r>
      <w:r w:rsidR="00E43980" w:rsidRPr="00E43980">
        <w:rPr>
          <w:sz w:val="24"/>
          <w:szCs w:val="24"/>
        </w:rPr>
        <w:t>Троицкий, д.</w:t>
      </w:r>
      <w:r w:rsidR="00E43980">
        <w:rPr>
          <w:sz w:val="24"/>
          <w:szCs w:val="24"/>
        </w:rPr>
        <w:t xml:space="preserve"> </w:t>
      </w:r>
      <w:r w:rsidR="00E43980" w:rsidRPr="00E43980">
        <w:rPr>
          <w:sz w:val="24"/>
          <w:szCs w:val="24"/>
        </w:rPr>
        <w:t>65, оф.</w:t>
      </w:r>
      <w:r w:rsidR="00E43980">
        <w:rPr>
          <w:sz w:val="24"/>
          <w:szCs w:val="24"/>
        </w:rPr>
        <w:t xml:space="preserve"> </w:t>
      </w:r>
      <w:r w:rsidR="00E43980" w:rsidRPr="00E43980">
        <w:rPr>
          <w:sz w:val="24"/>
          <w:szCs w:val="24"/>
        </w:rPr>
        <w:t>213; ИНН:290110454296, СНИЛC:097-726-656-29), член Союза «Саморегулируемая организация арбитражных управляющих Северо-Запада» (191060, г.</w:t>
      </w:r>
      <w:r w:rsidR="00E43980">
        <w:rPr>
          <w:sz w:val="24"/>
          <w:szCs w:val="24"/>
        </w:rPr>
        <w:t xml:space="preserve"> </w:t>
      </w:r>
      <w:r w:rsidR="00E43980" w:rsidRPr="00E43980">
        <w:rPr>
          <w:sz w:val="24"/>
          <w:szCs w:val="24"/>
        </w:rPr>
        <w:t>Санкт-Петербург, ул.</w:t>
      </w:r>
      <w:r w:rsidR="00E43980">
        <w:rPr>
          <w:sz w:val="24"/>
          <w:szCs w:val="24"/>
        </w:rPr>
        <w:t xml:space="preserve"> </w:t>
      </w:r>
      <w:r w:rsidR="00E43980" w:rsidRPr="00E43980">
        <w:rPr>
          <w:sz w:val="24"/>
          <w:szCs w:val="24"/>
        </w:rPr>
        <w:t xml:space="preserve">Смольного, </w:t>
      </w:r>
      <w:r w:rsidR="00E43980">
        <w:rPr>
          <w:sz w:val="24"/>
          <w:szCs w:val="24"/>
        </w:rPr>
        <w:t xml:space="preserve">д. </w:t>
      </w:r>
      <w:r w:rsidR="00E43980" w:rsidRPr="00E43980">
        <w:rPr>
          <w:sz w:val="24"/>
          <w:szCs w:val="24"/>
        </w:rPr>
        <w:t>1/3, п.</w:t>
      </w:r>
      <w:r w:rsidR="00E43980">
        <w:rPr>
          <w:sz w:val="24"/>
          <w:szCs w:val="24"/>
        </w:rPr>
        <w:t xml:space="preserve"> </w:t>
      </w:r>
      <w:r w:rsidR="00E43980" w:rsidRPr="00E43980">
        <w:rPr>
          <w:sz w:val="24"/>
          <w:szCs w:val="24"/>
        </w:rPr>
        <w:t>6; ОГРН:1027809209</w:t>
      </w:r>
      <w:r w:rsidR="00E43980">
        <w:rPr>
          <w:sz w:val="24"/>
          <w:szCs w:val="24"/>
        </w:rPr>
        <w:t>471, ИНН:7825489593) действующего</w:t>
      </w:r>
      <w:r w:rsidR="00E43980" w:rsidRPr="00E43980">
        <w:rPr>
          <w:sz w:val="24"/>
          <w:szCs w:val="24"/>
        </w:rPr>
        <w:t xml:space="preserve"> на основании решения </w:t>
      </w:r>
      <w:r w:rsidR="00E43980">
        <w:rPr>
          <w:sz w:val="24"/>
          <w:szCs w:val="24"/>
        </w:rPr>
        <w:t xml:space="preserve">Арбитражного суда </w:t>
      </w:r>
      <w:r w:rsidR="00E43980" w:rsidRPr="00E43980">
        <w:rPr>
          <w:sz w:val="24"/>
          <w:szCs w:val="24"/>
        </w:rPr>
        <w:t xml:space="preserve">Вологодской области по делу №А13-18082/2014 от 25.03.2015 и определения </w:t>
      </w:r>
      <w:r w:rsidR="00E43980">
        <w:rPr>
          <w:sz w:val="24"/>
          <w:szCs w:val="24"/>
        </w:rPr>
        <w:t xml:space="preserve">Арбитражного суда </w:t>
      </w:r>
      <w:r w:rsidR="00E43980" w:rsidRPr="00E43980">
        <w:rPr>
          <w:sz w:val="24"/>
          <w:szCs w:val="24"/>
        </w:rPr>
        <w:t xml:space="preserve">Вологодской области по делу №А13-18082/2014 </w:t>
      </w:r>
      <w:r w:rsidR="00E43980" w:rsidRPr="00E43980">
        <w:rPr>
          <w:sz w:val="24"/>
          <w:szCs w:val="24"/>
        </w:rPr>
        <w:t>от 01.09.2015 г.</w:t>
      </w:r>
      <w:r w:rsidR="005A46B2" w:rsidRPr="004A676F">
        <w:rPr>
          <w:sz w:val="24"/>
          <w:szCs w:val="24"/>
        </w:rPr>
        <w:t>, именуемое далее «</w:t>
      </w:r>
      <w:r w:rsidR="005A46B2" w:rsidRPr="004A676F">
        <w:rPr>
          <w:b/>
          <w:sz w:val="24"/>
          <w:szCs w:val="24"/>
        </w:rPr>
        <w:t>Продавец»</w:t>
      </w:r>
      <w:r w:rsidR="004A676F" w:rsidRPr="004A676F">
        <w:rPr>
          <w:sz w:val="24"/>
          <w:szCs w:val="24"/>
        </w:rPr>
        <w:t>, с одной стороны,</w:t>
      </w:r>
    </w:p>
    <w:p w:rsidR="005A46B2" w:rsidRPr="001E00B2" w:rsidRDefault="005A46B2" w:rsidP="004F2059">
      <w:pPr>
        <w:ind w:firstLine="709"/>
        <w:jc w:val="both"/>
        <w:rPr>
          <w:sz w:val="24"/>
          <w:szCs w:val="24"/>
        </w:rPr>
      </w:pPr>
      <w:r w:rsidRPr="004A676F">
        <w:rPr>
          <w:sz w:val="24"/>
          <w:szCs w:val="24"/>
        </w:rPr>
        <w:t xml:space="preserve">и </w:t>
      </w:r>
      <w:r w:rsidR="00E06709" w:rsidRPr="004A676F">
        <w:rPr>
          <w:bCs/>
          <w:i/>
          <w:sz w:val="24"/>
          <w:szCs w:val="24"/>
        </w:rPr>
        <w:t>(победитель торгов</w:t>
      </w:r>
      <w:r w:rsidR="00FF5216" w:rsidRPr="004A676F">
        <w:rPr>
          <w:bCs/>
          <w:sz w:val="24"/>
          <w:szCs w:val="24"/>
        </w:rPr>
        <w:t>)</w:t>
      </w:r>
      <w:r w:rsidRPr="004A676F">
        <w:rPr>
          <w:bCs/>
          <w:sz w:val="24"/>
          <w:szCs w:val="24"/>
        </w:rPr>
        <w:t xml:space="preserve">, именуемое в дальнейшем </w:t>
      </w:r>
      <w:r w:rsidRPr="004A676F">
        <w:rPr>
          <w:b/>
          <w:bCs/>
          <w:sz w:val="24"/>
          <w:szCs w:val="24"/>
        </w:rPr>
        <w:t xml:space="preserve">«Покупатель», </w:t>
      </w:r>
      <w:r w:rsidRPr="004A676F">
        <w:rPr>
          <w:bCs/>
          <w:sz w:val="24"/>
          <w:szCs w:val="24"/>
        </w:rPr>
        <w:t>в лице</w:t>
      </w:r>
      <w:r w:rsidRPr="004A676F">
        <w:rPr>
          <w:b/>
          <w:bCs/>
          <w:sz w:val="24"/>
          <w:szCs w:val="24"/>
        </w:rPr>
        <w:t xml:space="preserve"> </w:t>
      </w:r>
      <w:r w:rsidR="00FF5216" w:rsidRPr="004A676F">
        <w:rPr>
          <w:bCs/>
          <w:i/>
          <w:sz w:val="24"/>
          <w:szCs w:val="24"/>
        </w:rPr>
        <w:t>(уполномоченное</w:t>
      </w:r>
      <w:r w:rsidR="00E06709" w:rsidRPr="004A676F">
        <w:rPr>
          <w:bCs/>
          <w:i/>
          <w:sz w:val="24"/>
          <w:szCs w:val="24"/>
        </w:rPr>
        <w:t xml:space="preserve"> лицо победителя торгов)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действующий на основании</w:t>
      </w:r>
      <w:r w:rsidR="0064069E">
        <w:rPr>
          <w:b/>
          <w:bCs/>
          <w:sz w:val="24"/>
          <w:szCs w:val="24"/>
        </w:rPr>
        <w:t xml:space="preserve"> </w:t>
      </w:r>
      <w:r w:rsidR="0064069E" w:rsidRPr="0064069E">
        <w:rPr>
          <w:bCs/>
          <w:i/>
          <w:sz w:val="24"/>
          <w:szCs w:val="24"/>
        </w:rPr>
        <w:t>(правоустанавливающий документ)</w:t>
      </w:r>
      <w:r w:rsidR="0064069E"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с другой</w:t>
      </w:r>
      <w:r w:rsidRPr="001E00B2">
        <w:rPr>
          <w:bCs/>
          <w:sz w:val="24"/>
          <w:szCs w:val="24"/>
        </w:rPr>
        <w:t xml:space="preserve"> стороны</w:t>
      </w:r>
      <w:r w:rsidRPr="001E00B2">
        <w:rPr>
          <w:sz w:val="24"/>
          <w:szCs w:val="24"/>
        </w:rPr>
        <w:t xml:space="preserve">, далее совместно именуемые </w:t>
      </w:r>
      <w:r w:rsidRPr="001E00B2">
        <w:rPr>
          <w:b/>
          <w:sz w:val="24"/>
          <w:szCs w:val="24"/>
        </w:rPr>
        <w:t>«Стороны»</w:t>
      </w:r>
      <w:r w:rsidRPr="001E00B2">
        <w:rPr>
          <w:sz w:val="24"/>
          <w:szCs w:val="24"/>
        </w:rPr>
        <w:t>, заключили настоящий договор о нижеследующем:</w:t>
      </w:r>
    </w:p>
    <w:p w:rsidR="005E61BC" w:rsidRPr="00943693" w:rsidRDefault="005E61BC" w:rsidP="004F2059">
      <w:pPr>
        <w:pStyle w:val="a8"/>
        <w:ind w:firstLine="709"/>
        <w:rPr>
          <w:rStyle w:val="a9"/>
          <w:b w:val="0"/>
          <w:sz w:val="22"/>
          <w:szCs w:val="22"/>
        </w:rPr>
      </w:pPr>
    </w:p>
    <w:p w:rsidR="005E61BC" w:rsidRPr="00943693" w:rsidRDefault="005E61BC" w:rsidP="005E61BC">
      <w:pPr>
        <w:pStyle w:val="a8"/>
        <w:numPr>
          <w:ilvl w:val="0"/>
          <w:numId w:val="5"/>
        </w:numPr>
        <w:ind w:left="0" w:firstLine="709"/>
        <w:jc w:val="center"/>
        <w:rPr>
          <w:rStyle w:val="a9"/>
          <w:sz w:val="22"/>
          <w:szCs w:val="22"/>
        </w:rPr>
      </w:pPr>
      <w:r w:rsidRPr="00943693">
        <w:rPr>
          <w:rStyle w:val="a9"/>
          <w:sz w:val="22"/>
          <w:szCs w:val="22"/>
        </w:rPr>
        <w:t>ПРЕДМЕТ ДОГОВОРА</w:t>
      </w:r>
    </w:p>
    <w:p w:rsidR="005E61BC" w:rsidRPr="00AA069D" w:rsidRDefault="005E61BC" w:rsidP="005E61BC">
      <w:pPr>
        <w:pStyle w:val="a8"/>
        <w:ind w:firstLine="709"/>
        <w:rPr>
          <w:rStyle w:val="a9"/>
          <w:sz w:val="24"/>
          <w:szCs w:val="24"/>
        </w:rPr>
      </w:pPr>
    </w:p>
    <w:p w:rsidR="005E61BC" w:rsidRPr="00AA069D" w:rsidRDefault="005E61BC" w:rsidP="00480061">
      <w:pPr>
        <w:numPr>
          <w:ilvl w:val="1"/>
          <w:numId w:val="5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AA069D">
        <w:rPr>
          <w:sz w:val="24"/>
          <w:szCs w:val="24"/>
        </w:rPr>
        <w:t>Продавец обязуется передать в собственность, а Покупатель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E43980" w:rsidRDefault="00FF5216" w:rsidP="00E43980">
      <w:pPr>
        <w:ind w:firstLine="709"/>
        <w:jc w:val="both"/>
        <w:rPr>
          <w:rFonts w:eastAsia="Calibri"/>
          <w:b/>
          <w:sz w:val="24"/>
          <w:szCs w:val="24"/>
        </w:rPr>
      </w:pPr>
      <w:r w:rsidRPr="008177DB">
        <w:rPr>
          <w:b/>
          <w:sz w:val="24"/>
          <w:szCs w:val="24"/>
        </w:rPr>
        <w:t xml:space="preserve">- </w:t>
      </w:r>
      <w:r w:rsidR="00E43980" w:rsidRPr="00E43980">
        <w:rPr>
          <w:rFonts w:eastAsia="Calibri"/>
          <w:b/>
          <w:sz w:val="24"/>
          <w:szCs w:val="24"/>
        </w:rPr>
        <w:t>Двухэтажное здание речного вокзала, назначение: нежилое, 2-</w:t>
      </w:r>
      <w:r w:rsidR="00E43980">
        <w:rPr>
          <w:rFonts w:eastAsia="Calibri"/>
          <w:b/>
          <w:sz w:val="24"/>
          <w:szCs w:val="24"/>
        </w:rPr>
        <w:t>этажный, общая площадь 786 кв.м., инв</w:t>
      </w:r>
      <w:r w:rsidR="00E26690">
        <w:rPr>
          <w:rFonts w:eastAsia="Calibri"/>
          <w:b/>
          <w:sz w:val="24"/>
          <w:szCs w:val="24"/>
        </w:rPr>
        <w:t>.</w:t>
      </w:r>
      <w:r w:rsidR="00E43980">
        <w:rPr>
          <w:rFonts w:eastAsia="Calibri"/>
          <w:b/>
          <w:sz w:val="24"/>
          <w:szCs w:val="24"/>
        </w:rPr>
        <w:t xml:space="preserve"> </w:t>
      </w:r>
      <w:r w:rsidR="00E43980" w:rsidRPr="00E43980">
        <w:rPr>
          <w:rFonts w:eastAsia="Calibri"/>
          <w:b/>
          <w:sz w:val="24"/>
          <w:szCs w:val="24"/>
        </w:rPr>
        <w:t>№1779, лит. А. Адрес (местонахождение) объекта: Вологодская обл., г. Великий Устюг, ул. Набережная, д.72, кад. №35:10:67:6:35:2:1779</w:t>
      </w:r>
      <w:r w:rsidR="00E43980">
        <w:rPr>
          <w:rFonts w:eastAsia="Calibri"/>
          <w:b/>
          <w:sz w:val="24"/>
          <w:szCs w:val="24"/>
        </w:rPr>
        <w:t>.</w:t>
      </w:r>
    </w:p>
    <w:p w:rsidR="00AA069D" w:rsidRPr="00AA069D" w:rsidRDefault="00AA069D" w:rsidP="00E43980">
      <w:pPr>
        <w:jc w:val="both"/>
        <w:rPr>
          <w:sz w:val="24"/>
          <w:szCs w:val="24"/>
          <w:u w:val="single"/>
        </w:rPr>
      </w:pPr>
      <w:r w:rsidRPr="00AA069D">
        <w:rPr>
          <w:sz w:val="24"/>
          <w:szCs w:val="24"/>
        </w:rPr>
        <w:t>____</w:t>
      </w:r>
      <w:r w:rsidRPr="00AA069D">
        <w:rPr>
          <w:sz w:val="24"/>
          <w:szCs w:val="24"/>
          <w:u w:val="single"/>
        </w:rPr>
        <w:t>(иные данные индивидуализирующие объект)</w:t>
      </w:r>
      <w:r w:rsidRPr="006225EE">
        <w:rPr>
          <w:sz w:val="24"/>
          <w:szCs w:val="24"/>
        </w:rPr>
        <w:t>______________________________________</w:t>
      </w:r>
    </w:p>
    <w:p w:rsidR="005E61BC" w:rsidRDefault="005E61BC" w:rsidP="00C0543A">
      <w:pPr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AA069D">
        <w:rPr>
          <w:sz w:val="24"/>
          <w:szCs w:val="24"/>
        </w:rPr>
        <w:t>Имущество принадлежит Продавцу на основании:</w:t>
      </w:r>
    </w:p>
    <w:p w:rsidR="006471C5" w:rsidRPr="006471C5" w:rsidRDefault="00763378" w:rsidP="00C0543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0543A">
        <w:rPr>
          <w:rFonts w:eastAsia="Calibri"/>
          <w:sz w:val="24"/>
          <w:szCs w:val="24"/>
        </w:rPr>
        <w:t xml:space="preserve">Договора купли-продажи </w:t>
      </w:r>
      <w:r w:rsidR="002A4C96">
        <w:rPr>
          <w:rFonts w:eastAsia="Calibri"/>
          <w:sz w:val="24"/>
          <w:szCs w:val="24"/>
        </w:rPr>
        <w:t xml:space="preserve">имущества </w:t>
      </w:r>
      <w:bookmarkStart w:id="0" w:name="_GoBack"/>
      <w:bookmarkEnd w:id="0"/>
      <w:r w:rsidR="00C0543A">
        <w:rPr>
          <w:rFonts w:eastAsia="Calibri"/>
          <w:sz w:val="24"/>
          <w:szCs w:val="24"/>
        </w:rPr>
        <w:t xml:space="preserve">от </w:t>
      </w:r>
      <w:r w:rsidR="00E43980">
        <w:rPr>
          <w:rFonts w:eastAsia="Calibri"/>
          <w:sz w:val="24"/>
          <w:szCs w:val="24"/>
        </w:rPr>
        <w:t>26.12.2008,</w:t>
      </w:r>
      <w:r w:rsidR="00C0543A">
        <w:rPr>
          <w:rFonts w:eastAsia="Calibri"/>
          <w:sz w:val="24"/>
          <w:szCs w:val="24"/>
        </w:rPr>
        <w:t xml:space="preserve"> о чем сделана запись в Едином государственном реестре прав на недвижимое имущество и сделок с ним </w:t>
      </w:r>
      <w:r w:rsidR="00E43980">
        <w:rPr>
          <w:rFonts w:eastAsia="Calibri"/>
          <w:sz w:val="24"/>
          <w:szCs w:val="24"/>
        </w:rPr>
        <w:t>26.03.2009</w:t>
      </w:r>
      <w:r w:rsidR="00C0543A">
        <w:rPr>
          <w:rFonts w:eastAsia="Calibri"/>
          <w:sz w:val="24"/>
          <w:szCs w:val="24"/>
        </w:rPr>
        <w:t xml:space="preserve"> за номером №</w:t>
      </w:r>
      <w:r w:rsidR="00E43980">
        <w:rPr>
          <w:rFonts w:eastAsia="Calibri"/>
          <w:sz w:val="24"/>
          <w:szCs w:val="24"/>
        </w:rPr>
        <w:t>35-35-03/018/2008-034</w:t>
      </w:r>
      <w:r w:rsidR="00C0543A">
        <w:rPr>
          <w:rFonts w:eastAsia="Calibri"/>
          <w:sz w:val="24"/>
          <w:szCs w:val="24"/>
        </w:rPr>
        <w:t xml:space="preserve"> и выдано с</w:t>
      </w:r>
      <w:r w:rsidR="006471C5" w:rsidRPr="006471C5">
        <w:rPr>
          <w:rFonts w:eastAsia="Calibri"/>
          <w:sz w:val="24"/>
          <w:szCs w:val="24"/>
        </w:rPr>
        <w:t>видетельство о гос</w:t>
      </w:r>
      <w:r w:rsidR="00E43980">
        <w:rPr>
          <w:rFonts w:eastAsia="Calibri"/>
          <w:sz w:val="24"/>
          <w:szCs w:val="24"/>
        </w:rPr>
        <w:t>ударственной регистрации права 35</w:t>
      </w:r>
      <w:r w:rsidR="006471C5" w:rsidRPr="006471C5">
        <w:rPr>
          <w:rFonts w:eastAsia="Calibri"/>
          <w:sz w:val="24"/>
          <w:szCs w:val="24"/>
        </w:rPr>
        <w:t>-А</w:t>
      </w:r>
      <w:r w:rsidR="00E43980">
        <w:rPr>
          <w:rFonts w:eastAsia="Calibri"/>
          <w:sz w:val="24"/>
          <w:szCs w:val="24"/>
        </w:rPr>
        <w:t>Б</w:t>
      </w:r>
      <w:r w:rsidR="006471C5" w:rsidRPr="006471C5">
        <w:rPr>
          <w:rFonts w:eastAsia="Calibri"/>
          <w:sz w:val="24"/>
          <w:szCs w:val="24"/>
        </w:rPr>
        <w:t xml:space="preserve"> №</w:t>
      </w:r>
      <w:r w:rsidR="00E43980">
        <w:rPr>
          <w:rFonts w:eastAsia="Calibri"/>
          <w:sz w:val="24"/>
          <w:szCs w:val="24"/>
        </w:rPr>
        <w:t>267137</w:t>
      </w:r>
      <w:r w:rsidR="006471C5" w:rsidRPr="006471C5">
        <w:rPr>
          <w:rFonts w:eastAsia="Calibri"/>
          <w:sz w:val="24"/>
          <w:szCs w:val="24"/>
        </w:rPr>
        <w:t xml:space="preserve"> от </w:t>
      </w:r>
      <w:r w:rsidR="00E43980">
        <w:rPr>
          <w:rFonts w:eastAsia="Calibri"/>
          <w:sz w:val="24"/>
          <w:szCs w:val="24"/>
        </w:rPr>
        <w:t>31.01.2013.</w:t>
      </w:r>
    </w:p>
    <w:p w:rsidR="005E61BC" w:rsidRPr="00C0543A" w:rsidRDefault="005E61BC" w:rsidP="00C0543A">
      <w:pPr>
        <w:numPr>
          <w:ilvl w:val="1"/>
          <w:numId w:val="6"/>
        </w:numPr>
        <w:ind w:left="0" w:firstLine="709"/>
        <w:jc w:val="both"/>
        <w:rPr>
          <w:sz w:val="24"/>
          <w:szCs w:val="24"/>
          <w:u w:val="single"/>
        </w:rPr>
      </w:pPr>
      <w:r w:rsidRPr="00C0543A">
        <w:rPr>
          <w:sz w:val="24"/>
          <w:szCs w:val="24"/>
        </w:rPr>
        <w:t>Существующие ограничения (обременения) прав на Имущество:</w:t>
      </w:r>
      <w:r w:rsidR="00C0543A">
        <w:rPr>
          <w:sz w:val="24"/>
          <w:szCs w:val="24"/>
        </w:rPr>
        <w:t xml:space="preserve"> </w:t>
      </w:r>
      <w:r w:rsidR="00E43980">
        <w:rPr>
          <w:sz w:val="24"/>
          <w:szCs w:val="24"/>
        </w:rPr>
        <w:t>не зарегистрировано.</w:t>
      </w:r>
    </w:p>
    <w:p w:rsidR="005E61BC" w:rsidRPr="00326ECC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1.4.</w:t>
      </w:r>
      <w:r w:rsidRPr="00AA069D">
        <w:rPr>
          <w:rStyle w:val="a9"/>
          <w:b w:val="0"/>
          <w:sz w:val="24"/>
          <w:szCs w:val="24"/>
        </w:rPr>
        <w:tab/>
        <w:t xml:space="preserve">Покупатель приобретает имущество в связи со следующими обстоятельствами: </w:t>
      </w:r>
      <w:r w:rsidR="00257444" w:rsidRPr="00326ECC">
        <w:rPr>
          <w:rStyle w:val="a9"/>
          <w:b w:val="0"/>
          <w:sz w:val="24"/>
          <w:szCs w:val="24"/>
        </w:rPr>
        <w:t>______</w:t>
      </w:r>
      <w:r w:rsidRPr="00326ECC">
        <w:rPr>
          <w:rStyle w:val="a9"/>
          <w:b w:val="0"/>
          <w:sz w:val="24"/>
          <w:szCs w:val="24"/>
        </w:rPr>
        <w:t>(</w:t>
      </w:r>
      <w:r w:rsidRPr="00AA069D">
        <w:rPr>
          <w:rStyle w:val="a9"/>
          <w:b w:val="0"/>
          <w:sz w:val="24"/>
          <w:szCs w:val="24"/>
          <w:u w:val="single"/>
        </w:rPr>
        <w:t>описание процесса торгов</w:t>
      </w:r>
      <w:r w:rsidRPr="00326ECC">
        <w:rPr>
          <w:rStyle w:val="a9"/>
          <w:b w:val="0"/>
          <w:sz w:val="24"/>
          <w:szCs w:val="24"/>
        </w:rPr>
        <w:t>)_____________________________________________________</w:t>
      </w: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</w:p>
    <w:p w:rsidR="005E61BC" w:rsidRPr="00AA069D" w:rsidRDefault="005E61BC" w:rsidP="00FF5216">
      <w:pPr>
        <w:pStyle w:val="a8"/>
        <w:numPr>
          <w:ilvl w:val="0"/>
          <w:numId w:val="6"/>
        </w:numPr>
        <w:ind w:left="0" w:firstLine="709"/>
        <w:jc w:val="center"/>
        <w:rPr>
          <w:rStyle w:val="a9"/>
          <w:sz w:val="24"/>
          <w:szCs w:val="24"/>
        </w:rPr>
      </w:pPr>
      <w:r w:rsidRPr="00AA069D">
        <w:rPr>
          <w:rStyle w:val="a9"/>
          <w:sz w:val="24"/>
          <w:szCs w:val="24"/>
        </w:rPr>
        <w:t>ЦЕНА ДОГОВОРА</w:t>
      </w:r>
    </w:p>
    <w:p w:rsidR="005E61BC" w:rsidRPr="00AA069D" w:rsidRDefault="005E61BC" w:rsidP="005E61BC">
      <w:pPr>
        <w:pStyle w:val="a8"/>
        <w:ind w:firstLine="709"/>
        <w:rPr>
          <w:rStyle w:val="a9"/>
          <w:sz w:val="24"/>
          <w:szCs w:val="24"/>
        </w:rPr>
      </w:pPr>
    </w:p>
    <w:p w:rsidR="005E61BC" w:rsidRPr="00AA069D" w:rsidRDefault="005E61BC" w:rsidP="0064665D">
      <w:pPr>
        <w:pStyle w:val="a8"/>
        <w:numPr>
          <w:ilvl w:val="1"/>
          <w:numId w:val="7"/>
        </w:numPr>
        <w:ind w:left="0" w:firstLine="709"/>
        <w:jc w:val="both"/>
        <w:rPr>
          <w:bCs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 xml:space="preserve">Стоимость </w:t>
      </w:r>
      <w:r w:rsidRPr="00AA069D">
        <w:rPr>
          <w:sz w:val="24"/>
          <w:szCs w:val="24"/>
        </w:rPr>
        <w:t xml:space="preserve">Имущества </w:t>
      </w:r>
      <w:r w:rsidRPr="00AA069D">
        <w:rPr>
          <w:rStyle w:val="a9"/>
          <w:b w:val="0"/>
          <w:sz w:val="24"/>
          <w:szCs w:val="24"/>
        </w:rPr>
        <w:t>составляет</w:t>
      </w:r>
      <w:r w:rsidR="00FF5216" w:rsidRPr="00AA069D">
        <w:rPr>
          <w:rStyle w:val="a9"/>
          <w:b w:val="0"/>
          <w:sz w:val="24"/>
          <w:szCs w:val="24"/>
        </w:rPr>
        <w:t xml:space="preserve"> _____________</w:t>
      </w:r>
      <w:r w:rsidR="0064665D">
        <w:rPr>
          <w:rStyle w:val="a9"/>
          <w:b w:val="0"/>
          <w:sz w:val="24"/>
          <w:szCs w:val="24"/>
        </w:rPr>
        <w:t xml:space="preserve">_(в соответствии с результатами </w:t>
      </w:r>
      <w:r w:rsidR="00FF5216" w:rsidRPr="00AA069D">
        <w:rPr>
          <w:rStyle w:val="a9"/>
          <w:b w:val="0"/>
          <w:sz w:val="24"/>
          <w:szCs w:val="24"/>
        </w:rPr>
        <w:t xml:space="preserve">торгов) </w:t>
      </w:r>
      <w:r w:rsidRPr="00AA069D">
        <w:rPr>
          <w:sz w:val="24"/>
          <w:szCs w:val="24"/>
        </w:rPr>
        <w:t>с НДС в том числе:</w:t>
      </w:r>
    </w:p>
    <w:p w:rsidR="005E61BC" w:rsidRPr="00AA069D" w:rsidRDefault="005E61BC" w:rsidP="008177DB">
      <w:pPr>
        <w:pStyle w:val="a8"/>
        <w:jc w:val="both"/>
        <w:rPr>
          <w:sz w:val="24"/>
          <w:szCs w:val="24"/>
        </w:rPr>
      </w:pPr>
      <w:r w:rsidRPr="00AA069D">
        <w:rPr>
          <w:sz w:val="24"/>
          <w:szCs w:val="24"/>
        </w:rPr>
        <w:t>___________________________________________________________;</w:t>
      </w:r>
    </w:p>
    <w:p w:rsidR="005E61BC" w:rsidRPr="00AA069D" w:rsidRDefault="005E61BC" w:rsidP="008177DB">
      <w:pPr>
        <w:pStyle w:val="a8"/>
        <w:jc w:val="both"/>
        <w:rPr>
          <w:sz w:val="24"/>
          <w:szCs w:val="24"/>
        </w:rPr>
      </w:pPr>
      <w:r w:rsidRPr="00AA069D">
        <w:rPr>
          <w:sz w:val="24"/>
          <w:szCs w:val="24"/>
        </w:rPr>
        <w:t>___________________________________________________________.</w:t>
      </w:r>
    </w:p>
    <w:p w:rsidR="005E61BC" w:rsidRPr="00AA069D" w:rsidRDefault="00257444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  <w:r>
        <w:rPr>
          <w:rStyle w:val="a9"/>
          <w:b w:val="0"/>
          <w:sz w:val="24"/>
          <w:szCs w:val="24"/>
        </w:rPr>
        <w:t>2.2.</w:t>
      </w:r>
      <w:r w:rsidR="005E61BC" w:rsidRPr="00AA069D">
        <w:rPr>
          <w:rStyle w:val="a9"/>
          <w:b w:val="0"/>
          <w:sz w:val="24"/>
          <w:szCs w:val="24"/>
        </w:rPr>
        <w:tab/>
        <w:t xml:space="preserve">Оплата производится в течение 30 (тридцати) дней с момента подписания договора купли-продажи. </w:t>
      </w:r>
    </w:p>
    <w:p w:rsidR="005E61BC" w:rsidRPr="00AA069D" w:rsidRDefault="005E61BC" w:rsidP="005E61BC">
      <w:pPr>
        <w:pStyle w:val="a8"/>
        <w:ind w:firstLine="709"/>
        <w:jc w:val="center"/>
        <w:rPr>
          <w:rStyle w:val="a9"/>
          <w:sz w:val="24"/>
          <w:szCs w:val="24"/>
        </w:rPr>
      </w:pPr>
    </w:p>
    <w:p w:rsidR="005E61BC" w:rsidRPr="00AA069D" w:rsidRDefault="005E61BC" w:rsidP="00257444">
      <w:pPr>
        <w:pStyle w:val="a8"/>
        <w:numPr>
          <w:ilvl w:val="0"/>
          <w:numId w:val="7"/>
        </w:numPr>
        <w:ind w:left="0" w:firstLine="709"/>
        <w:jc w:val="center"/>
        <w:rPr>
          <w:rStyle w:val="a9"/>
          <w:sz w:val="24"/>
          <w:szCs w:val="24"/>
        </w:rPr>
      </w:pPr>
      <w:r w:rsidRPr="00AA069D">
        <w:rPr>
          <w:rStyle w:val="a9"/>
          <w:sz w:val="24"/>
          <w:szCs w:val="24"/>
        </w:rPr>
        <w:lastRenderedPageBreak/>
        <w:t>ПЕРЕДАЧА ИМУЩЕСТВА</w:t>
      </w:r>
    </w:p>
    <w:p w:rsidR="005E61BC" w:rsidRPr="00AA069D" w:rsidRDefault="005E61BC" w:rsidP="005E61BC">
      <w:pPr>
        <w:pStyle w:val="a8"/>
        <w:ind w:firstLine="709"/>
        <w:rPr>
          <w:rStyle w:val="a9"/>
          <w:sz w:val="24"/>
          <w:szCs w:val="24"/>
        </w:rPr>
      </w:pPr>
    </w:p>
    <w:p w:rsidR="005E61BC" w:rsidRPr="00AA069D" w:rsidRDefault="005E61BC" w:rsidP="00257444">
      <w:pPr>
        <w:pStyle w:val="a8"/>
        <w:numPr>
          <w:ilvl w:val="1"/>
          <w:numId w:val="7"/>
        </w:numPr>
        <w:ind w:left="0" w:firstLine="709"/>
        <w:jc w:val="both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 xml:space="preserve">Имущество передается Продавцом Покупателю по передаточному акту в течение 5 (пяти) дней после полной оплаты стоимости, указанной в п. 2.1 Договора. С даты подписания акта Покупателем ответственность за сохранность недвижимости, равно как и риск случайной порчи или гибели имущества, несет Покупатель. </w:t>
      </w:r>
    </w:p>
    <w:p w:rsidR="005E61BC" w:rsidRPr="00AA069D" w:rsidRDefault="005E61BC" w:rsidP="005E61BC">
      <w:pPr>
        <w:pStyle w:val="a8"/>
        <w:ind w:firstLine="709"/>
        <w:jc w:val="center"/>
        <w:rPr>
          <w:rStyle w:val="a9"/>
          <w:sz w:val="24"/>
          <w:szCs w:val="24"/>
        </w:rPr>
      </w:pPr>
    </w:p>
    <w:p w:rsidR="005E61BC" w:rsidRPr="00AA069D" w:rsidRDefault="005E61BC" w:rsidP="00257444">
      <w:pPr>
        <w:pStyle w:val="a8"/>
        <w:numPr>
          <w:ilvl w:val="0"/>
          <w:numId w:val="7"/>
        </w:numPr>
        <w:ind w:left="0" w:firstLine="709"/>
        <w:jc w:val="center"/>
        <w:rPr>
          <w:rStyle w:val="a9"/>
          <w:sz w:val="24"/>
          <w:szCs w:val="24"/>
        </w:rPr>
      </w:pPr>
      <w:r w:rsidRPr="00AA069D">
        <w:rPr>
          <w:rStyle w:val="a9"/>
          <w:sz w:val="24"/>
          <w:szCs w:val="24"/>
        </w:rPr>
        <w:t>ОТВЕТСТВЕННОСТЬ СТОРОН</w:t>
      </w: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sz w:val="24"/>
          <w:szCs w:val="24"/>
        </w:rPr>
      </w:pP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4.1.</w:t>
      </w:r>
      <w:r w:rsidRPr="00AA069D">
        <w:rPr>
          <w:rStyle w:val="a9"/>
          <w:b w:val="0"/>
          <w:sz w:val="24"/>
          <w:szCs w:val="24"/>
        </w:rPr>
        <w:tab/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4.2.</w:t>
      </w:r>
      <w:r w:rsidRPr="00AA069D">
        <w:rPr>
          <w:rStyle w:val="a9"/>
          <w:b w:val="0"/>
          <w:sz w:val="24"/>
          <w:szCs w:val="24"/>
        </w:rPr>
        <w:tab/>
        <w:t>В соответствии с требованиями федерального закона № 127-ФЗ от 26.10.2002                                               «О несостоятельности (банкротстве)» в случае неоплаты полной стоимости имущества в течение 30 (тридцати)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</w:p>
    <w:p w:rsidR="005E61BC" w:rsidRPr="00AA069D" w:rsidRDefault="005E61BC" w:rsidP="00257444">
      <w:pPr>
        <w:pStyle w:val="a8"/>
        <w:numPr>
          <w:ilvl w:val="0"/>
          <w:numId w:val="7"/>
        </w:numPr>
        <w:ind w:left="0" w:firstLine="709"/>
        <w:jc w:val="center"/>
        <w:rPr>
          <w:rStyle w:val="a9"/>
          <w:sz w:val="24"/>
          <w:szCs w:val="24"/>
        </w:rPr>
      </w:pPr>
      <w:r w:rsidRPr="00AA069D">
        <w:rPr>
          <w:rStyle w:val="a9"/>
          <w:sz w:val="24"/>
          <w:szCs w:val="24"/>
        </w:rPr>
        <w:t>ВОЗНИКНОВЕНИЕ ПРАВА СОБСТВЕННОСТИ</w:t>
      </w:r>
    </w:p>
    <w:p w:rsidR="005E61BC" w:rsidRPr="00AA069D" w:rsidRDefault="005E61BC" w:rsidP="005E61BC">
      <w:pPr>
        <w:pStyle w:val="a8"/>
        <w:ind w:firstLine="709"/>
        <w:rPr>
          <w:rStyle w:val="a9"/>
          <w:sz w:val="24"/>
          <w:szCs w:val="24"/>
        </w:rPr>
      </w:pP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5.1.</w:t>
      </w:r>
      <w:r w:rsidRPr="00AA069D">
        <w:rPr>
          <w:rStyle w:val="a9"/>
          <w:b w:val="0"/>
          <w:sz w:val="24"/>
          <w:szCs w:val="24"/>
        </w:rPr>
        <w:tab/>
        <w:t>Стороны договорились, что государственная регистрация перехода права собственности на Имущество производится после подписания передаточного акта.</w:t>
      </w: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5.2.</w:t>
      </w:r>
      <w:r w:rsidRPr="00AA069D">
        <w:rPr>
          <w:rStyle w:val="a9"/>
          <w:b w:val="0"/>
          <w:sz w:val="24"/>
          <w:szCs w:val="24"/>
        </w:rPr>
        <w:tab/>
        <w:t xml:space="preserve"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</w:t>
      </w:r>
      <w:r w:rsidR="00FD0169">
        <w:rPr>
          <w:rStyle w:val="a9"/>
          <w:b w:val="0"/>
          <w:sz w:val="24"/>
          <w:szCs w:val="24"/>
        </w:rPr>
        <w:t>Вологодской области.</w:t>
      </w: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5.3.</w:t>
      </w:r>
      <w:r w:rsidRPr="00AA069D">
        <w:rPr>
          <w:rStyle w:val="a9"/>
          <w:b w:val="0"/>
          <w:sz w:val="24"/>
          <w:szCs w:val="24"/>
        </w:rPr>
        <w:tab/>
        <w:t>Все расходы по государственной регистрации перехода права собственности на недвижимое имущество несет Покупатель.</w:t>
      </w:r>
    </w:p>
    <w:p w:rsidR="005E61BC" w:rsidRPr="00AA069D" w:rsidRDefault="005E61BC" w:rsidP="005E61BC">
      <w:pPr>
        <w:pStyle w:val="a8"/>
        <w:ind w:firstLine="709"/>
        <w:rPr>
          <w:rStyle w:val="a9"/>
          <w:b w:val="0"/>
          <w:sz w:val="24"/>
          <w:szCs w:val="24"/>
        </w:rPr>
      </w:pPr>
    </w:p>
    <w:p w:rsidR="005E61BC" w:rsidRPr="00AA069D" w:rsidRDefault="005E61BC" w:rsidP="00257444">
      <w:pPr>
        <w:pStyle w:val="a8"/>
        <w:numPr>
          <w:ilvl w:val="0"/>
          <w:numId w:val="7"/>
        </w:numPr>
        <w:ind w:left="0" w:firstLine="709"/>
        <w:jc w:val="center"/>
        <w:rPr>
          <w:rStyle w:val="a9"/>
          <w:sz w:val="24"/>
          <w:szCs w:val="24"/>
        </w:rPr>
      </w:pPr>
      <w:r w:rsidRPr="00AA069D">
        <w:rPr>
          <w:rStyle w:val="a9"/>
          <w:sz w:val="24"/>
          <w:szCs w:val="24"/>
        </w:rPr>
        <w:t>РАСТОРЖЕНИЕ ДОГОВОРА.</w:t>
      </w:r>
    </w:p>
    <w:p w:rsidR="005E61BC" w:rsidRPr="00AA069D" w:rsidRDefault="005E61BC" w:rsidP="005E61BC">
      <w:pPr>
        <w:pStyle w:val="a8"/>
        <w:ind w:firstLine="709"/>
        <w:rPr>
          <w:rStyle w:val="a9"/>
          <w:sz w:val="24"/>
          <w:szCs w:val="24"/>
        </w:rPr>
      </w:pPr>
    </w:p>
    <w:p w:rsidR="005E61BC" w:rsidRPr="00AA069D" w:rsidRDefault="005E61BC" w:rsidP="00257444">
      <w:pPr>
        <w:pStyle w:val="a8"/>
        <w:numPr>
          <w:ilvl w:val="1"/>
          <w:numId w:val="7"/>
        </w:numPr>
        <w:ind w:left="0" w:firstLine="709"/>
        <w:jc w:val="both"/>
        <w:rPr>
          <w:rStyle w:val="a9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Порядок расторжения договора определяется действующим законодательством и п. 4.2. настоящего договора.</w:t>
      </w:r>
    </w:p>
    <w:p w:rsidR="005E61BC" w:rsidRPr="00AA069D" w:rsidRDefault="005E61BC" w:rsidP="005E61BC">
      <w:pPr>
        <w:pStyle w:val="a8"/>
        <w:ind w:firstLine="709"/>
        <w:rPr>
          <w:rStyle w:val="a9"/>
          <w:sz w:val="24"/>
          <w:szCs w:val="24"/>
        </w:rPr>
      </w:pPr>
    </w:p>
    <w:p w:rsidR="005E61BC" w:rsidRPr="00AA069D" w:rsidRDefault="005E61BC" w:rsidP="00257444">
      <w:pPr>
        <w:pStyle w:val="a8"/>
        <w:numPr>
          <w:ilvl w:val="0"/>
          <w:numId w:val="7"/>
        </w:numPr>
        <w:ind w:left="0" w:firstLine="709"/>
        <w:jc w:val="center"/>
        <w:rPr>
          <w:rStyle w:val="a9"/>
          <w:sz w:val="24"/>
          <w:szCs w:val="24"/>
        </w:rPr>
      </w:pPr>
      <w:r w:rsidRPr="00AA069D">
        <w:rPr>
          <w:rStyle w:val="a9"/>
          <w:sz w:val="24"/>
          <w:szCs w:val="24"/>
        </w:rPr>
        <w:t>ЗАКЛЮЧИТЕЛЬНЫЕ ПОЛОЖЕНИЯ</w:t>
      </w:r>
    </w:p>
    <w:p w:rsidR="005E61BC" w:rsidRPr="00AA069D" w:rsidRDefault="005E61BC" w:rsidP="005E61BC">
      <w:pPr>
        <w:pStyle w:val="a8"/>
        <w:ind w:firstLine="709"/>
        <w:rPr>
          <w:rStyle w:val="a9"/>
          <w:sz w:val="24"/>
          <w:szCs w:val="24"/>
        </w:rPr>
      </w:pP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7.1.</w:t>
      </w:r>
      <w:r w:rsidRPr="00AA069D">
        <w:rPr>
          <w:rStyle w:val="a9"/>
          <w:b w:val="0"/>
          <w:sz w:val="24"/>
          <w:szCs w:val="24"/>
        </w:rPr>
        <w:tab/>
        <w:t>Договор считается заключенным и вступает в силу с момента его подписания сторонами.</w:t>
      </w: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</w:t>
      </w:r>
      <w:r w:rsidR="00FD0169">
        <w:rPr>
          <w:rStyle w:val="a9"/>
          <w:b w:val="0"/>
          <w:sz w:val="24"/>
          <w:szCs w:val="24"/>
        </w:rPr>
        <w:t>Вологод</w:t>
      </w:r>
      <w:r w:rsidR="006C4752">
        <w:rPr>
          <w:rStyle w:val="a9"/>
          <w:b w:val="0"/>
          <w:sz w:val="24"/>
          <w:szCs w:val="24"/>
        </w:rPr>
        <w:t>ской области</w:t>
      </w:r>
      <w:r w:rsidRPr="00AA069D">
        <w:rPr>
          <w:rStyle w:val="a9"/>
          <w:b w:val="0"/>
          <w:sz w:val="24"/>
          <w:szCs w:val="24"/>
        </w:rPr>
        <w:t>.</w:t>
      </w: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7.2.</w:t>
      </w:r>
      <w:r w:rsidRPr="00AA069D">
        <w:rPr>
          <w:rStyle w:val="a9"/>
          <w:b w:val="0"/>
          <w:sz w:val="24"/>
          <w:szCs w:val="24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7.3.</w:t>
      </w:r>
      <w:r w:rsidRPr="00AA069D">
        <w:rPr>
          <w:rStyle w:val="a9"/>
          <w:b w:val="0"/>
          <w:sz w:val="24"/>
          <w:szCs w:val="24"/>
        </w:rPr>
        <w:tab/>
        <w:t>Настоящий договор составлен в трех экземплярах, имеющих равную юридическую силу:</w:t>
      </w: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первый экземпляр Продавцу;</w:t>
      </w: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второй экземпляр Покупателю;</w:t>
      </w: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 xml:space="preserve">третий экземпляр для хранения в управлении Федеральной службы государственной регистрации, кадастра и картографии по </w:t>
      </w:r>
      <w:r w:rsidR="00FD0169">
        <w:rPr>
          <w:rStyle w:val="a9"/>
          <w:b w:val="0"/>
          <w:sz w:val="24"/>
          <w:szCs w:val="24"/>
        </w:rPr>
        <w:t>Вологодской области.</w:t>
      </w:r>
    </w:p>
    <w:p w:rsidR="005E61BC" w:rsidRPr="00AA069D" w:rsidRDefault="005E61BC" w:rsidP="005E61BC">
      <w:pPr>
        <w:pStyle w:val="a8"/>
        <w:ind w:firstLine="709"/>
        <w:jc w:val="center"/>
        <w:rPr>
          <w:rStyle w:val="a9"/>
          <w:b w:val="0"/>
          <w:sz w:val="24"/>
          <w:szCs w:val="24"/>
        </w:rPr>
      </w:pPr>
    </w:p>
    <w:p w:rsidR="005E61BC" w:rsidRPr="00AA069D" w:rsidRDefault="005E61BC" w:rsidP="005E61BC">
      <w:pPr>
        <w:pStyle w:val="a8"/>
        <w:ind w:firstLine="709"/>
        <w:jc w:val="center"/>
        <w:rPr>
          <w:rStyle w:val="a9"/>
          <w:sz w:val="24"/>
          <w:szCs w:val="24"/>
        </w:rPr>
      </w:pPr>
      <w:r w:rsidRPr="00AA069D">
        <w:rPr>
          <w:rStyle w:val="a9"/>
          <w:sz w:val="24"/>
          <w:szCs w:val="24"/>
        </w:rPr>
        <w:lastRenderedPageBreak/>
        <w:t>АДРЕСА И РЕКВИЗИТЫ СТОРОН</w:t>
      </w:r>
    </w:p>
    <w:p w:rsidR="005E61BC" w:rsidRPr="00AA069D" w:rsidRDefault="005E61BC" w:rsidP="005E61BC">
      <w:pPr>
        <w:pStyle w:val="a8"/>
        <w:ind w:firstLine="709"/>
        <w:rPr>
          <w:rStyle w:val="a9"/>
          <w:b w:val="0"/>
          <w:sz w:val="24"/>
          <w:szCs w:val="24"/>
        </w:rPr>
      </w:pPr>
    </w:p>
    <w:p w:rsidR="005E61BC" w:rsidRPr="00AA069D" w:rsidRDefault="005E61BC" w:rsidP="005E61BC">
      <w:pPr>
        <w:pStyle w:val="a8"/>
        <w:ind w:firstLine="709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Продавец</w:t>
      </w:r>
    </w:p>
    <w:p w:rsidR="005E61BC" w:rsidRPr="00AA069D" w:rsidRDefault="005E61BC" w:rsidP="005E61BC">
      <w:pPr>
        <w:pStyle w:val="a8"/>
        <w:ind w:firstLine="709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___________________________________________________</w:t>
      </w:r>
      <w:r w:rsidR="006C4752">
        <w:rPr>
          <w:rStyle w:val="a9"/>
          <w:b w:val="0"/>
          <w:sz w:val="24"/>
          <w:szCs w:val="24"/>
        </w:rPr>
        <w:t>__________________________</w:t>
      </w:r>
    </w:p>
    <w:p w:rsidR="005E61BC" w:rsidRPr="00AA069D" w:rsidRDefault="005E61BC" w:rsidP="005E61BC">
      <w:pPr>
        <w:pStyle w:val="a8"/>
        <w:ind w:firstLine="709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Покупатель</w:t>
      </w: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sz w:val="24"/>
          <w:szCs w:val="24"/>
        </w:rPr>
      </w:pPr>
      <w:r w:rsidRPr="00AA069D">
        <w:rPr>
          <w:rStyle w:val="a9"/>
          <w:sz w:val="24"/>
          <w:szCs w:val="24"/>
        </w:rPr>
        <w:t>______________________________________________</w:t>
      </w:r>
      <w:r w:rsidR="006C4752">
        <w:rPr>
          <w:rStyle w:val="a9"/>
          <w:sz w:val="24"/>
          <w:szCs w:val="24"/>
        </w:rPr>
        <w:t>_______________________________</w:t>
      </w: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sz w:val="24"/>
          <w:szCs w:val="24"/>
        </w:rPr>
      </w:pPr>
    </w:p>
    <w:p w:rsidR="005E61BC" w:rsidRPr="00AA069D" w:rsidRDefault="008177DB" w:rsidP="005E61BC">
      <w:pPr>
        <w:pStyle w:val="a8"/>
        <w:ind w:firstLine="709"/>
        <w:jc w:val="center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ПОДПИСИ СТОРОН</w:t>
      </w:r>
    </w:p>
    <w:p w:rsidR="005E61BC" w:rsidRPr="00AA069D" w:rsidRDefault="005E61BC" w:rsidP="005E61BC">
      <w:pPr>
        <w:pStyle w:val="a8"/>
        <w:ind w:firstLine="709"/>
        <w:rPr>
          <w:rStyle w:val="a9"/>
          <w:sz w:val="24"/>
          <w:szCs w:val="24"/>
        </w:rPr>
      </w:pP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Продавец</w:t>
      </w: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____________________________________________________</w:t>
      </w:r>
      <w:r w:rsidR="006C4752">
        <w:rPr>
          <w:rStyle w:val="a9"/>
          <w:b w:val="0"/>
          <w:sz w:val="24"/>
          <w:szCs w:val="24"/>
        </w:rPr>
        <w:t>_________________________</w:t>
      </w: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Покупатель</w:t>
      </w:r>
    </w:p>
    <w:p w:rsidR="00343E76" w:rsidRPr="00AA069D" w:rsidRDefault="005E61BC" w:rsidP="005E61BC">
      <w:pPr>
        <w:pStyle w:val="a8"/>
        <w:ind w:firstLine="709"/>
        <w:jc w:val="center"/>
        <w:rPr>
          <w:bCs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____________________________________________________</w:t>
      </w:r>
      <w:r w:rsidR="006C4752">
        <w:rPr>
          <w:rStyle w:val="a9"/>
          <w:b w:val="0"/>
          <w:sz w:val="24"/>
          <w:szCs w:val="24"/>
        </w:rPr>
        <w:t>________________________</w:t>
      </w:r>
    </w:p>
    <w:sectPr w:rsidR="00343E76" w:rsidRPr="00AA069D" w:rsidSect="00514E2E">
      <w:footerReference w:type="even" r:id="rId8"/>
      <w:footerReference w:type="default" r:id="rId9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6CB" w:rsidRDefault="003206CB">
      <w:r>
        <w:separator/>
      </w:r>
    </w:p>
  </w:endnote>
  <w:endnote w:type="continuationSeparator" w:id="0">
    <w:p w:rsidR="003206CB" w:rsidRDefault="0032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Default="00514E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14E2E" w:rsidRDefault="00514E2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Pr="00712F93" w:rsidRDefault="00514E2E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4C96">
      <w:rPr>
        <w:rStyle w:val="a5"/>
        <w:noProof/>
      </w:rPr>
      <w:t>1</w:t>
    </w:r>
    <w:r>
      <w:rPr>
        <w:rStyle w:val="a5"/>
      </w:rPr>
      <w:fldChar w:fldCharType="end"/>
    </w:r>
  </w:p>
  <w:p w:rsidR="00514E2E" w:rsidRDefault="00514E2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6CB" w:rsidRDefault="003206CB">
      <w:r>
        <w:separator/>
      </w:r>
    </w:p>
  </w:footnote>
  <w:footnote w:type="continuationSeparator" w:id="0">
    <w:p w:rsidR="003206CB" w:rsidRDefault="003206CB">
      <w:r>
        <w:continuationSeparator/>
      </w:r>
    </w:p>
  </w:footnote>
  <w:footnote w:id="1">
    <w:p w:rsidR="0074549A" w:rsidRDefault="0074549A" w:rsidP="0074549A">
      <w:pPr>
        <w:ind w:firstLine="720"/>
        <w:jc w:val="both"/>
        <w:rPr>
          <w:rFonts w:eastAsia="Calibri"/>
        </w:rPr>
      </w:pPr>
      <w:r>
        <w:rPr>
          <w:rStyle w:val="ac"/>
        </w:rPr>
        <w:footnoteRef/>
      </w:r>
      <w:r>
        <w:rPr>
          <w:rFonts w:eastAsia="Calibri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74549A" w:rsidRDefault="0074549A" w:rsidP="0074549A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4361996"/>
    <w:multiLevelType w:val="hybridMultilevel"/>
    <w:tmpl w:val="C8D42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04066"/>
    <w:multiLevelType w:val="multilevel"/>
    <w:tmpl w:val="92AAEB6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4"/>
        </w:tabs>
        <w:ind w:left="2334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901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68"/>
        </w:tabs>
        <w:ind w:left="3468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35"/>
        </w:tabs>
        <w:ind w:left="403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F554171"/>
    <w:multiLevelType w:val="multilevel"/>
    <w:tmpl w:val="B34AC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AD32B0A"/>
    <w:multiLevelType w:val="multilevel"/>
    <w:tmpl w:val="D42C5D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6B2"/>
    <w:rsid w:val="00034E25"/>
    <w:rsid w:val="000531BC"/>
    <w:rsid w:val="00056D68"/>
    <w:rsid w:val="0008085B"/>
    <w:rsid w:val="000831D8"/>
    <w:rsid w:val="001C2BEB"/>
    <w:rsid w:val="001E00B2"/>
    <w:rsid w:val="00257444"/>
    <w:rsid w:val="00283297"/>
    <w:rsid w:val="00286866"/>
    <w:rsid w:val="002A4C96"/>
    <w:rsid w:val="003206CB"/>
    <w:rsid w:val="00326ECC"/>
    <w:rsid w:val="00343E76"/>
    <w:rsid w:val="00390AF9"/>
    <w:rsid w:val="004714CA"/>
    <w:rsid w:val="00480061"/>
    <w:rsid w:val="004A676F"/>
    <w:rsid w:val="004D0CC5"/>
    <w:rsid w:val="004F2059"/>
    <w:rsid w:val="00514E2E"/>
    <w:rsid w:val="00524CB6"/>
    <w:rsid w:val="005A46B2"/>
    <w:rsid w:val="005E61BC"/>
    <w:rsid w:val="006225EE"/>
    <w:rsid w:val="0064069E"/>
    <w:rsid w:val="0064665D"/>
    <w:rsid w:val="006471C5"/>
    <w:rsid w:val="006C4752"/>
    <w:rsid w:val="0074549A"/>
    <w:rsid w:val="00763378"/>
    <w:rsid w:val="008177DB"/>
    <w:rsid w:val="0088152A"/>
    <w:rsid w:val="008E62D7"/>
    <w:rsid w:val="00967144"/>
    <w:rsid w:val="00972CE7"/>
    <w:rsid w:val="00A717BF"/>
    <w:rsid w:val="00AA069D"/>
    <w:rsid w:val="00BA3A54"/>
    <w:rsid w:val="00BB7665"/>
    <w:rsid w:val="00BF78D5"/>
    <w:rsid w:val="00C0543A"/>
    <w:rsid w:val="00D20DCD"/>
    <w:rsid w:val="00D53CC6"/>
    <w:rsid w:val="00DF10A8"/>
    <w:rsid w:val="00E06709"/>
    <w:rsid w:val="00E26690"/>
    <w:rsid w:val="00E43980"/>
    <w:rsid w:val="00E754EF"/>
    <w:rsid w:val="00EB5D5D"/>
    <w:rsid w:val="00F1600C"/>
    <w:rsid w:val="00F3287C"/>
    <w:rsid w:val="00FD0169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B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A46B2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A46B2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A46B2"/>
    <w:pPr>
      <w:keepNext/>
      <w:outlineLvl w:val="2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5A46B2"/>
    <w:pPr>
      <w:keepNext/>
      <w:ind w:firstLine="567"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46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5A46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5A46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5A46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5A46B2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link w:val="a3"/>
    <w:rsid w:val="005A46B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5A46B2"/>
  </w:style>
  <w:style w:type="paragraph" w:styleId="a6">
    <w:name w:val="Body Text Indent"/>
    <w:basedOn w:val="a"/>
    <w:link w:val="a7"/>
    <w:rsid w:val="005A46B2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link w:val="a6"/>
    <w:rsid w:val="005A46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A717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No Spacing"/>
    <w:uiPriority w:val="1"/>
    <w:qFormat/>
    <w:rsid w:val="005E61B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9">
    <w:name w:val="Strong"/>
    <w:qFormat/>
    <w:rsid w:val="005E61BC"/>
    <w:rPr>
      <w:b/>
      <w:bCs/>
    </w:rPr>
  </w:style>
  <w:style w:type="paragraph" w:styleId="aa">
    <w:name w:val="footnote text"/>
    <w:basedOn w:val="a"/>
    <w:link w:val="ab"/>
    <w:uiPriority w:val="99"/>
    <w:semiHidden/>
    <w:unhideWhenUsed/>
    <w:rsid w:val="0074549A"/>
  </w:style>
  <w:style w:type="character" w:customStyle="1" w:styleId="ab">
    <w:name w:val="Текст сноски Знак"/>
    <w:link w:val="aa"/>
    <w:uiPriority w:val="99"/>
    <w:semiHidden/>
    <w:rsid w:val="0074549A"/>
    <w:rPr>
      <w:rFonts w:ascii="Times New Roman" w:eastAsia="Times New Roman" w:hAnsi="Times New Roman"/>
    </w:rPr>
  </w:style>
  <w:style w:type="character" w:styleId="ac">
    <w:name w:val="footnote reference"/>
    <w:uiPriority w:val="99"/>
    <w:semiHidden/>
    <w:unhideWhenUsed/>
    <w:rsid w:val="0074549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4C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A4C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p/X7ONBkfRdrVC4nrRfwVp6sLI98jLVvk90DGFJOrh0=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a//WT2aPvzSn+srj76s+dROBEaSBXbyJlBomr1cwY3w=</DigestValue>
    </Reference>
  </SignedInfo>
  <SignatureValue>EBxmtU/ACCWaMCo1xy+4SXAgzzgsQHo55B0xQ3++xLNO/at7dxIjGy/QKdxiEoBP
lDInhIrJMuRzrGy8lKIc6w==</SignatureValue>
  <KeyInfo>
    <X509Data>
      <X509Certificate>MIILSjCCCvmgAwIBAgIKOprp2QADAAHPVTAIBgYqhQMCAgMwggFLMRgwFgYFKoUD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vIrw8rnrM2htf25S9mLr7C5P/lc=</DigestValue>
      </Reference>
      <Reference URI="/word/document.xml?ContentType=application/vnd.openxmlformats-officedocument.wordprocessingml.document.main+xml">
        <DigestMethod Algorithm="http://www.w3.org/2000/09/xmldsig#sha1"/>
        <DigestValue>GAMN450jOklV5rBgYhypoeL+eS8=</DigestValue>
      </Reference>
      <Reference URI="/word/endnotes.xml?ContentType=application/vnd.openxmlformats-officedocument.wordprocessingml.endnotes+xml">
        <DigestMethod Algorithm="http://www.w3.org/2000/09/xmldsig#sha1"/>
        <DigestValue>wOkGA9/GZTlWNEZo/Iv9o26VniY=</DigestValue>
      </Reference>
      <Reference URI="/word/fontTable.xml?ContentType=application/vnd.openxmlformats-officedocument.wordprocessingml.fontTable+xml">
        <DigestMethod Algorithm="http://www.w3.org/2000/09/xmldsig#sha1"/>
        <DigestValue>IdR/Q7umLsD2Lmj98JwibpWXOyE=</DigestValue>
      </Reference>
      <Reference URI="/word/footer1.xml?ContentType=application/vnd.openxmlformats-officedocument.wordprocessingml.footer+xml">
        <DigestMethod Algorithm="http://www.w3.org/2000/09/xmldsig#sha1"/>
        <DigestValue>41YM/NAn+c1WDCZJsd8qhTzxdEE=</DigestValue>
      </Reference>
      <Reference URI="/word/footer2.xml?ContentType=application/vnd.openxmlformats-officedocument.wordprocessingml.footer+xml">
        <DigestMethod Algorithm="http://www.w3.org/2000/09/xmldsig#sha1"/>
        <DigestValue>n3QRNv/aueXhLvzAGVnzyzonf4w=</DigestValue>
      </Reference>
      <Reference URI="/word/footnotes.xml?ContentType=application/vnd.openxmlformats-officedocument.wordprocessingml.footnotes+xml">
        <DigestMethod Algorithm="http://www.w3.org/2000/09/xmldsig#sha1"/>
        <DigestValue>GIdy4t9yDLw6qdN7CWEXFOqdja4=</DigestValue>
      </Reference>
      <Reference URI="/word/numbering.xml?ContentType=application/vnd.openxmlformats-officedocument.wordprocessingml.numbering+xml">
        <DigestMethod Algorithm="http://www.w3.org/2000/09/xmldsig#sha1"/>
        <DigestValue>40t/Nqzk5GNGDhVn3KVBdpDSth0=</DigestValue>
      </Reference>
      <Reference URI="/word/settings.xml?ContentType=application/vnd.openxmlformats-officedocument.wordprocessingml.settings+xml">
        <DigestMethod Algorithm="http://www.w3.org/2000/09/xmldsig#sha1"/>
        <DigestValue>dryAtRLnDT4NsUCGqGlppF0lV88=</DigestValue>
      </Reference>
      <Reference URI="/word/styles.xml?ContentType=application/vnd.openxmlformats-officedocument.wordprocessingml.styles+xml">
        <DigestMethod Algorithm="http://www.w3.org/2000/09/xmldsig#sha1"/>
        <DigestValue>jJ3upjrpMergv2Y3T69F0EH2SsQ=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WrK9YuUGTRWzz4FllCY72dEykT0=</DigestValue>
      </Reference>
    </Manifest>
    <SignatureProperties>
      <SignatureProperty Id="idSignatureTime" Target="#idPackageSignature">
        <mdssi:SignatureTime>
          <mdssi:Format>YYYY-MM-DDThh:mm:ssTZD</mdssi:Format>
          <mdssi:Value>2016-03-11T10:58:00Z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2016-03-11T10:58:00Z</xd:SigningTime>
          <xd:SigningCertificate>
            <xd:Cert>
              <xd:CertDigest>
                <DigestMethod Algorithm="http://www.w3.org/2000/09/xmldsig#sha1"/>
                <DigestValue>4NuPIiO2yawkdqUiwdlqB4LhIiA=</DigestValue>
              </xd:CertDigest>
              <xd:IssuerSerial>
                <X509IssuerName>CN=УЦ ЗАО ТаксНет, OU=Удостоверяющий центр, O=ЗАО ТаксНет, L=Казань, S=16 Республика Татарстан, C=RU, E=ca@taxnet.ru, STREET=ул. К. Насыри д. 28, ИНН=001655045406, ОГРН=1021602855262</X509IssuerName>
                <X509SerialNumber>276754905093284361785173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cp:lastModifiedBy>Спайки Вайки</cp:lastModifiedBy>
  <cp:revision>20</cp:revision>
  <cp:lastPrinted>2015-10-22T06:43:00Z</cp:lastPrinted>
  <dcterms:created xsi:type="dcterms:W3CDTF">2014-10-07T07:59:00Z</dcterms:created>
  <dcterms:modified xsi:type="dcterms:W3CDTF">2015-10-22T06:44:00Z</dcterms:modified>
</cp:coreProperties>
</file>