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8D3AC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ДОГОВОР № ______</w:t>
      </w: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8D3AC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купли-продажи имущества </w:t>
      </w: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E4746" w:rsidRPr="008D3ACE" w:rsidRDefault="003620A9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</w:pPr>
      <w:r w:rsidRPr="008D3ACE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>Санкт-Петербург</w:t>
      </w:r>
      <w:r w:rsidRPr="008D3ACE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ab/>
      </w:r>
      <w:r w:rsidRPr="008D3AC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 w:rsidRPr="008D3AC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 w:rsidRPr="008D3AC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 w:rsidRPr="008D3AC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 w:rsidRPr="008D3AC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 w:rsidRPr="008D3AC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  <w:t xml:space="preserve"> </w:t>
      </w:r>
      <w:r w:rsidR="00AE4746" w:rsidRPr="008D3AC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 </w:t>
      </w:r>
      <w:r w:rsidR="00AE4746" w:rsidRPr="008D3ACE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>_____  ___________  201</w:t>
      </w:r>
      <w:r w:rsidR="008D3ACE" w:rsidRPr="008D3ACE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>6</w:t>
      </w:r>
      <w:r w:rsidR="00AE4746" w:rsidRPr="008D3ACE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>г.</w:t>
      </w: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E4746" w:rsidRPr="008D3ACE" w:rsidRDefault="00AE4746" w:rsidP="002F2E0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0" w:firstLine="668"/>
        <w:contextualSpacing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eastAsia="ru-RU" w:bidi="ru-RU"/>
        </w:rPr>
      </w:pPr>
      <w:r w:rsidRPr="008D3ACE">
        <w:rPr>
          <w:rStyle w:val="a3"/>
          <w:rFonts w:eastAsiaTheme="minorHAnsi"/>
          <w:sz w:val="24"/>
          <w:szCs w:val="24"/>
        </w:rPr>
        <w:t xml:space="preserve">Конкурсный управляющий Моисеев Андрей Александрович </w:t>
      </w:r>
      <w:r w:rsidR="004C1CCD" w:rsidRPr="008D3ACE">
        <w:rPr>
          <w:rFonts w:ascii="Times New Roman" w:hAnsi="Times New Roman" w:cs="Times New Roman"/>
          <w:sz w:val="24"/>
          <w:szCs w:val="24"/>
        </w:rPr>
        <w:t>ИНН 781418522540</w:t>
      </w:r>
      <w:r w:rsidRPr="008D3ACE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Pr="008D3ACE">
        <w:rPr>
          <w:rStyle w:val="a3"/>
          <w:rFonts w:eastAsiaTheme="minorHAnsi"/>
          <w:sz w:val="24"/>
          <w:szCs w:val="24"/>
        </w:rPr>
        <w:t>«Конкурсный управляющий</w:t>
      </w:r>
      <w:proofErr w:type="gramStart"/>
      <w:r w:rsidRPr="008D3ACE">
        <w:rPr>
          <w:rStyle w:val="a3"/>
          <w:rFonts w:eastAsiaTheme="minorHAnsi"/>
          <w:sz w:val="24"/>
          <w:szCs w:val="24"/>
        </w:rPr>
        <w:t xml:space="preserve">», </w:t>
      </w:r>
      <w:r w:rsidRPr="008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8D3ACE">
        <w:rPr>
          <w:rFonts w:ascii="Times New Roman" w:eastAsia="Times New Roman" w:hAnsi="Times New Roman" w:cs="Times New Roman"/>
          <w:sz w:val="24"/>
          <w:szCs w:val="24"/>
        </w:rPr>
        <w:t>действующий</w:t>
      </w:r>
      <w:proofErr w:type="gramEnd"/>
      <w:r w:rsidRPr="008D3ACE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решения Арбитражного суда Санкт-Петербурга и Ленинградской области от </w:t>
      </w:r>
      <w:r w:rsidR="008D3ACE" w:rsidRPr="008D3ACE">
        <w:rPr>
          <w:rFonts w:ascii="Times New Roman" w:eastAsia="Times New Roman" w:hAnsi="Times New Roman" w:cs="Times New Roman"/>
          <w:sz w:val="24"/>
          <w:szCs w:val="24"/>
        </w:rPr>
        <w:t>14.02.2013</w:t>
      </w:r>
      <w:r w:rsidRPr="008D3ACE">
        <w:rPr>
          <w:rFonts w:ascii="Times New Roman" w:eastAsia="Times New Roman" w:hAnsi="Times New Roman" w:cs="Times New Roman"/>
          <w:sz w:val="24"/>
          <w:szCs w:val="24"/>
        </w:rPr>
        <w:t>г. по делу №</w:t>
      </w:r>
      <w:r w:rsidR="00CA7559" w:rsidRPr="008D3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ACE">
        <w:rPr>
          <w:rFonts w:ascii="Times New Roman" w:eastAsia="Times New Roman" w:hAnsi="Times New Roman" w:cs="Times New Roman"/>
          <w:sz w:val="24"/>
          <w:szCs w:val="24"/>
        </w:rPr>
        <w:t>А56-</w:t>
      </w:r>
      <w:r w:rsidR="008D3ACE" w:rsidRPr="008D3ACE">
        <w:rPr>
          <w:rFonts w:ascii="Times New Roman" w:eastAsia="Times New Roman" w:hAnsi="Times New Roman" w:cs="Times New Roman"/>
          <w:sz w:val="24"/>
          <w:szCs w:val="24"/>
        </w:rPr>
        <w:t xml:space="preserve">28445/2012 </w:t>
      </w:r>
      <w:r w:rsidRPr="008D3ACE">
        <w:rPr>
          <w:rFonts w:ascii="Times New Roman" w:eastAsia="Times New Roman" w:hAnsi="Times New Roman" w:cs="Times New Roman"/>
          <w:sz w:val="24"/>
          <w:szCs w:val="24"/>
        </w:rPr>
        <w:t xml:space="preserve">в интересах </w:t>
      </w:r>
      <w:r w:rsidR="008D3ACE" w:rsidRPr="008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ИП Леонтьев А.В.</w:t>
      </w:r>
      <w:r w:rsidRPr="008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8D3AC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(</w:t>
      </w:r>
      <w:r w:rsidR="008D3ACE" w:rsidRPr="008D3AC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ИНН 781311306515</w:t>
      </w:r>
      <w:r w:rsidRPr="008D3AC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, место нахождения: 195027, г. Санкт-Петербург, ул. Якорная, д. 13, лит. А), </w:t>
      </w:r>
      <w:r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именуемого в дальнейшем </w:t>
      </w:r>
      <w:r w:rsidRPr="008D3AC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 w:bidi="ru-RU"/>
        </w:rPr>
        <w:t xml:space="preserve">«Продавец», </w:t>
      </w:r>
      <w:r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 одной стороны, </w:t>
      </w:r>
      <w:r w:rsidRPr="008D3ACE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eastAsia="ru-RU" w:bidi="ru-RU"/>
        </w:rPr>
        <w:t xml:space="preserve">и </w:t>
      </w: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D3AC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    ______________________________________________________________________________________________________________________________________________________________________________________ в лице_________________________________________</w:t>
      </w:r>
      <w:r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именуемый  в дальнейшем  </w:t>
      </w:r>
      <w:r w:rsidRPr="008D3AC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«Покупатель»,</w:t>
      </w:r>
      <w:r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 другой стороны (далее – Стороны), заключили настоящий Договор  купли-продажи (далее – «Договор») о нижеследующем:</w:t>
      </w: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D3AC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1. Предмет Договора</w:t>
      </w:r>
      <w:bookmarkStart w:id="0" w:name="_GoBack"/>
      <w:bookmarkEnd w:id="0"/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AE4746" w:rsidRPr="008D3ACE" w:rsidRDefault="00AE4746" w:rsidP="002F2E01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По настоящему Договору Продавец обязуется передать в собственность Покупателя имущество (далее по тексту – «Объект»),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AE4746" w:rsidRPr="008D3ACE" w:rsidRDefault="00AE4746" w:rsidP="002F2E01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Под Объектом  в настоящем Договоре Стороны понимают:</w:t>
      </w:r>
    </w:p>
    <w:p w:rsidR="008D3ACE" w:rsidRPr="008D3ACE" w:rsidRDefault="008D3ACE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51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8D3ACE">
        <w:rPr>
          <w:rFonts w:ascii="Times New Roman" w:hAnsi="Times New Roman" w:cs="Times New Roman"/>
          <w:sz w:val="24"/>
          <w:szCs w:val="24"/>
        </w:rPr>
        <w:t>Встроенное нежилое помещение, расположенное по адресу Санкт-Петербург, ул. Гаванская, д.19/100, лит. А, пом. 13Н</w:t>
      </w:r>
      <w:r w:rsidR="00BD6420">
        <w:rPr>
          <w:rFonts w:ascii="Times New Roman" w:hAnsi="Times New Roman" w:cs="Times New Roman"/>
          <w:sz w:val="24"/>
          <w:szCs w:val="24"/>
        </w:rPr>
        <w:t xml:space="preserve">, площадью 228,4 </w:t>
      </w:r>
      <w:proofErr w:type="spellStart"/>
      <w:r w:rsidR="00BD642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D6420">
        <w:rPr>
          <w:rFonts w:ascii="Times New Roman" w:hAnsi="Times New Roman" w:cs="Times New Roman"/>
          <w:sz w:val="24"/>
          <w:szCs w:val="24"/>
        </w:rPr>
        <w:t>.</w:t>
      </w:r>
    </w:p>
    <w:p w:rsidR="00AE4746" w:rsidRPr="008D3ACE" w:rsidRDefault="00AE4746" w:rsidP="002F2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ACE">
        <w:rPr>
          <w:rFonts w:ascii="Times New Roman" w:eastAsia="Times New Roman" w:hAnsi="Times New Roman" w:cs="Times New Roman"/>
          <w:sz w:val="24"/>
          <w:szCs w:val="24"/>
        </w:rPr>
        <w:t xml:space="preserve">       Обременения </w:t>
      </w:r>
      <w:r w:rsidR="004C1CCD" w:rsidRPr="008D3ACE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8D3ACE">
        <w:rPr>
          <w:rFonts w:ascii="Times New Roman" w:eastAsia="Times New Roman" w:hAnsi="Times New Roman" w:cs="Times New Roman"/>
          <w:sz w:val="24"/>
          <w:szCs w:val="24"/>
        </w:rPr>
        <w:t>: ипотека (залог)</w:t>
      </w:r>
      <w:r w:rsidR="00F45DEE" w:rsidRPr="008D3ACE">
        <w:rPr>
          <w:rFonts w:ascii="Times New Roman" w:eastAsia="Times New Roman" w:hAnsi="Times New Roman" w:cs="Times New Roman"/>
          <w:sz w:val="24"/>
          <w:szCs w:val="24"/>
        </w:rPr>
        <w:t xml:space="preserve"> в пользу ОАО «Сбербанк России»; </w:t>
      </w: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1.3. Указанный в п. 1.2. настоящего Договора Объект Покупатель приобретает по итогам  открытых торгов в рамках конкурсного производства </w:t>
      </w:r>
      <w:r w:rsidR="008D3ACE" w:rsidRPr="008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ИП Леонтьев А.В.</w:t>
      </w:r>
      <w:r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согласно Протокола о результатах проведения открытых торгов _____ от ________________ 201</w:t>
      </w:r>
      <w:r w:rsidR="008D3ACE"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</w:t>
      </w:r>
      <w:r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года.  </w:t>
      </w:r>
    </w:p>
    <w:p w:rsidR="00AE4746" w:rsidRPr="008D3ACE" w:rsidRDefault="00AE4746" w:rsidP="002F2E0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both"/>
        <w:rPr>
          <w:rFonts w:ascii="Times New Roman" w:eastAsia="Arial" w:hAnsi="Times New Roman" w:cs="Times New Roman"/>
          <w:noProof/>
          <w:sz w:val="24"/>
          <w:szCs w:val="24"/>
          <w:lang w:eastAsia="ru-RU"/>
        </w:rPr>
      </w:pPr>
      <w:r w:rsidRPr="008D3ACE"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w:t>1.4. Переход права собственности на Объект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:rsidR="00AE4746" w:rsidRPr="008D3ACE" w:rsidRDefault="00AE4746" w:rsidP="002F2E0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bCs/>
          <w:noProof/>
          <w:sz w:val="24"/>
          <w:szCs w:val="24"/>
          <w:lang w:eastAsia="ru-RU"/>
        </w:rPr>
      </w:pPr>
      <w:r w:rsidRPr="008D3ACE"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w:t>1.5. Право собственности на Объект у Продавца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Pr="008D3ACE">
        <w:rPr>
          <w:rFonts w:ascii="Times New Roman" w:eastAsia="Arial" w:hAnsi="Times New Roman" w:cs="Times New Roman"/>
          <w:b/>
          <w:bCs/>
          <w:noProof/>
          <w:sz w:val="24"/>
          <w:szCs w:val="24"/>
          <w:lang w:eastAsia="ru-RU"/>
        </w:rPr>
        <w:t xml:space="preserve">. </w:t>
      </w: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8D3AC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2. Права и обязанности Сторон.</w:t>
      </w: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2.1. </w:t>
      </w:r>
      <w:r w:rsidRPr="008D3AC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Покупатель обязан:</w:t>
      </w: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2.1.2. Принять от Продавца Объект по акту приема-передачи в течение 10 (десяти) рабочих дней с момента   государственной  регистрации перехода права собственности на недвижимое имущество.</w:t>
      </w: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</w:t>
      </w:r>
      <w:r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8D3AC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2.2. Продавец обязан:</w:t>
      </w: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2.2.1. Не позднее 10 рабочих дней после выполнения Покупателем обязанности по оплате Объекта в полном объеме, совместно с Покупателем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числе,  действия по подаче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2.2.2.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2.2.4. Передать Объект Покупателю по Акту приема-передачи в течение 10 (десяти) рабочих дней с  момента   государственной  регистрации перехода права собственности на Объект.</w:t>
      </w: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2.3. После фактической передачи Объекта по Акту приема-передачи от Продавца Покупателю Покупатель имеет право осуществлять в отношении Объекта все действия, не запрещенные действующим законодательством Российской Федерации. </w:t>
      </w: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8D3AC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3. Цена и порядок расчетов.</w:t>
      </w: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3.1. Цена продажи Объекта в соответствии с протоколом об итогах аукциона  от _____________ 201</w:t>
      </w:r>
      <w:r w:rsidR="008D3ACE"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</w:t>
      </w:r>
      <w:r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 составляет ___________________рублей ( НДС не облагается).</w:t>
      </w: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3.2. Внесенный Покупателем на расчетный счет </w:t>
      </w:r>
      <w:r w:rsidR="008D3ACE"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</w:t>
      </w:r>
      <w:r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задаток (Платежное поручение №_____ от ___________) для участия в торгах по продаже Объекта  в сумме __________________ (___________________________________)  рублей засчитывается в счёт оплаты приобретаемого по настоящему Договору Объекта (в соответствии с частью 4 статьи 448 ГК РФ). </w:t>
      </w: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3.3. Покупатель обязуется в течение 30 (Тридцати) календарных дней с момента подписания настоящего Договора оплатить оставшуюся Цену Объекта в размере _____________________________ рублей (НДС не облагается)  путем перечисления денежных средств на банковский счет Продавца. </w:t>
      </w: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AE4746" w:rsidRPr="008D3ACE" w:rsidRDefault="00AE4746" w:rsidP="002F2E01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Обязательства Покупателя по оплате цены продажи Объекта считаются выполненными с момента зачисления подлежащей оплате суммы в полном объеме на специальный банковский счет Продавца, указанный в п. 3.3. настоящего Договора.</w:t>
      </w: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5"/>
        </w:tabs>
        <w:spacing w:after="0" w:line="240" w:lineRule="auto"/>
        <w:ind w:right="31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5"/>
        </w:tabs>
        <w:spacing w:after="0" w:line="240" w:lineRule="auto"/>
        <w:ind w:right="31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8D3AC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4. Ответственность Сторон</w:t>
      </w: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4.2. В случае просрочки Покупателем срока оплаты Объекта по сравнению с установленным Договором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Объекта.</w:t>
      </w: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8D3AC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5. Порядок и разрешение споров</w:t>
      </w: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</w:pP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8D3AC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6. Заключительные положения</w:t>
      </w: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6.4. Настоящий Договор составлен на </w:t>
      </w:r>
      <w:r w:rsidR="002972BD"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трех</w:t>
      </w:r>
      <w:r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листах, в 3 экземплярах,</w:t>
      </w:r>
      <w:r w:rsidR="002972BD"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имеющих одинаковую</w:t>
      </w:r>
      <w:r w:rsidR="002972BD"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D3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юридическую силу, по одному экземпляру для Продавца и Покупателя, один экземпляр в Регистрирующий орган.</w:t>
      </w: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</w:pP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8D3AC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7. Адреса и платежные реквизиты сторон</w:t>
      </w: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AE4746" w:rsidRPr="008D3ACE" w:rsidRDefault="00AE4746" w:rsidP="002F2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8D3AC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Продавец:</w:t>
      </w:r>
      <w:r w:rsidRPr="008D3AC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ab/>
      </w:r>
    </w:p>
    <w:p w:rsidR="00AE4746" w:rsidRPr="008D3ACE" w:rsidRDefault="00AE4746" w:rsidP="002F2E0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Конкурсный управляющий</w:t>
      </w:r>
      <w:r w:rsidR="008D3ACE" w:rsidRPr="008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8D3ACE" w:rsidRPr="008D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ИП Леонтьев А.В. </w:t>
      </w:r>
      <w:r w:rsidR="008D3ACE" w:rsidRPr="008D3AC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(ИНН 781311306515, место нахождения: 195027, г. Санкт-Петербург, ул. Якорная, д. 13, лит. А)</w:t>
      </w:r>
      <w:r w:rsidR="008D3ACE" w:rsidRPr="008D3AC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.</w:t>
      </w:r>
    </w:p>
    <w:p w:rsidR="00AE4746" w:rsidRPr="008D3ACE" w:rsidRDefault="00AE4746" w:rsidP="002F2E01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Моисеев Андрей Александрович</w:t>
      </w:r>
      <w:r w:rsidRPr="008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СНИЛС №</w:t>
      </w:r>
      <w:r w:rsidRPr="008D3ACE">
        <w:rPr>
          <w:rFonts w:ascii="Times New Roman" w:hAnsi="Times New Roman" w:cs="Times New Roman"/>
          <w:sz w:val="24"/>
          <w:szCs w:val="24"/>
        </w:rPr>
        <w:t xml:space="preserve"> </w:t>
      </w:r>
      <w:r w:rsidRPr="008D3ACE">
        <w:rPr>
          <w:rFonts w:ascii="Times New Roman" w:eastAsia="Calibri" w:hAnsi="Times New Roman" w:cs="Times New Roman"/>
          <w:sz w:val="24"/>
          <w:szCs w:val="24"/>
        </w:rPr>
        <w:t>109-941-532-72</w:t>
      </w:r>
      <w:r w:rsidRPr="008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8D3ACE">
        <w:rPr>
          <w:rFonts w:ascii="Times New Roman" w:hAnsi="Times New Roman" w:cs="Times New Roman"/>
          <w:sz w:val="24"/>
          <w:szCs w:val="24"/>
        </w:rPr>
        <w:t>ИНН: 781418522540</w:t>
      </w:r>
      <w:r w:rsidRPr="008D3AC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C1CCD" w:rsidRPr="008D3ACE" w:rsidRDefault="004C1CCD" w:rsidP="002F2E01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ACE">
        <w:rPr>
          <w:rFonts w:ascii="Times New Roman" w:eastAsia="Calibri" w:hAnsi="Times New Roman" w:cs="Times New Roman"/>
          <w:sz w:val="24"/>
          <w:szCs w:val="24"/>
        </w:rPr>
        <w:t xml:space="preserve">Член НП АУ "ОРИОН" (место нахождения: 191028, Санкт-Петербург, ул. Гагаринская, д. 25, литер А, пом. 6Н, ИНН 7841017510, ОГРН 1117800001880, тел.: (812)923-41-85, </w:t>
      </w:r>
      <w:proofErr w:type="spellStart"/>
      <w:r w:rsidRPr="008D3ACE">
        <w:rPr>
          <w:rFonts w:ascii="Times New Roman" w:eastAsia="Calibri" w:hAnsi="Times New Roman" w:cs="Times New Roman"/>
          <w:sz w:val="24"/>
          <w:szCs w:val="24"/>
        </w:rPr>
        <w:t>адр</w:t>
      </w:r>
      <w:proofErr w:type="spellEnd"/>
      <w:r w:rsidRPr="008D3ACE">
        <w:rPr>
          <w:rFonts w:ascii="Times New Roman" w:eastAsia="Calibri" w:hAnsi="Times New Roman" w:cs="Times New Roman"/>
          <w:sz w:val="24"/>
          <w:szCs w:val="24"/>
        </w:rPr>
        <w:t xml:space="preserve">. эл. почты: mail@35sro.ru, </w:t>
      </w:r>
      <w:proofErr w:type="spellStart"/>
      <w:r w:rsidRPr="008D3ACE">
        <w:rPr>
          <w:rFonts w:ascii="Times New Roman" w:eastAsia="Calibri" w:hAnsi="Times New Roman" w:cs="Times New Roman"/>
          <w:sz w:val="24"/>
          <w:szCs w:val="24"/>
        </w:rPr>
        <w:t>адр</w:t>
      </w:r>
      <w:proofErr w:type="spellEnd"/>
      <w:r w:rsidRPr="008D3ACE">
        <w:rPr>
          <w:rFonts w:ascii="Times New Roman" w:eastAsia="Calibri" w:hAnsi="Times New Roman" w:cs="Times New Roman"/>
          <w:sz w:val="24"/>
          <w:szCs w:val="24"/>
        </w:rPr>
        <w:t>. в интернете: sroorion.ru.</w:t>
      </w:r>
    </w:p>
    <w:p w:rsidR="00AE4746" w:rsidRPr="008D3ACE" w:rsidRDefault="00AE4746" w:rsidP="002F2E0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Электронная почта: 9702287@gmail.com</w:t>
      </w:r>
    </w:p>
    <w:p w:rsidR="00AE4746" w:rsidRPr="008D3ACE" w:rsidRDefault="00AE4746" w:rsidP="002F2E0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D3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Адрес для корреспонденции: 195027, г. Санкт-Петербург, ул. Якорная, д. 13, лит. А</w:t>
      </w:r>
    </w:p>
    <w:p w:rsidR="00AE4746" w:rsidRPr="008D3ACE" w:rsidRDefault="00AE4746" w:rsidP="002F2E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реквизиты: </w:t>
      </w:r>
    </w:p>
    <w:p w:rsidR="002972BD" w:rsidRPr="008D3ACE" w:rsidRDefault="008D3ACE" w:rsidP="002F2E0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3AC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AE4746" w:rsidRPr="008D3ACE" w:rsidRDefault="00AE4746" w:rsidP="002F2E0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3ACE">
        <w:rPr>
          <w:rFonts w:ascii="Times New Roman" w:hAnsi="Times New Roman" w:cs="Times New Roman"/>
          <w:b/>
          <w:sz w:val="24"/>
          <w:szCs w:val="24"/>
        </w:rPr>
        <w:t>Покупатель:</w:t>
      </w:r>
    </w:p>
    <w:p w:rsidR="00AE4746" w:rsidRPr="008D3ACE" w:rsidRDefault="00AE4746" w:rsidP="002F2E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4746" w:rsidRPr="008D3ACE" w:rsidRDefault="00AE4746" w:rsidP="002F2E0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4D" w:rsidRPr="008D3ACE" w:rsidRDefault="00774C4D" w:rsidP="002F2E01">
      <w:pPr>
        <w:spacing w:after="0" w:line="240" w:lineRule="auto"/>
        <w:contextualSpacing/>
        <w:rPr>
          <w:sz w:val="24"/>
          <w:szCs w:val="24"/>
        </w:rPr>
      </w:pPr>
    </w:p>
    <w:sectPr w:rsidR="00774C4D" w:rsidRPr="008D3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40"/>
    <w:rsid w:val="002972BD"/>
    <w:rsid w:val="002F2E01"/>
    <w:rsid w:val="003620A9"/>
    <w:rsid w:val="003B6010"/>
    <w:rsid w:val="004C1CCD"/>
    <w:rsid w:val="00655340"/>
    <w:rsid w:val="00774C4D"/>
    <w:rsid w:val="008D3ACE"/>
    <w:rsid w:val="00AE4746"/>
    <w:rsid w:val="00BD6420"/>
    <w:rsid w:val="00CA7559"/>
    <w:rsid w:val="00E001D9"/>
    <w:rsid w:val="00F4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4D4AE-45D0-410C-AB82-F8FCFDE2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0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3B60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Ivan</cp:lastModifiedBy>
  <cp:revision>4</cp:revision>
  <dcterms:created xsi:type="dcterms:W3CDTF">2016-01-25T13:31:00Z</dcterms:created>
  <dcterms:modified xsi:type="dcterms:W3CDTF">2016-01-25T13:37:00Z</dcterms:modified>
</cp:coreProperties>
</file>