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A0" w:rsidRDefault="004B5C0E">
      <w:r>
        <w:rPr>
          <w:rFonts w:ascii="Tahoma" w:hAnsi="Tahoma" w:cs="Tahoma"/>
          <w:color w:val="000000"/>
        </w:rPr>
        <w:t xml:space="preserve">Начальная цена продажи имущества действует с момента начала приема заявок до 23:59:59 15.05.16, а далее подлежит снижению на 10% с 00:00 следующих дат: 16, 23, 30 мая 2016 г.. Цена отсечения – 70 % </w:t>
      </w:r>
      <w:proofErr w:type="gramStart"/>
      <w:r>
        <w:rPr>
          <w:rFonts w:ascii="Tahoma" w:hAnsi="Tahoma" w:cs="Tahoma"/>
          <w:color w:val="000000"/>
        </w:rPr>
        <w:t>от</w:t>
      </w:r>
      <w:proofErr w:type="gramEnd"/>
      <w:r>
        <w:rPr>
          <w:rFonts w:ascii="Tahoma" w:hAnsi="Tahoma" w:cs="Tahoma"/>
          <w:color w:val="000000"/>
        </w:rPr>
        <w:t xml:space="preserve"> начальной.</w:t>
      </w:r>
      <w:bookmarkStart w:id="0" w:name="_GoBack"/>
      <w:bookmarkEnd w:id="0"/>
    </w:p>
    <w:sectPr w:rsidR="00FC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0E"/>
    <w:rsid w:val="004B5C0E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NTM-1</dc:creator>
  <cp:lastModifiedBy>NTM-1</cp:lastModifiedBy>
  <cp:revision>1</cp:revision>
  <dcterms:created xsi:type="dcterms:W3CDTF">2016-05-03T17:11:00Z</dcterms:created>
  <dcterms:modified xsi:type="dcterms:W3CDTF">2016-05-03T17:12:00Z</dcterms:modified>
</cp:coreProperties>
</file>