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C4131B" w:rsidRDefault="00453F23" w:rsidP="00C4131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4131B">
        <w:rPr>
          <w:rFonts w:ascii="Times New Roman" w:hAnsi="Times New Roman"/>
          <w:b/>
          <w:sz w:val="20"/>
          <w:szCs w:val="20"/>
        </w:rPr>
        <w:t xml:space="preserve">Извещение о проведении </w:t>
      </w:r>
      <w:r w:rsidR="0035549B">
        <w:rPr>
          <w:rFonts w:ascii="Times New Roman" w:hAnsi="Times New Roman"/>
          <w:b/>
          <w:sz w:val="20"/>
          <w:szCs w:val="20"/>
        </w:rPr>
        <w:t>20</w:t>
      </w:r>
      <w:r w:rsidRPr="00C4131B">
        <w:rPr>
          <w:rFonts w:ascii="Times New Roman" w:hAnsi="Times New Roman"/>
          <w:b/>
          <w:sz w:val="20"/>
          <w:szCs w:val="20"/>
        </w:rPr>
        <w:t>.</w:t>
      </w:r>
      <w:r w:rsidR="00AD6000" w:rsidRPr="00C4131B">
        <w:rPr>
          <w:rFonts w:ascii="Times New Roman" w:hAnsi="Times New Roman"/>
          <w:b/>
          <w:sz w:val="20"/>
          <w:szCs w:val="20"/>
        </w:rPr>
        <w:t>06.</w:t>
      </w:r>
      <w:r w:rsidRPr="00C4131B">
        <w:rPr>
          <w:rFonts w:ascii="Times New Roman" w:hAnsi="Times New Roman"/>
          <w:b/>
          <w:sz w:val="20"/>
          <w:szCs w:val="20"/>
        </w:rPr>
        <w:t xml:space="preserve">2016 </w:t>
      </w:r>
      <w:r w:rsidR="00AD6000" w:rsidRPr="00C4131B">
        <w:rPr>
          <w:rFonts w:ascii="Times New Roman" w:hAnsi="Times New Roman"/>
          <w:b/>
          <w:sz w:val="20"/>
          <w:szCs w:val="20"/>
        </w:rPr>
        <w:t xml:space="preserve">г. </w:t>
      </w:r>
      <w:r w:rsidR="00C4131B" w:rsidRPr="00C4131B">
        <w:rPr>
          <w:rFonts w:ascii="Times New Roman" w:hAnsi="Times New Roman"/>
          <w:b/>
          <w:sz w:val="20"/>
          <w:szCs w:val="20"/>
        </w:rPr>
        <w:t>открытого аукциона в электронной форме на право заключения договора купли-продажи недвижимого имущества, принадлежащего на праве собственност</w:t>
      </w:r>
      <w:proofErr w:type="gramStart"/>
      <w:r w:rsidR="00C4131B" w:rsidRPr="00C4131B">
        <w:rPr>
          <w:rFonts w:ascii="Times New Roman" w:hAnsi="Times New Roman"/>
          <w:b/>
          <w:sz w:val="20"/>
          <w:szCs w:val="20"/>
        </w:rPr>
        <w:t>и ООО</w:t>
      </w:r>
      <w:proofErr w:type="gramEnd"/>
      <w:r w:rsidR="00C4131B" w:rsidRPr="00C4131B">
        <w:rPr>
          <w:rFonts w:ascii="Times New Roman" w:hAnsi="Times New Roman"/>
          <w:b/>
          <w:sz w:val="20"/>
          <w:szCs w:val="20"/>
        </w:rPr>
        <w:t xml:space="preserve"> «Трак Сервис Пенза»</w:t>
      </w:r>
    </w:p>
    <w:p w:rsidR="00C4131B" w:rsidRPr="00C4131B" w:rsidRDefault="00C4131B" w:rsidP="00C4131B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«Управляющая компания «Автокомпоненты»  (ООО «УК «Автокомпоненты», ОГРН 1117746792910) извещает о проведении </w:t>
      </w:r>
      <w:r w:rsidR="0035549B">
        <w:rPr>
          <w:rFonts w:ascii="Times New Roman" w:hAnsi="Times New Roman"/>
          <w:sz w:val="20"/>
          <w:szCs w:val="20"/>
        </w:rPr>
        <w:t>20</w:t>
      </w:r>
      <w:r w:rsidRPr="002E0A7E">
        <w:rPr>
          <w:rFonts w:ascii="Times New Roman" w:hAnsi="Times New Roman"/>
          <w:sz w:val="20"/>
          <w:szCs w:val="20"/>
        </w:rPr>
        <w:t>.06.2016</w:t>
      </w:r>
      <w:r w:rsidR="002E0A7E">
        <w:rPr>
          <w:rFonts w:ascii="Times New Roman" w:hAnsi="Times New Roman"/>
          <w:sz w:val="20"/>
          <w:szCs w:val="20"/>
        </w:rPr>
        <w:t xml:space="preserve"> </w:t>
      </w:r>
      <w:r w:rsidRPr="002E0A7E">
        <w:rPr>
          <w:rFonts w:ascii="Times New Roman" w:hAnsi="Times New Roman"/>
          <w:sz w:val="20"/>
          <w:szCs w:val="20"/>
        </w:rPr>
        <w:t xml:space="preserve">г. </w:t>
      </w:r>
      <w:r w:rsidR="002E0A7E">
        <w:rPr>
          <w:rFonts w:ascii="Times New Roman" w:hAnsi="Times New Roman"/>
          <w:sz w:val="20"/>
          <w:szCs w:val="20"/>
        </w:rPr>
        <w:t>о</w:t>
      </w:r>
      <w:r w:rsidRPr="002E0A7E">
        <w:rPr>
          <w:rFonts w:ascii="Times New Roman" w:hAnsi="Times New Roman"/>
          <w:sz w:val="20"/>
          <w:szCs w:val="20"/>
        </w:rPr>
        <w:t>ткрытого аукциона в электронной форме на право заключения договора купли-продажи недвижимого имущества, принадлежащего на праве собственност</w:t>
      </w:r>
      <w:proofErr w:type="gramStart"/>
      <w:r w:rsidRPr="002E0A7E">
        <w:rPr>
          <w:rFonts w:ascii="Times New Roman" w:hAnsi="Times New Roman"/>
          <w:sz w:val="20"/>
          <w:szCs w:val="20"/>
        </w:rPr>
        <w:t>и ООО</w:t>
      </w:r>
      <w:proofErr w:type="gramEnd"/>
      <w:r w:rsidRPr="002E0A7E">
        <w:rPr>
          <w:rFonts w:ascii="Times New Roman" w:hAnsi="Times New Roman"/>
          <w:sz w:val="20"/>
          <w:szCs w:val="20"/>
        </w:rPr>
        <w:t xml:space="preserve"> «Трак Сервис Пенза».</w:t>
      </w:r>
    </w:p>
    <w:p w:rsidR="00453F23" w:rsidRPr="002E0A7E" w:rsidRDefault="00453F23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 xml:space="preserve">Продавец </w:t>
      </w:r>
      <w:r w:rsidR="00C4131B" w:rsidRPr="002E0A7E">
        <w:rPr>
          <w:rFonts w:ascii="Times New Roman" w:hAnsi="Times New Roman"/>
          <w:sz w:val="20"/>
          <w:szCs w:val="20"/>
        </w:rPr>
        <w:t xml:space="preserve">недвижимого имущества </w:t>
      </w:r>
      <w:r w:rsidRPr="002E0A7E">
        <w:rPr>
          <w:rFonts w:ascii="Times New Roman" w:hAnsi="Times New Roman"/>
          <w:sz w:val="20"/>
          <w:szCs w:val="20"/>
        </w:rPr>
        <w:t>– Общество с ограниченной ответственностью «</w:t>
      </w:r>
      <w:r w:rsidR="00C4131B" w:rsidRPr="002E0A7E">
        <w:rPr>
          <w:rFonts w:ascii="Times New Roman" w:hAnsi="Times New Roman"/>
          <w:sz w:val="20"/>
          <w:szCs w:val="20"/>
        </w:rPr>
        <w:t>Трак Сервис Пенза</w:t>
      </w:r>
      <w:r w:rsidRPr="002E0A7E">
        <w:rPr>
          <w:rFonts w:ascii="Times New Roman" w:hAnsi="Times New Roman"/>
          <w:sz w:val="20"/>
          <w:szCs w:val="20"/>
        </w:rPr>
        <w:t>» (ООО «</w:t>
      </w:r>
      <w:r w:rsidR="00C4131B" w:rsidRPr="002E0A7E">
        <w:rPr>
          <w:rFonts w:ascii="Times New Roman" w:hAnsi="Times New Roman"/>
          <w:sz w:val="20"/>
          <w:szCs w:val="20"/>
        </w:rPr>
        <w:t>Трак Сервис Пенза</w:t>
      </w:r>
      <w:r w:rsidRPr="002E0A7E">
        <w:rPr>
          <w:rFonts w:ascii="Times New Roman" w:hAnsi="Times New Roman"/>
          <w:sz w:val="20"/>
          <w:szCs w:val="20"/>
        </w:rPr>
        <w:t>»</w:t>
      </w:r>
      <w:r w:rsidR="00C4131B" w:rsidRPr="002E0A7E">
        <w:rPr>
          <w:rFonts w:ascii="Times New Roman" w:hAnsi="Times New Roman"/>
          <w:sz w:val="20"/>
          <w:szCs w:val="20"/>
        </w:rPr>
        <w:t>, ОГРН 1135834002468</w:t>
      </w:r>
      <w:r w:rsidRPr="002E0A7E">
        <w:rPr>
          <w:rFonts w:ascii="Times New Roman" w:hAnsi="Times New Roman"/>
          <w:sz w:val="20"/>
          <w:szCs w:val="20"/>
        </w:rPr>
        <w:t xml:space="preserve">). </w:t>
      </w:r>
    </w:p>
    <w:p w:rsidR="009E2B2B" w:rsidRPr="002E0A7E" w:rsidRDefault="00453F23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 xml:space="preserve">Организатор </w:t>
      </w:r>
      <w:r w:rsidR="00C4131B" w:rsidRPr="002E0A7E">
        <w:rPr>
          <w:rFonts w:ascii="Times New Roman" w:hAnsi="Times New Roman"/>
          <w:sz w:val="20"/>
          <w:szCs w:val="20"/>
        </w:rPr>
        <w:t>аукциона</w:t>
      </w:r>
      <w:r w:rsidRPr="002E0A7E">
        <w:rPr>
          <w:rFonts w:ascii="Times New Roman" w:hAnsi="Times New Roman"/>
          <w:sz w:val="20"/>
          <w:szCs w:val="20"/>
        </w:rPr>
        <w:t xml:space="preserve"> – </w:t>
      </w:r>
      <w:r w:rsidR="002E0A7E" w:rsidRPr="002E0A7E">
        <w:rPr>
          <w:rFonts w:ascii="Times New Roman" w:hAnsi="Times New Roman"/>
          <w:sz w:val="20"/>
          <w:szCs w:val="20"/>
        </w:rPr>
        <w:t>Общество с ограниченной ответственностью «Управляющая компания «Автокомпоненты»  (ООО «УК «Автокомпоненты», ОГРН 1117746792910)</w:t>
      </w:r>
      <w:r w:rsidR="00C4131B" w:rsidRPr="002E0A7E">
        <w:rPr>
          <w:rFonts w:ascii="Times New Roman" w:hAnsi="Times New Roman"/>
          <w:sz w:val="20"/>
          <w:szCs w:val="20"/>
        </w:rPr>
        <w:t>.</w:t>
      </w:r>
      <w:r w:rsidRPr="002E0A7E">
        <w:rPr>
          <w:rFonts w:ascii="Times New Roman" w:hAnsi="Times New Roman"/>
          <w:sz w:val="20"/>
          <w:szCs w:val="20"/>
        </w:rPr>
        <w:t xml:space="preserve"> </w:t>
      </w: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>Наименование аукциона - Открытый аукцион в электронной форме на право заключения договора купли-продажи недвижимого имущества, принадлежащего на праве собственност</w:t>
      </w:r>
      <w:proofErr w:type="gramStart"/>
      <w:r w:rsidRPr="002E0A7E">
        <w:rPr>
          <w:rFonts w:ascii="Times New Roman" w:hAnsi="Times New Roman"/>
          <w:sz w:val="20"/>
          <w:szCs w:val="20"/>
        </w:rPr>
        <w:t>и ООО</w:t>
      </w:r>
      <w:proofErr w:type="gramEnd"/>
      <w:r w:rsidRPr="002E0A7E">
        <w:rPr>
          <w:rFonts w:ascii="Times New Roman" w:hAnsi="Times New Roman"/>
          <w:sz w:val="20"/>
          <w:szCs w:val="20"/>
        </w:rPr>
        <w:t xml:space="preserve"> «Трак Сервис Пенза».</w:t>
      </w: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>Аукцион проводится</w:t>
      </w:r>
      <w:r w:rsidR="002E0A7E">
        <w:rPr>
          <w:rFonts w:ascii="Times New Roman" w:hAnsi="Times New Roman"/>
          <w:sz w:val="20"/>
          <w:szCs w:val="20"/>
        </w:rPr>
        <w:t xml:space="preserve"> в электронной форме</w:t>
      </w:r>
      <w:r w:rsidRPr="002E0A7E">
        <w:rPr>
          <w:rFonts w:ascii="Times New Roman" w:hAnsi="Times New Roman"/>
          <w:sz w:val="20"/>
          <w:szCs w:val="20"/>
        </w:rPr>
        <w:t xml:space="preserve"> на электронной площадке </w:t>
      </w:r>
      <w:hyperlink r:id="rId5" w:history="1">
        <w:r w:rsidRPr="002E0A7E">
          <w:rPr>
            <w:rStyle w:val="a3"/>
            <w:rFonts w:ascii="Times New Roman" w:hAnsi="Times New Roman"/>
            <w:sz w:val="20"/>
            <w:szCs w:val="20"/>
          </w:rPr>
          <w:t>http://www.lot-online.ru</w:t>
        </w:r>
      </w:hyperlink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0A7E">
        <w:rPr>
          <w:rFonts w:ascii="Times New Roman" w:hAnsi="Times New Roman"/>
          <w:sz w:val="20"/>
          <w:szCs w:val="20"/>
        </w:rPr>
        <w:t xml:space="preserve">Предмет аукциона - право заключения договора купли-продажи недвижимого имущества, принадлежащего на праве собственности ООО «Трак Сервис Пенза», указанного в п. 5 Аукционной документации от 22.04.2016г. (далее – Аукционная документация, размещена на сайте электронной площадки </w:t>
      </w:r>
      <w:hyperlink r:id="rId6" w:history="1">
        <w:r w:rsidR="002E0A7E" w:rsidRPr="002E0A7E">
          <w:rPr>
            <w:rStyle w:val="a3"/>
            <w:rFonts w:ascii="Times New Roman" w:hAnsi="Times New Roman"/>
            <w:sz w:val="20"/>
            <w:szCs w:val="20"/>
          </w:rPr>
          <w:t>http://www.lot-online.ru</w:t>
        </w:r>
      </w:hyperlink>
      <w:r w:rsidRPr="002E0A7E">
        <w:rPr>
          <w:rFonts w:ascii="Times New Roman" w:hAnsi="Times New Roman"/>
          <w:sz w:val="20"/>
          <w:szCs w:val="20"/>
        </w:rPr>
        <w:t>) открытого аукциона в электронной форме на право заключения договора купли-продажи недвижимого имущества, принадлежащего на праве собственности ООО «Трак Сервис Пенза».</w:t>
      </w:r>
      <w:proofErr w:type="gramEnd"/>
    </w:p>
    <w:p w:rsidR="002E0A7E" w:rsidRPr="002E0A7E" w:rsidRDefault="002E0A7E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20"/>
          <w:szCs w:val="20"/>
          <w:lang w:eastAsia="en-US"/>
        </w:rPr>
      </w:pPr>
      <w:r w:rsidRPr="002E0A7E">
        <w:rPr>
          <w:spacing w:val="0"/>
          <w:sz w:val="20"/>
          <w:szCs w:val="20"/>
          <w:lang w:eastAsia="en-US"/>
        </w:rPr>
        <w:t>Начальная (стартовая) цена аукциона: 94 735 592,00 (Девяносто четыре миллиона семьсот тридцать пять тысяч пятьсот девяносто два) рубля 00 копеек (в т.ч. НДС 18%).</w:t>
      </w:r>
    </w:p>
    <w:p w:rsidR="002E0A7E" w:rsidRDefault="002E0A7E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20"/>
          <w:szCs w:val="20"/>
          <w:lang w:eastAsia="en-US"/>
        </w:rPr>
      </w:pPr>
      <w:r w:rsidRPr="002E0A7E">
        <w:rPr>
          <w:spacing w:val="0"/>
          <w:sz w:val="20"/>
          <w:szCs w:val="20"/>
          <w:lang w:eastAsia="en-US"/>
        </w:rPr>
        <w:t>«Шаг аукциона»: 1% от начальной (стартовой) цены аукциона и составляет 947 355,92 (Девятьсот сорок семь тысяч триста пятьдесят пять) рублей 92 копейки.</w:t>
      </w:r>
    </w:p>
    <w:p w:rsidR="002E0A7E" w:rsidRPr="002E0A7E" w:rsidRDefault="002E0A7E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20"/>
          <w:szCs w:val="20"/>
          <w:lang w:eastAsia="en-US"/>
        </w:rPr>
      </w:pPr>
      <w:r w:rsidRPr="002E0A7E">
        <w:rPr>
          <w:spacing w:val="0"/>
          <w:sz w:val="20"/>
          <w:szCs w:val="20"/>
          <w:lang w:eastAsia="en-US"/>
        </w:rPr>
        <w:t xml:space="preserve">Размер обеспечения заявки (задатка) для участия в </w:t>
      </w:r>
      <w:proofErr w:type="gramStart"/>
      <w:r w:rsidRPr="002E0A7E">
        <w:rPr>
          <w:spacing w:val="0"/>
          <w:sz w:val="20"/>
          <w:szCs w:val="20"/>
          <w:lang w:eastAsia="en-US"/>
        </w:rPr>
        <w:t>аукционе</w:t>
      </w:r>
      <w:proofErr w:type="gramEnd"/>
      <w:r w:rsidRPr="002E0A7E">
        <w:rPr>
          <w:spacing w:val="0"/>
          <w:sz w:val="20"/>
          <w:szCs w:val="20"/>
          <w:lang w:eastAsia="en-US"/>
        </w:rPr>
        <w:t>:  10 % от начальной (стартовой) цены аукциона и составляет 9 473 559,20 (Девять миллионов четыреста семьдесят три тысячи пятьсот пятьдесят девять) рублей 20 копее</w:t>
      </w:r>
      <w:r>
        <w:rPr>
          <w:spacing w:val="0"/>
          <w:sz w:val="20"/>
          <w:szCs w:val="20"/>
          <w:lang w:eastAsia="en-US"/>
        </w:rPr>
        <w:t>к, реквизиты для перечисления задатка указаны в А</w:t>
      </w:r>
      <w:r w:rsidRPr="002E0A7E">
        <w:rPr>
          <w:spacing w:val="0"/>
          <w:sz w:val="20"/>
          <w:szCs w:val="20"/>
          <w:lang w:eastAsia="en-US"/>
        </w:rPr>
        <w:t>укционной документаци</w:t>
      </w:r>
      <w:r>
        <w:rPr>
          <w:spacing w:val="0"/>
          <w:sz w:val="20"/>
          <w:szCs w:val="20"/>
          <w:lang w:eastAsia="en-US"/>
        </w:rPr>
        <w:t>и.</w:t>
      </w:r>
    </w:p>
    <w:p w:rsidR="002E0A7E" w:rsidRPr="002E0A7E" w:rsidRDefault="002E0A7E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заявки</w:t>
      </w:r>
      <w:r w:rsidR="00C4131B" w:rsidRPr="002E0A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порядок </w:t>
      </w:r>
      <w:r w:rsidR="00C4131B" w:rsidRPr="002E0A7E">
        <w:rPr>
          <w:rFonts w:ascii="Times New Roman" w:hAnsi="Times New Roman"/>
          <w:sz w:val="20"/>
          <w:szCs w:val="20"/>
        </w:rPr>
        <w:t>подачи заяв</w:t>
      </w:r>
      <w:r>
        <w:rPr>
          <w:rFonts w:ascii="Times New Roman" w:hAnsi="Times New Roman"/>
          <w:sz w:val="20"/>
          <w:szCs w:val="20"/>
        </w:rPr>
        <w:t>ки</w:t>
      </w:r>
      <w:r w:rsidR="00C4131B" w:rsidRPr="002E0A7E">
        <w:rPr>
          <w:rFonts w:ascii="Times New Roman" w:hAnsi="Times New Roman"/>
          <w:sz w:val="20"/>
          <w:szCs w:val="20"/>
        </w:rPr>
        <w:t xml:space="preserve"> на участие в </w:t>
      </w:r>
      <w:proofErr w:type="gramStart"/>
      <w:r w:rsidR="00C4131B" w:rsidRPr="002E0A7E">
        <w:rPr>
          <w:rFonts w:ascii="Times New Roman" w:hAnsi="Times New Roman"/>
          <w:sz w:val="20"/>
          <w:szCs w:val="20"/>
        </w:rPr>
        <w:t>аукционе</w:t>
      </w:r>
      <w:proofErr w:type="gramEnd"/>
      <w:r w:rsidRPr="002E0A7E">
        <w:rPr>
          <w:rFonts w:ascii="Times New Roman" w:hAnsi="Times New Roman"/>
          <w:sz w:val="20"/>
          <w:szCs w:val="20"/>
        </w:rPr>
        <w:t xml:space="preserve"> -</w:t>
      </w:r>
      <w:r w:rsidR="00C4131B" w:rsidRPr="002E0A7E">
        <w:rPr>
          <w:rFonts w:ascii="Times New Roman" w:hAnsi="Times New Roman"/>
          <w:sz w:val="20"/>
          <w:szCs w:val="20"/>
        </w:rPr>
        <w:t xml:space="preserve"> в соответствии с Аукционной документацией и регламентом электронной площадки</w:t>
      </w:r>
      <w:r w:rsidRPr="002E0A7E">
        <w:rPr>
          <w:rFonts w:ascii="Times New Roman" w:hAnsi="Times New Roman"/>
          <w:sz w:val="20"/>
          <w:szCs w:val="20"/>
        </w:rPr>
        <w:t>.</w:t>
      </w: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>Дата начала приема заявок и задатков: «1</w:t>
      </w:r>
      <w:r w:rsidR="00E71267">
        <w:rPr>
          <w:rFonts w:ascii="Times New Roman" w:hAnsi="Times New Roman"/>
          <w:sz w:val="20"/>
          <w:szCs w:val="20"/>
        </w:rPr>
        <w:t>8</w:t>
      </w:r>
      <w:r w:rsidRPr="002E0A7E">
        <w:rPr>
          <w:rFonts w:ascii="Times New Roman" w:hAnsi="Times New Roman"/>
          <w:sz w:val="20"/>
          <w:szCs w:val="20"/>
        </w:rPr>
        <w:t>» мая 2016 года с 10:00 по московскому времени. Дата и время окончания приема заявок и задатков: «1</w:t>
      </w:r>
      <w:r w:rsidR="0035549B">
        <w:rPr>
          <w:rFonts w:ascii="Times New Roman" w:hAnsi="Times New Roman"/>
          <w:sz w:val="20"/>
          <w:szCs w:val="20"/>
        </w:rPr>
        <w:t>7</w:t>
      </w:r>
      <w:r w:rsidRPr="002E0A7E">
        <w:rPr>
          <w:rFonts w:ascii="Times New Roman" w:hAnsi="Times New Roman"/>
          <w:sz w:val="20"/>
          <w:szCs w:val="20"/>
        </w:rPr>
        <w:t>» июня 2016 года в 11:00 по московскому времени. Дата проведения аукциона: «</w:t>
      </w:r>
      <w:r w:rsidR="0035549B">
        <w:rPr>
          <w:rFonts w:ascii="Times New Roman" w:hAnsi="Times New Roman"/>
          <w:sz w:val="20"/>
          <w:szCs w:val="20"/>
        </w:rPr>
        <w:t>20</w:t>
      </w:r>
      <w:r w:rsidRPr="002E0A7E">
        <w:rPr>
          <w:rFonts w:ascii="Times New Roman" w:hAnsi="Times New Roman"/>
          <w:sz w:val="20"/>
          <w:szCs w:val="20"/>
        </w:rPr>
        <w:t>» июня 2016 года в 12:00 по московскому времени.</w:t>
      </w: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 xml:space="preserve">Порядок и сроки внесения итоговой </w:t>
      </w:r>
      <w:r w:rsidR="002E0A7E">
        <w:rPr>
          <w:rFonts w:ascii="Times New Roman" w:hAnsi="Times New Roman"/>
          <w:sz w:val="20"/>
          <w:szCs w:val="20"/>
        </w:rPr>
        <w:t xml:space="preserve">цены </w:t>
      </w:r>
      <w:r w:rsidRPr="002E0A7E">
        <w:rPr>
          <w:rFonts w:ascii="Times New Roman" w:hAnsi="Times New Roman"/>
          <w:sz w:val="20"/>
          <w:szCs w:val="20"/>
        </w:rPr>
        <w:t xml:space="preserve">недвижимого имущества – в </w:t>
      </w:r>
      <w:proofErr w:type="gramStart"/>
      <w:r w:rsidRPr="002E0A7E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2E0A7E">
        <w:rPr>
          <w:rFonts w:ascii="Times New Roman" w:hAnsi="Times New Roman"/>
          <w:sz w:val="20"/>
          <w:szCs w:val="20"/>
        </w:rPr>
        <w:t xml:space="preserve"> с условиями Аукционной документации.</w:t>
      </w: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>Критерием определения победителя аукциона является наиболее высокая цена за недвижимое имущество, предложенная участником аукциона.</w:t>
      </w:r>
    </w:p>
    <w:p w:rsidR="00C4131B" w:rsidRDefault="002E0A7E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заключения д</w:t>
      </w:r>
      <w:r w:rsidR="00C4131B" w:rsidRPr="002E0A7E">
        <w:rPr>
          <w:rFonts w:ascii="Times New Roman" w:hAnsi="Times New Roman"/>
          <w:sz w:val="20"/>
          <w:szCs w:val="20"/>
        </w:rPr>
        <w:t>оговор</w:t>
      </w:r>
      <w:r>
        <w:rPr>
          <w:rFonts w:ascii="Times New Roman" w:hAnsi="Times New Roman"/>
          <w:sz w:val="20"/>
          <w:szCs w:val="20"/>
        </w:rPr>
        <w:t>а</w:t>
      </w:r>
      <w:r w:rsidR="00C4131B" w:rsidRPr="002E0A7E">
        <w:rPr>
          <w:rFonts w:ascii="Times New Roman" w:hAnsi="Times New Roman"/>
          <w:sz w:val="20"/>
          <w:szCs w:val="20"/>
        </w:rPr>
        <w:t xml:space="preserve"> купли-продажи недвижимого имущества</w:t>
      </w:r>
      <w:r>
        <w:rPr>
          <w:rFonts w:ascii="Times New Roman" w:hAnsi="Times New Roman"/>
          <w:sz w:val="20"/>
          <w:szCs w:val="20"/>
        </w:rPr>
        <w:t xml:space="preserve"> - согласно</w:t>
      </w:r>
      <w:r w:rsidR="00C4131B" w:rsidRPr="002E0A7E">
        <w:rPr>
          <w:rFonts w:ascii="Times New Roman" w:hAnsi="Times New Roman"/>
          <w:sz w:val="20"/>
          <w:szCs w:val="20"/>
        </w:rPr>
        <w:t xml:space="preserve"> Аукционной документации.</w:t>
      </w: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>Контактное лицо организатора аукциона -  Олег Георгиевич, тел.: +7 (906) 092-26-22.</w:t>
      </w: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4131B" w:rsidRPr="002E0A7E" w:rsidRDefault="00C4131B" w:rsidP="002E0A7E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2E0A7E">
        <w:rPr>
          <w:rFonts w:ascii="Times New Roman" w:hAnsi="Times New Roman"/>
          <w:sz w:val="20"/>
          <w:szCs w:val="20"/>
        </w:rPr>
        <w:t xml:space="preserve"> </w:t>
      </w:r>
    </w:p>
    <w:p w:rsidR="00E8178A" w:rsidRPr="002E0A7E" w:rsidRDefault="00E8178A" w:rsidP="00C4131B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E8178A" w:rsidRPr="002E0A7E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71FF"/>
    <w:rsid w:val="00267D67"/>
    <w:rsid w:val="002A21C7"/>
    <w:rsid w:val="002E0A7E"/>
    <w:rsid w:val="00323569"/>
    <w:rsid w:val="0035549B"/>
    <w:rsid w:val="00435029"/>
    <w:rsid w:val="00453F23"/>
    <w:rsid w:val="00475DB8"/>
    <w:rsid w:val="004A2802"/>
    <w:rsid w:val="004B1627"/>
    <w:rsid w:val="0069357D"/>
    <w:rsid w:val="007832F3"/>
    <w:rsid w:val="007E1D7E"/>
    <w:rsid w:val="007F2036"/>
    <w:rsid w:val="00875EDB"/>
    <w:rsid w:val="009E2B2B"/>
    <w:rsid w:val="00AD6000"/>
    <w:rsid w:val="00B804F8"/>
    <w:rsid w:val="00BD1EFA"/>
    <w:rsid w:val="00C4131B"/>
    <w:rsid w:val="00CE50BC"/>
    <w:rsid w:val="00D17A64"/>
    <w:rsid w:val="00DC7982"/>
    <w:rsid w:val="00DF2410"/>
    <w:rsid w:val="00E71267"/>
    <w:rsid w:val="00E8178A"/>
    <w:rsid w:val="00E9316B"/>
    <w:rsid w:val="00EC3831"/>
    <w:rsid w:val="00F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14</cp:revision>
  <cp:lastPrinted>2016-04-25T07:53:00Z</cp:lastPrinted>
  <dcterms:created xsi:type="dcterms:W3CDTF">2016-04-20T13:03:00Z</dcterms:created>
  <dcterms:modified xsi:type="dcterms:W3CDTF">2016-05-04T13:15:00Z</dcterms:modified>
</cp:coreProperties>
</file>