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C7" w:rsidRPr="00191A87" w:rsidRDefault="00274554" w:rsidP="00191A87">
      <w:pPr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191A87">
        <w:rPr>
          <w:rFonts w:ascii="Times New Roman" w:hAnsi="Times New Roman"/>
          <w:shd w:val="clear" w:color="auto" w:fill="FFFFFF"/>
        </w:rPr>
        <w:t>Организатор торгов – ООО «</w:t>
      </w:r>
      <w:proofErr w:type="spellStart"/>
      <w:r w:rsidRPr="00191A87">
        <w:rPr>
          <w:rFonts w:ascii="Times New Roman" w:hAnsi="Times New Roman"/>
          <w:shd w:val="clear" w:color="auto" w:fill="FFFFFF"/>
        </w:rPr>
        <w:t>Агрокапитал</w:t>
      </w:r>
      <w:proofErr w:type="spellEnd"/>
      <w:r w:rsidRPr="00191A87">
        <w:rPr>
          <w:rFonts w:ascii="Times New Roman" w:hAnsi="Times New Roman"/>
          <w:shd w:val="clear" w:color="auto" w:fill="FFFFFF"/>
        </w:rPr>
        <w:t xml:space="preserve">» (394026, г. Воронеж, проспект Труда, 65, ОГРН </w:t>
      </w:r>
      <w:r w:rsidRPr="00191A87">
        <w:rPr>
          <w:rFonts w:ascii="Times New Roman" w:hAnsi="Times New Roman"/>
          <w:color w:val="000000"/>
          <w:shd w:val="clear" w:color="auto" w:fill="FFFFFF"/>
        </w:rPr>
        <w:t xml:space="preserve">1023602617950, </w:t>
      </w:r>
      <w:r w:rsidRPr="00191A87">
        <w:rPr>
          <w:rFonts w:ascii="Times New Roman" w:hAnsi="Times New Roman"/>
          <w:shd w:val="clear" w:color="auto" w:fill="FFFFFF"/>
        </w:rPr>
        <w:t xml:space="preserve">ИНН </w:t>
      </w:r>
      <w:r w:rsidRPr="00191A87">
        <w:rPr>
          <w:rFonts w:ascii="Times New Roman" w:hAnsi="Times New Roman"/>
          <w:color w:val="000000"/>
          <w:shd w:val="clear" w:color="auto" w:fill="FFFFFF"/>
        </w:rPr>
        <w:t>3666085073</w:t>
      </w:r>
      <w:r w:rsidRPr="00191A87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Pr="00191A87">
        <w:rPr>
          <w:rFonts w:ascii="Times New Roman" w:hAnsi="Times New Roman"/>
          <w:shd w:val="clear" w:color="auto" w:fill="FFFFFF"/>
        </w:rPr>
        <w:t>эл</w:t>
      </w:r>
      <w:proofErr w:type="spellEnd"/>
      <w:r w:rsidRPr="00191A87">
        <w:rPr>
          <w:rFonts w:ascii="Times New Roman" w:hAnsi="Times New Roman"/>
          <w:shd w:val="clear" w:color="auto" w:fill="FFFFFF"/>
        </w:rPr>
        <w:t xml:space="preserve">. почта: </w:t>
      </w:r>
      <w:proofErr w:type="spellStart"/>
      <w:r w:rsidRPr="00191A87">
        <w:rPr>
          <w:rFonts w:ascii="Times New Roman" w:hAnsi="Times New Roman"/>
          <w:shd w:val="clear" w:color="auto" w:fill="FFFFFF"/>
          <w:lang w:val="en-US"/>
        </w:rPr>
        <w:t>agrocapital</w:t>
      </w:r>
      <w:proofErr w:type="spellEnd"/>
      <w:r w:rsidRPr="00191A87">
        <w:rPr>
          <w:rFonts w:ascii="Times New Roman" w:hAnsi="Times New Roman"/>
          <w:shd w:val="clear" w:color="auto" w:fill="FFFFFF"/>
        </w:rPr>
        <w:t>36@</w:t>
      </w:r>
      <w:proofErr w:type="spellStart"/>
      <w:r w:rsidRPr="00191A87">
        <w:rPr>
          <w:rFonts w:ascii="Times New Roman" w:hAnsi="Times New Roman"/>
          <w:shd w:val="clear" w:color="auto" w:fill="FFFFFF"/>
          <w:lang w:val="en-US"/>
        </w:rPr>
        <w:t>gmail</w:t>
      </w:r>
      <w:proofErr w:type="spellEnd"/>
      <w:r w:rsidRPr="00191A87">
        <w:rPr>
          <w:rFonts w:ascii="Times New Roman" w:hAnsi="Times New Roman"/>
          <w:shd w:val="clear" w:color="auto" w:fill="FFFFFF"/>
        </w:rPr>
        <w:t>.</w:t>
      </w:r>
      <w:r w:rsidRPr="00191A87">
        <w:rPr>
          <w:rFonts w:ascii="Times New Roman" w:hAnsi="Times New Roman"/>
          <w:shd w:val="clear" w:color="auto" w:fill="FFFFFF"/>
          <w:lang w:val="en-US"/>
        </w:rPr>
        <w:t>com</w:t>
      </w:r>
      <w:r w:rsidR="004504CD">
        <w:rPr>
          <w:rFonts w:ascii="Times New Roman" w:hAnsi="Times New Roman"/>
          <w:shd w:val="clear" w:color="auto" w:fill="FFFFFF"/>
        </w:rPr>
        <w:t>, тел.</w:t>
      </w:r>
      <w:r w:rsidRPr="00191A87">
        <w:rPr>
          <w:rFonts w:ascii="Times New Roman" w:hAnsi="Times New Roman"/>
          <w:shd w:val="clear" w:color="auto" w:fill="FFFFFF"/>
        </w:rPr>
        <w:t>89050501885, адрес для корреспонденции: 394026, г. Воронеж, проспект Труда, 65,</w:t>
      </w:r>
      <w:r w:rsidR="00812A5C" w:rsidRPr="00191A87">
        <w:rPr>
          <w:rFonts w:ascii="Times New Roman" w:hAnsi="Times New Roman"/>
          <w:shd w:val="clear" w:color="auto" w:fill="FFFFFF"/>
        </w:rPr>
        <w:t xml:space="preserve"> действующий на основании договора с </w:t>
      </w:r>
      <w:r w:rsidR="00812A5C" w:rsidRPr="00191A87">
        <w:rPr>
          <w:rFonts w:ascii="Times New Roman" w:hAnsi="Times New Roman"/>
          <w:bCs/>
          <w:color w:val="333333"/>
          <w:shd w:val="clear" w:color="auto" w:fill="FFFFFF"/>
        </w:rPr>
        <w:t>ООО «</w:t>
      </w:r>
      <w:proofErr w:type="spellStart"/>
      <w:r w:rsidR="00812A5C" w:rsidRPr="00191A87">
        <w:rPr>
          <w:rFonts w:ascii="Times New Roman" w:hAnsi="Times New Roman"/>
          <w:bCs/>
          <w:color w:val="333333"/>
          <w:shd w:val="clear" w:color="auto" w:fill="FFFFFF"/>
        </w:rPr>
        <w:t>Запрудня-стеклотара</w:t>
      </w:r>
      <w:proofErr w:type="spellEnd"/>
      <w:r w:rsidR="00812A5C" w:rsidRPr="00191A87">
        <w:rPr>
          <w:rFonts w:ascii="Times New Roman" w:hAnsi="Times New Roman"/>
          <w:bCs/>
          <w:color w:val="333333"/>
          <w:shd w:val="clear" w:color="auto" w:fill="FFFFFF"/>
        </w:rPr>
        <w:t xml:space="preserve">» (ИНН/ОГРН: 5078015675/1065010022582, </w:t>
      </w:r>
      <w:r w:rsidR="004504CD" w:rsidRPr="00715D1B">
        <w:rPr>
          <w:rFonts w:ascii="Times New Roman" w:hAnsi="Times New Roman"/>
          <w:bCs/>
          <w:color w:val="333333"/>
          <w:shd w:val="clear" w:color="auto" w:fill="FFFFFF"/>
        </w:rPr>
        <w:t xml:space="preserve">адрес: </w:t>
      </w:r>
      <w:r w:rsidR="00680203" w:rsidRPr="00715D1B">
        <w:rPr>
          <w:rFonts w:ascii="Times New Roman" w:hAnsi="Times New Roman"/>
          <w:bCs/>
          <w:color w:val="333333"/>
          <w:shd w:val="clear" w:color="auto" w:fill="FFFFFF"/>
        </w:rPr>
        <w:t xml:space="preserve">141960, Московская обл., Талдомский р-н, </w:t>
      </w:r>
      <w:r w:rsidR="004504CD" w:rsidRPr="00715D1B">
        <w:rPr>
          <w:rFonts w:ascii="Times New Roman" w:hAnsi="Times New Roman"/>
          <w:bCs/>
          <w:color w:val="333333"/>
          <w:shd w:val="clear" w:color="auto" w:fill="FFFFFF"/>
        </w:rPr>
        <w:t>р.п.</w:t>
      </w:r>
      <w:proofErr w:type="gramEnd"/>
      <w:r w:rsidR="00680203" w:rsidRPr="00715D1B">
        <w:rPr>
          <w:rFonts w:ascii="Times New Roman" w:hAnsi="Times New Roman"/>
          <w:bCs/>
          <w:color w:val="333333"/>
          <w:shd w:val="clear" w:color="auto" w:fill="FFFFFF"/>
        </w:rPr>
        <w:t xml:space="preserve"> </w:t>
      </w:r>
      <w:proofErr w:type="spellStart"/>
      <w:r w:rsidR="00680203" w:rsidRPr="00715D1B">
        <w:rPr>
          <w:rFonts w:ascii="Times New Roman" w:hAnsi="Times New Roman"/>
          <w:bCs/>
          <w:color w:val="333333"/>
          <w:shd w:val="clear" w:color="auto" w:fill="FFFFFF"/>
        </w:rPr>
        <w:t>Запрудня</w:t>
      </w:r>
      <w:proofErr w:type="spellEnd"/>
      <w:r w:rsidR="00680203" w:rsidRPr="00715D1B">
        <w:rPr>
          <w:rFonts w:ascii="Times New Roman" w:hAnsi="Times New Roman"/>
          <w:bCs/>
          <w:color w:val="333333"/>
          <w:shd w:val="clear" w:color="auto" w:fill="FFFFFF"/>
        </w:rPr>
        <w:t>, ул</w:t>
      </w:r>
      <w:proofErr w:type="gramStart"/>
      <w:r w:rsidR="00680203" w:rsidRPr="00715D1B">
        <w:rPr>
          <w:rFonts w:ascii="Times New Roman" w:hAnsi="Times New Roman"/>
          <w:bCs/>
          <w:color w:val="333333"/>
          <w:shd w:val="clear" w:color="auto" w:fill="FFFFFF"/>
        </w:rPr>
        <w:t>.Л</w:t>
      </w:r>
      <w:proofErr w:type="gramEnd"/>
      <w:r w:rsidR="00680203" w:rsidRPr="00715D1B">
        <w:rPr>
          <w:rFonts w:ascii="Times New Roman" w:hAnsi="Times New Roman"/>
          <w:bCs/>
          <w:color w:val="333333"/>
          <w:shd w:val="clear" w:color="auto" w:fill="FFFFFF"/>
        </w:rPr>
        <w:t>енина, д.1</w:t>
      </w:r>
      <w:r w:rsidR="00812A5C" w:rsidRPr="00191A87">
        <w:rPr>
          <w:rFonts w:ascii="Times New Roman" w:hAnsi="Times New Roman"/>
          <w:bCs/>
          <w:color w:val="333333"/>
          <w:shd w:val="clear" w:color="auto" w:fill="FFFFFF"/>
        </w:rPr>
        <w:t>)</w:t>
      </w:r>
      <w:r w:rsidR="00680203" w:rsidRPr="00191A87">
        <w:rPr>
          <w:rFonts w:ascii="Times New Roman" w:hAnsi="Times New Roman"/>
          <w:bCs/>
          <w:color w:val="333333"/>
          <w:shd w:val="clear" w:color="auto" w:fill="FFFFFF"/>
        </w:rPr>
        <w:t xml:space="preserve"> в лице </w:t>
      </w:r>
      <w:proofErr w:type="spellStart"/>
      <w:r w:rsidR="00CD66C7" w:rsidRPr="00191A87">
        <w:rPr>
          <w:rFonts w:ascii="Times New Roman" w:hAnsi="Times New Roman"/>
          <w:color w:val="333333"/>
          <w:shd w:val="clear" w:color="auto" w:fill="FFFFFF"/>
        </w:rPr>
        <w:t>Полийчука</w:t>
      </w:r>
      <w:proofErr w:type="spellEnd"/>
      <w:r w:rsidR="00CD66C7" w:rsidRPr="00191A87">
        <w:rPr>
          <w:rFonts w:ascii="Times New Roman" w:hAnsi="Times New Roman"/>
          <w:color w:val="333333"/>
          <w:shd w:val="clear" w:color="auto" w:fill="FFFFFF"/>
        </w:rPr>
        <w:t xml:space="preserve"> Юрия Дмитриевича (ИНН 505400688095, СНИЛС 005-927-762-61), члена НП СОАУ «Меркурий» (ИНН 7710458616, ОГРН 1037710023108, 127051, г. Москва, 2-я Ямская, д. 2, </w:t>
      </w:r>
      <w:proofErr w:type="spellStart"/>
      <w:r w:rsidR="00CD66C7" w:rsidRPr="00191A87">
        <w:rPr>
          <w:rFonts w:ascii="Times New Roman" w:hAnsi="Times New Roman"/>
          <w:color w:val="333333"/>
          <w:shd w:val="clear" w:color="auto" w:fill="FFFFFF"/>
        </w:rPr>
        <w:t>оф</w:t>
      </w:r>
      <w:proofErr w:type="spellEnd"/>
      <w:r w:rsidR="00CD66C7" w:rsidRPr="00191A87">
        <w:rPr>
          <w:rFonts w:ascii="Times New Roman" w:hAnsi="Times New Roman"/>
          <w:color w:val="333333"/>
          <w:shd w:val="clear" w:color="auto" w:fill="FFFFFF"/>
        </w:rPr>
        <w:t>. 201), действующего на основании Решения Арбитражного суда Московской области от 27.06.13г. и Определения Арбитражного суда Московской области от 08.04.15г. по делу №А41-33478/11,</w:t>
      </w:r>
      <w:r w:rsidR="00326CBB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191A87">
        <w:rPr>
          <w:rFonts w:ascii="Times New Roman" w:hAnsi="Times New Roman"/>
          <w:color w:val="000000" w:themeColor="text1"/>
        </w:rPr>
        <w:t>сообщает о проведении на электронной торговой площадке (ЭТП) ОАО «Российский аукционный дом» (</w:t>
      </w:r>
      <w:proofErr w:type="spellStart"/>
      <w:r w:rsidRPr="00191A87">
        <w:rPr>
          <w:rFonts w:ascii="Times New Roman" w:hAnsi="Times New Roman"/>
          <w:color w:val="000000" w:themeColor="text1"/>
        </w:rPr>
        <w:t>lot-online.ru</w:t>
      </w:r>
      <w:proofErr w:type="spellEnd"/>
      <w:r w:rsidRPr="00191A87">
        <w:rPr>
          <w:rFonts w:ascii="Times New Roman" w:hAnsi="Times New Roman"/>
          <w:color w:val="000000" w:themeColor="text1"/>
        </w:rPr>
        <w:t>)</w:t>
      </w:r>
      <w:r w:rsidRPr="00191A87">
        <w:rPr>
          <w:rFonts w:ascii="Times New Roman" w:hAnsi="Times New Roman"/>
          <w:shd w:val="clear" w:color="auto" w:fill="FFFFFF"/>
        </w:rPr>
        <w:t xml:space="preserve"> </w:t>
      </w:r>
      <w:r w:rsidR="005C22D4" w:rsidRPr="00FA267A">
        <w:rPr>
          <w:rFonts w:ascii="Times New Roman" w:hAnsi="Times New Roman"/>
          <w:b/>
          <w:highlight w:val="red"/>
          <w:shd w:val="clear" w:color="auto" w:fill="FFFFFF"/>
        </w:rPr>
        <w:t>28</w:t>
      </w:r>
      <w:r w:rsidRPr="00FA267A">
        <w:rPr>
          <w:rFonts w:ascii="Times New Roman" w:hAnsi="Times New Roman"/>
          <w:b/>
          <w:highlight w:val="red"/>
          <w:shd w:val="clear" w:color="auto" w:fill="FFFFFF"/>
        </w:rPr>
        <w:t>.</w:t>
      </w:r>
      <w:r w:rsidR="007A3335" w:rsidRPr="00FA267A">
        <w:rPr>
          <w:rFonts w:ascii="Times New Roman" w:hAnsi="Times New Roman"/>
          <w:b/>
          <w:highlight w:val="red"/>
          <w:shd w:val="clear" w:color="auto" w:fill="FFFFFF"/>
        </w:rPr>
        <w:t>06</w:t>
      </w:r>
      <w:r w:rsidR="00651EE0" w:rsidRPr="00FA267A">
        <w:rPr>
          <w:rFonts w:ascii="Times New Roman" w:hAnsi="Times New Roman"/>
          <w:b/>
          <w:highlight w:val="red"/>
          <w:shd w:val="clear" w:color="auto" w:fill="FFFFFF"/>
        </w:rPr>
        <w:t>.</w:t>
      </w:r>
      <w:r w:rsidRPr="00FA267A">
        <w:rPr>
          <w:rFonts w:ascii="Times New Roman" w:hAnsi="Times New Roman"/>
          <w:b/>
          <w:highlight w:val="red"/>
          <w:shd w:val="clear" w:color="auto" w:fill="FFFFFF"/>
        </w:rPr>
        <w:t>16г. в 12:00ч.</w:t>
      </w:r>
      <w:r w:rsidRPr="00191A87">
        <w:rPr>
          <w:rFonts w:ascii="Times New Roman" w:hAnsi="Times New Roman"/>
          <w:shd w:val="clear" w:color="auto" w:fill="FFFFFF"/>
        </w:rPr>
        <w:t xml:space="preserve"> </w:t>
      </w:r>
      <w:r w:rsidRPr="00191A87">
        <w:rPr>
          <w:rFonts w:ascii="Times New Roman" w:hAnsi="Times New Roman"/>
          <w:color w:val="000000" w:themeColor="text1"/>
        </w:rPr>
        <w:t>открытых торгов (аукцион на повышение, форма подачи предложений открытая) по продаже</w:t>
      </w:r>
      <w:r w:rsidR="00CD66C7" w:rsidRPr="00191A87">
        <w:rPr>
          <w:rFonts w:ascii="Times New Roman" w:hAnsi="Times New Roman"/>
          <w:color w:val="000000" w:themeColor="text1"/>
        </w:rPr>
        <w:t xml:space="preserve"> следующего</w:t>
      </w:r>
      <w:r w:rsidRPr="00191A87">
        <w:rPr>
          <w:rFonts w:ascii="Times New Roman" w:hAnsi="Times New Roman"/>
          <w:color w:val="000000" w:themeColor="text1"/>
        </w:rPr>
        <w:t xml:space="preserve"> </w:t>
      </w:r>
      <w:r w:rsidR="00CD66C7" w:rsidRPr="00191A87">
        <w:rPr>
          <w:rFonts w:ascii="Times New Roman" w:hAnsi="Times New Roman"/>
          <w:color w:val="000000" w:themeColor="text1"/>
        </w:rPr>
        <w:t>имущества должника находящегося в залоге у ПАО «</w:t>
      </w:r>
      <w:proofErr w:type="spellStart"/>
      <w:r w:rsidR="00CD66C7" w:rsidRPr="00191A87">
        <w:rPr>
          <w:rFonts w:ascii="Times New Roman" w:hAnsi="Times New Roman"/>
          <w:color w:val="000000" w:themeColor="text1"/>
        </w:rPr>
        <w:t>МИнБанк</w:t>
      </w:r>
      <w:proofErr w:type="spellEnd"/>
      <w:r w:rsidR="00CD66C7" w:rsidRPr="00191A87">
        <w:rPr>
          <w:rFonts w:ascii="Times New Roman" w:hAnsi="Times New Roman"/>
          <w:color w:val="000000" w:themeColor="text1"/>
        </w:rPr>
        <w:t>»:</w:t>
      </w:r>
    </w:p>
    <w:p w:rsidR="00191A87" w:rsidRPr="00191A87" w:rsidRDefault="00CD66C7" w:rsidP="00191A87">
      <w:pPr>
        <w:spacing w:after="0" w:line="240" w:lineRule="auto"/>
        <w:ind w:left="-142" w:firstLine="567"/>
        <w:jc w:val="both"/>
        <w:rPr>
          <w:rFonts w:ascii="Times New Roman" w:hAnsi="Times New Roman"/>
          <w:shd w:val="clear" w:color="auto" w:fill="FFFFFF"/>
        </w:rPr>
      </w:pPr>
      <w:r w:rsidRPr="00191A87">
        <w:rPr>
          <w:rFonts w:ascii="Times New Roman" w:hAnsi="Times New Roman"/>
          <w:b/>
          <w:shd w:val="clear" w:color="auto" w:fill="FFFFFF"/>
        </w:rPr>
        <w:t>Лот №1:</w:t>
      </w:r>
      <w:r w:rsidRPr="00191A87">
        <w:rPr>
          <w:rFonts w:ascii="Times New Roman" w:hAnsi="Times New Roman"/>
          <w:shd w:val="clear" w:color="auto" w:fill="FFFFFF"/>
        </w:rPr>
        <w:t xml:space="preserve"> </w:t>
      </w:r>
      <w:r w:rsidR="00191A87" w:rsidRPr="00191A87">
        <w:rPr>
          <w:rFonts w:ascii="Times New Roman" w:hAnsi="Times New Roman"/>
          <w:shd w:val="clear" w:color="auto" w:fill="FFFFFF"/>
        </w:rPr>
        <w:t>Корпус производства целлофана, назначение: нежилое, 5-этажный (подземных этажей-1), общая пл. 8108,9кв.м., инв.</w:t>
      </w:r>
      <w:r w:rsidR="004504CD">
        <w:rPr>
          <w:rFonts w:ascii="Times New Roman" w:hAnsi="Times New Roman"/>
          <w:shd w:val="clear" w:color="auto" w:fill="FFFFFF"/>
        </w:rPr>
        <w:t xml:space="preserve"> №</w:t>
      </w:r>
      <w:r w:rsidR="00191A87" w:rsidRPr="00191A87">
        <w:rPr>
          <w:rFonts w:ascii="Times New Roman" w:hAnsi="Times New Roman"/>
          <w:shd w:val="clear" w:color="auto" w:fill="FFFFFF"/>
        </w:rPr>
        <w:t>070:025-18240, лит.7Б; Земельный участок под размещение корпуса производства целлофана, к</w:t>
      </w:r>
      <w:r w:rsidR="004504CD">
        <w:rPr>
          <w:rFonts w:ascii="Times New Roman" w:hAnsi="Times New Roman"/>
          <w:shd w:val="clear" w:color="auto" w:fill="FFFFFF"/>
        </w:rPr>
        <w:t>ат</w:t>
      </w:r>
      <w:proofErr w:type="gramStart"/>
      <w:r w:rsidR="004504CD">
        <w:rPr>
          <w:rFonts w:ascii="Times New Roman" w:hAnsi="Times New Roman"/>
          <w:shd w:val="clear" w:color="auto" w:fill="FFFFFF"/>
        </w:rPr>
        <w:t>.</w:t>
      </w:r>
      <w:proofErr w:type="gramEnd"/>
      <w:r w:rsidR="004504CD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191A87" w:rsidRPr="00191A87">
        <w:rPr>
          <w:rFonts w:ascii="Times New Roman" w:hAnsi="Times New Roman"/>
          <w:shd w:val="clear" w:color="auto" w:fill="FFFFFF"/>
        </w:rPr>
        <w:t>з</w:t>
      </w:r>
      <w:proofErr w:type="gramEnd"/>
      <w:r w:rsidR="00191A87" w:rsidRPr="00191A87">
        <w:rPr>
          <w:rFonts w:ascii="Times New Roman" w:hAnsi="Times New Roman"/>
          <w:shd w:val="clear" w:color="auto" w:fill="FFFFFF"/>
        </w:rPr>
        <w:t xml:space="preserve">емель: земли населенных пунктов, общ. пл.: 9040кв.м. </w:t>
      </w:r>
    </w:p>
    <w:p w:rsidR="00191A87" w:rsidRPr="00191A87" w:rsidRDefault="00191A87" w:rsidP="00191A87">
      <w:pPr>
        <w:spacing w:after="0" w:line="240" w:lineRule="auto"/>
        <w:ind w:left="-142"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191A87">
        <w:rPr>
          <w:rFonts w:ascii="Times New Roman" w:hAnsi="Times New Roman"/>
          <w:shd w:val="clear" w:color="auto" w:fill="FFFFFF"/>
        </w:rPr>
        <w:t>Им-во</w:t>
      </w:r>
      <w:proofErr w:type="spellEnd"/>
      <w:r w:rsidRPr="00191A87">
        <w:rPr>
          <w:rFonts w:ascii="Times New Roman" w:hAnsi="Times New Roman"/>
          <w:shd w:val="clear" w:color="auto" w:fill="FFFFFF"/>
        </w:rPr>
        <w:t xml:space="preserve"> входящее в состав лота №1 расположено по адресу – Московская обл</w:t>
      </w:r>
      <w:r w:rsidR="004504CD">
        <w:rPr>
          <w:rFonts w:ascii="Times New Roman" w:hAnsi="Times New Roman"/>
          <w:shd w:val="clear" w:color="auto" w:fill="FFFFFF"/>
        </w:rPr>
        <w:t>.</w:t>
      </w:r>
      <w:r w:rsidRPr="00191A8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191A87">
        <w:rPr>
          <w:rFonts w:ascii="Times New Roman" w:hAnsi="Times New Roman"/>
          <w:shd w:val="clear" w:color="auto" w:fill="FFFFFF"/>
        </w:rPr>
        <w:t>Клинский</w:t>
      </w:r>
      <w:proofErr w:type="spellEnd"/>
      <w:r w:rsidRPr="00191A87">
        <w:rPr>
          <w:rFonts w:ascii="Times New Roman" w:hAnsi="Times New Roman"/>
          <w:shd w:val="clear" w:color="auto" w:fill="FFFFFF"/>
        </w:rPr>
        <w:t xml:space="preserve"> р-н, г</w:t>
      </w:r>
      <w:proofErr w:type="gramStart"/>
      <w:r w:rsidRPr="00191A87">
        <w:rPr>
          <w:rFonts w:ascii="Times New Roman" w:hAnsi="Times New Roman"/>
          <w:shd w:val="clear" w:color="auto" w:fill="FFFFFF"/>
        </w:rPr>
        <w:t>.К</w:t>
      </w:r>
      <w:proofErr w:type="gramEnd"/>
      <w:r w:rsidRPr="00191A87">
        <w:rPr>
          <w:rFonts w:ascii="Times New Roman" w:hAnsi="Times New Roman"/>
          <w:shd w:val="clear" w:color="auto" w:fill="FFFFFF"/>
        </w:rPr>
        <w:t>лин, Ленинградское шоссе, 88км.</w:t>
      </w:r>
    </w:p>
    <w:p w:rsidR="00191A87" w:rsidRPr="00191A87" w:rsidRDefault="00191A87" w:rsidP="00191A87">
      <w:pPr>
        <w:pStyle w:val="Default"/>
        <w:ind w:left="-142" w:firstLine="567"/>
        <w:jc w:val="both"/>
        <w:rPr>
          <w:color w:val="auto"/>
          <w:sz w:val="22"/>
          <w:szCs w:val="22"/>
        </w:rPr>
      </w:pPr>
      <w:r w:rsidRPr="00191A87">
        <w:rPr>
          <w:b/>
          <w:sz w:val="22"/>
          <w:szCs w:val="22"/>
          <w:shd w:val="clear" w:color="auto" w:fill="FFFFFF"/>
        </w:rPr>
        <w:t>Лот №2:</w:t>
      </w:r>
      <w:r w:rsidRPr="00191A87">
        <w:rPr>
          <w:sz w:val="22"/>
          <w:szCs w:val="22"/>
          <w:shd w:val="clear" w:color="auto" w:fill="FFFFFF"/>
        </w:rPr>
        <w:t xml:space="preserve"> З</w:t>
      </w:r>
      <w:r w:rsidRPr="00191A87">
        <w:rPr>
          <w:color w:val="auto"/>
          <w:sz w:val="22"/>
          <w:szCs w:val="22"/>
        </w:rPr>
        <w:t>дание: корпус №6 с дымовой трубой, 2-этажное, общая пл</w:t>
      </w:r>
      <w:r w:rsidR="004504CD">
        <w:rPr>
          <w:color w:val="auto"/>
          <w:sz w:val="22"/>
          <w:szCs w:val="22"/>
        </w:rPr>
        <w:t>.</w:t>
      </w:r>
      <w:r w:rsidRPr="00191A87">
        <w:rPr>
          <w:color w:val="auto"/>
          <w:sz w:val="22"/>
          <w:szCs w:val="22"/>
        </w:rPr>
        <w:t xml:space="preserve"> 10520,6 кв.м., инв. № 5892, лит. 15Б, 3В; </w:t>
      </w:r>
      <w:r w:rsidRPr="00191A87">
        <w:rPr>
          <w:sz w:val="22"/>
          <w:szCs w:val="22"/>
        </w:rPr>
        <w:t>З</w:t>
      </w:r>
      <w:r w:rsidRPr="00191A87">
        <w:rPr>
          <w:color w:val="auto"/>
          <w:sz w:val="22"/>
          <w:szCs w:val="22"/>
        </w:rPr>
        <w:t>емельный участок под производственную базу и территорию завода, кат</w:t>
      </w:r>
      <w:r w:rsidR="004504CD">
        <w:rPr>
          <w:color w:val="auto"/>
          <w:sz w:val="22"/>
          <w:szCs w:val="22"/>
        </w:rPr>
        <w:t>.</w:t>
      </w:r>
      <w:r w:rsidRPr="00191A87">
        <w:rPr>
          <w:color w:val="auto"/>
          <w:sz w:val="22"/>
          <w:szCs w:val="22"/>
        </w:rPr>
        <w:t xml:space="preserve"> земель: земли населенных пунктов, общая пл</w:t>
      </w:r>
      <w:r w:rsidR="004504CD">
        <w:rPr>
          <w:color w:val="auto"/>
          <w:sz w:val="22"/>
          <w:szCs w:val="22"/>
        </w:rPr>
        <w:t>.</w:t>
      </w:r>
      <w:r w:rsidRPr="00191A87">
        <w:rPr>
          <w:color w:val="auto"/>
          <w:sz w:val="22"/>
          <w:szCs w:val="22"/>
        </w:rPr>
        <w:t xml:space="preserve"> 7878 кв.м.; </w:t>
      </w:r>
      <w:r w:rsidRPr="00191A87">
        <w:rPr>
          <w:sz w:val="22"/>
          <w:szCs w:val="22"/>
        </w:rPr>
        <w:t>З</w:t>
      </w:r>
      <w:r w:rsidRPr="00191A87">
        <w:rPr>
          <w:color w:val="auto"/>
          <w:sz w:val="22"/>
          <w:szCs w:val="22"/>
        </w:rPr>
        <w:t>дание: корпус №7(составная), 3- этажное, общая пл</w:t>
      </w:r>
      <w:r w:rsidR="004504CD">
        <w:rPr>
          <w:color w:val="auto"/>
          <w:sz w:val="22"/>
          <w:szCs w:val="22"/>
        </w:rPr>
        <w:t>.</w:t>
      </w:r>
      <w:r w:rsidRPr="00191A87">
        <w:rPr>
          <w:color w:val="auto"/>
          <w:sz w:val="22"/>
          <w:szCs w:val="22"/>
        </w:rPr>
        <w:t xml:space="preserve"> 4</w:t>
      </w:r>
      <w:r w:rsidR="004504CD">
        <w:rPr>
          <w:color w:val="auto"/>
          <w:sz w:val="22"/>
          <w:szCs w:val="22"/>
        </w:rPr>
        <w:t>991 кв.м, инв. №</w:t>
      </w:r>
      <w:r w:rsidRPr="00191A87">
        <w:rPr>
          <w:color w:val="auto"/>
          <w:sz w:val="22"/>
          <w:szCs w:val="22"/>
        </w:rPr>
        <w:t>302:086-5898, лит. 16</w:t>
      </w:r>
      <w:proofErr w:type="gramStart"/>
      <w:r w:rsidRPr="00191A87">
        <w:rPr>
          <w:color w:val="auto"/>
          <w:sz w:val="22"/>
          <w:szCs w:val="22"/>
        </w:rPr>
        <w:t xml:space="preserve"> Б</w:t>
      </w:r>
      <w:proofErr w:type="gramEnd"/>
      <w:r w:rsidRPr="00191A87">
        <w:rPr>
          <w:color w:val="auto"/>
          <w:sz w:val="22"/>
          <w:szCs w:val="22"/>
        </w:rPr>
        <w:t>; Земельный участок под производственную баз</w:t>
      </w:r>
      <w:r w:rsidR="004504CD">
        <w:rPr>
          <w:color w:val="auto"/>
          <w:sz w:val="22"/>
          <w:szCs w:val="22"/>
        </w:rPr>
        <w:t>у и территорию завода, кат</w:t>
      </w:r>
      <w:proofErr w:type="gramStart"/>
      <w:r w:rsidR="004504CD">
        <w:rPr>
          <w:color w:val="auto"/>
          <w:sz w:val="22"/>
          <w:szCs w:val="22"/>
        </w:rPr>
        <w:t>.</w:t>
      </w:r>
      <w:proofErr w:type="gramEnd"/>
      <w:r w:rsidRPr="00191A87">
        <w:rPr>
          <w:color w:val="auto"/>
          <w:sz w:val="22"/>
          <w:szCs w:val="22"/>
        </w:rPr>
        <w:t xml:space="preserve"> </w:t>
      </w:r>
      <w:proofErr w:type="gramStart"/>
      <w:r w:rsidRPr="00191A87">
        <w:rPr>
          <w:color w:val="auto"/>
          <w:sz w:val="22"/>
          <w:szCs w:val="22"/>
        </w:rPr>
        <w:t>з</w:t>
      </w:r>
      <w:proofErr w:type="gramEnd"/>
      <w:r w:rsidRPr="00191A87">
        <w:rPr>
          <w:color w:val="auto"/>
          <w:sz w:val="22"/>
          <w:szCs w:val="22"/>
        </w:rPr>
        <w:t>емель: земли населенных пунктов, общая пл</w:t>
      </w:r>
      <w:r w:rsidR="004504CD">
        <w:rPr>
          <w:color w:val="auto"/>
          <w:sz w:val="22"/>
          <w:szCs w:val="22"/>
        </w:rPr>
        <w:t>.</w:t>
      </w:r>
      <w:r w:rsidRPr="00191A87">
        <w:rPr>
          <w:color w:val="auto"/>
          <w:sz w:val="22"/>
          <w:szCs w:val="22"/>
        </w:rPr>
        <w:t xml:space="preserve"> 4564 кв.м.</w:t>
      </w:r>
    </w:p>
    <w:p w:rsidR="00191A87" w:rsidRPr="00191A87" w:rsidRDefault="00191A87" w:rsidP="00191A87">
      <w:pPr>
        <w:pStyle w:val="Default"/>
        <w:ind w:left="-142" w:firstLine="567"/>
        <w:jc w:val="both"/>
        <w:rPr>
          <w:sz w:val="22"/>
          <w:szCs w:val="22"/>
        </w:rPr>
      </w:pPr>
      <w:proofErr w:type="spellStart"/>
      <w:r w:rsidRPr="00191A87">
        <w:rPr>
          <w:sz w:val="22"/>
          <w:szCs w:val="22"/>
          <w:shd w:val="clear" w:color="auto" w:fill="FFFFFF"/>
        </w:rPr>
        <w:t>Им-во</w:t>
      </w:r>
      <w:proofErr w:type="spellEnd"/>
      <w:r w:rsidRPr="00191A87">
        <w:rPr>
          <w:sz w:val="22"/>
          <w:szCs w:val="22"/>
          <w:shd w:val="clear" w:color="auto" w:fill="FFFFFF"/>
        </w:rPr>
        <w:t xml:space="preserve"> </w:t>
      </w:r>
      <w:proofErr w:type="gramStart"/>
      <w:r w:rsidRPr="00191A87">
        <w:rPr>
          <w:sz w:val="22"/>
          <w:szCs w:val="22"/>
          <w:shd w:val="clear" w:color="auto" w:fill="FFFFFF"/>
        </w:rPr>
        <w:t>входящее</w:t>
      </w:r>
      <w:proofErr w:type="gramEnd"/>
      <w:r w:rsidRPr="00191A87">
        <w:rPr>
          <w:sz w:val="22"/>
          <w:szCs w:val="22"/>
          <w:shd w:val="clear" w:color="auto" w:fill="FFFFFF"/>
        </w:rPr>
        <w:t xml:space="preserve"> в состав лота №2 расположено по адресу: </w:t>
      </w:r>
      <w:r w:rsidRPr="00191A87">
        <w:rPr>
          <w:color w:val="auto"/>
          <w:sz w:val="22"/>
          <w:szCs w:val="22"/>
        </w:rPr>
        <w:t xml:space="preserve">Московская область, Талдомский р-н, пос. </w:t>
      </w:r>
      <w:proofErr w:type="spellStart"/>
      <w:r w:rsidRPr="00191A87">
        <w:rPr>
          <w:color w:val="auto"/>
          <w:sz w:val="22"/>
          <w:szCs w:val="22"/>
        </w:rPr>
        <w:t>Запрудня</w:t>
      </w:r>
      <w:proofErr w:type="spellEnd"/>
      <w:r w:rsidRPr="00191A87">
        <w:rPr>
          <w:color w:val="auto"/>
          <w:sz w:val="22"/>
          <w:szCs w:val="22"/>
        </w:rPr>
        <w:t>, ул. Ленина, д. 1.</w:t>
      </w:r>
      <w:r w:rsidRPr="00191A87">
        <w:rPr>
          <w:sz w:val="22"/>
          <w:szCs w:val="22"/>
          <w:shd w:val="clear" w:color="auto" w:fill="FFFFFF"/>
        </w:rPr>
        <w:t xml:space="preserve"> </w:t>
      </w:r>
    </w:p>
    <w:p w:rsidR="00274554" w:rsidRPr="00191A87" w:rsidRDefault="00274554" w:rsidP="00274554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 xml:space="preserve">Начальная цена продажи имущества: </w:t>
      </w:r>
      <w:r w:rsidR="00191A87">
        <w:rPr>
          <w:rFonts w:ascii="Times New Roman" w:hAnsi="Times New Roman"/>
          <w:b/>
        </w:rPr>
        <w:t>лот №1: 61 209 600руб., лот №2:</w:t>
      </w:r>
      <w:r w:rsidR="004504CD">
        <w:rPr>
          <w:rFonts w:ascii="Times New Roman" w:hAnsi="Times New Roman"/>
          <w:b/>
        </w:rPr>
        <w:t xml:space="preserve"> </w:t>
      </w:r>
      <w:r w:rsidR="007A3335">
        <w:rPr>
          <w:rFonts w:ascii="Times New Roman" w:hAnsi="Times New Roman"/>
          <w:b/>
        </w:rPr>
        <w:t>44 318 080руб.</w:t>
      </w:r>
      <w:r w:rsidRPr="00191A87">
        <w:rPr>
          <w:rFonts w:ascii="Times New Roman" w:hAnsi="Times New Roman"/>
        </w:rPr>
        <w:t xml:space="preserve"> </w:t>
      </w:r>
      <w:r w:rsidR="007A3335">
        <w:rPr>
          <w:rFonts w:ascii="Times New Roman" w:hAnsi="Times New Roman"/>
        </w:rPr>
        <w:t>(НДС не облагается).</w:t>
      </w:r>
    </w:p>
    <w:p w:rsidR="00274554" w:rsidRPr="00191A87" w:rsidRDefault="00274554" w:rsidP="00274554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 xml:space="preserve">Размер задатка для участия в торгах – </w:t>
      </w:r>
      <w:r w:rsidR="007A3335" w:rsidRPr="007A3335">
        <w:rPr>
          <w:rFonts w:ascii="Times New Roman" w:hAnsi="Times New Roman"/>
          <w:b/>
        </w:rPr>
        <w:t>20</w:t>
      </w:r>
      <w:r w:rsidRPr="00191A87">
        <w:rPr>
          <w:rFonts w:ascii="Times New Roman" w:hAnsi="Times New Roman"/>
          <w:b/>
        </w:rPr>
        <w:t>%</w:t>
      </w:r>
      <w:r w:rsidRPr="00191A87">
        <w:rPr>
          <w:rFonts w:ascii="Times New Roman" w:hAnsi="Times New Roman"/>
        </w:rPr>
        <w:t xml:space="preserve"> от начальной продажной цены. Реквизиты для уплаты задатка: получатель: ООО «</w:t>
      </w:r>
      <w:proofErr w:type="spellStart"/>
      <w:r w:rsidRPr="00191A87">
        <w:rPr>
          <w:rFonts w:ascii="Times New Roman" w:hAnsi="Times New Roman"/>
        </w:rPr>
        <w:t>Агрокапитал</w:t>
      </w:r>
      <w:proofErr w:type="spellEnd"/>
      <w:r w:rsidRPr="00191A87">
        <w:rPr>
          <w:rFonts w:ascii="Times New Roman" w:hAnsi="Times New Roman"/>
        </w:rPr>
        <w:t xml:space="preserve">», ИНН </w:t>
      </w:r>
      <w:r w:rsidRPr="00191A87">
        <w:rPr>
          <w:rFonts w:ascii="Times New Roman" w:hAnsi="Times New Roman"/>
          <w:color w:val="000000"/>
          <w:shd w:val="clear" w:color="auto" w:fill="FFFFFF"/>
        </w:rPr>
        <w:t>3666085073, КПП 366201001,</w:t>
      </w:r>
      <w:r w:rsidRPr="00191A87">
        <w:rPr>
          <w:rFonts w:ascii="Times New Roman" w:hAnsi="Times New Roman"/>
        </w:rPr>
        <w:t xml:space="preserve"> </w:t>
      </w:r>
      <w:proofErr w:type="spellStart"/>
      <w:r w:rsidRPr="00191A87">
        <w:rPr>
          <w:rFonts w:ascii="Times New Roman" w:hAnsi="Times New Roman"/>
        </w:rPr>
        <w:t>р</w:t>
      </w:r>
      <w:proofErr w:type="spellEnd"/>
      <w:r w:rsidRPr="00191A87">
        <w:rPr>
          <w:rFonts w:ascii="Times New Roman" w:hAnsi="Times New Roman"/>
        </w:rPr>
        <w:t>/с 40702810700000003419 в ПАО «РГС Банк» г</w:t>
      </w:r>
      <w:proofErr w:type="gramStart"/>
      <w:r w:rsidRPr="00191A87">
        <w:rPr>
          <w:rFonts w:ascii="Times New Roman" w:hAnsi="Times New Roman"/>
        </w:rPr>
        <w:t>.М</w:t>
      </w:r>
      <w:proofErr w:type="gramEnd"/>
      <w:r w:rsidRPr="00191A87">
        <w:rPr>
          <w:rFonts w:ascii="Times New Roman" w:hAnsi="Times New Roman"/>
        </w:rPr>
        <w:t>осква, БИК 044525174, к/с №30101810945250000174.</w:t>
      </w:r>
    </w:p>
    <w:p w:rsidR="00274554" w:rsidRPr="00191A87" w:rsidRDefault="00274554" w:rsidP="00274554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 xml:space="preserve">Шаг аукциона </w:t>
      </w:r>
      <w:r w:rsidRPr="00191A87">
        <w:rPr>
          <w:rFonts w:ascii="Times New Roman" w:hAnsi="Times New Roman"/>
          <w:b/>
        </w:rPr>
        <w:t>5%</w:t>
      </w:r>
      <w:r w:rsidRPr="00191A87">
        <w:rPr>
          <w:rFonts w:ascii="Times New Roman" w:hAnsi="Times New Roman"/>
        </w:rPr>
        <w:t xml:space="preserve"> от начальной цены лота.</w:t>
      </w:r>
    </w:p>
    <w:p w:rsidR="009406A8" w:rsidRPr="00191A87" w:rsidRDefault="009406A8" w:rsidP="00274554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 xml:space="preserve">Для участия в торгах необходимо в срок </w:t>
      </w:r>
      <w:r w:rsidR="005C22D4" w:rsidRPr="00FA267A">
        <w:rPr>
          <w:rFonts w:ascii="Times New Roman" w:hAnsi="Times New Roman"/>
          <w:highlight w:val="red"/>
        </w:rPr>
        <w:t>с 09:00час. 23.05.16г. до 17:00час. 27.06.16г.</w:t>
      </w:r>
      <w:r w:rsidRPr="00191A87">
        <w:rPr>
          <w:rFonts w:ascii="Times New Roman" w:hAnsi="Times New Roman"/>
        </w:rPr>
        <w:t xml:space="preserve"> подать заявку на участие в торгах и оплатить задаток в вышеуказанном порядке.</w:t>
      </w:r>
    </w:p>
    <w:p w:rsidR="009406A8" w:rsidRPr="00191A87" w:rsidRDefault="009406A8" w:rsidP="00274554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>Заявка на участие в торгах должна соответствовать требованиям, установленным п. 11 ст. 110 ФЗ «О несостоятельности (банкротстве)».</w:t>
      </w:r>
    </w:p>
    <w:p w:rsidR="009406A8" w:rsidRPr="00191A87" w:rsidRDefault="009406A8" w:rsidP="009406A8">
      <w:pPr>
        <w:pStyle w:val="a7"/>
        <w:ind w:left="-142" w:firstLine="567"/>
        <w:jc w:val="both"/>
        <w:rPr>
          <w:rFonts w:ascii="Times New Roman" w:hAnsi="Times New Roman"/>
        </w:rPr>
      </w:pPr>
      <w:proofErr w:type="gramStart"/>
      <w:r w:rsidRPr="00191A87">
        <w:rPr>
          <w:rFonts w:ascii="Times New Roman" w:hAnsi="Times New Roman"/>
        </w:rPr>
        <w:t>К заявке должны прилагаться копии следующих документов: выписка из ЕГРЮЛ или засвидетельствованная в нотариальном порядке копия такой выписки (для юридического лица),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</w:t>
      </w:r>
      <w:r w:rsidR="00B12515" w:rsidRPr="00191A87">
        <w:rPr>
          <w:rFonts w:ascii="Times New Roman" w:hAnsi="Times New Roman"/>
        </w:rPr>
        <w:t>.</w:t>
      </w:r>
      <w:r w:rsidRPr="00191A87">
        <w:rPr>
          <w:rFonts w:ascii="Times New Roman" w:hAnsi="Times New Roman"/>
        </w:rPr>
        <w:t xml:space="preserve">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</w:t>
      </w:r>
      <w:proofErr w:type="gramEnd"/>
      <w:r w:rsidRPr="00191A87">
        <w:rPr>
          <w:rFonts w:ascii="Times New Roman" w:hAnsi="Times New Roman"/>
        </w:rPr>
        <w:t xml:space="preserve"> в качестве индивидуального предпринимателя в 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юридического лица о совершении сделки; документ о назначении руководителя юридического лица; документ, подтверждающий полномочия лица на осуществле</w:t>
      </w:r>
      <w:r w:rsidR="00B12515" w:rsidRPr="00191A87">
        <w:rPr>
          <w:rFonts w:ascii="Times New Roman" w:hAnsi="Times New Roman"/>
        </w:rPr>
        <w:t>ние действий от имени заявителя</w:t>
      </w:r>
      <w:r w:rsidRPr="00191A87">
        <w:rPr>
          <w:rFonts w:ascii="Times New Roman" w:hAnsi="Times New Roman"/>
        </w:rPr>
        <w:t>. Документы, прилагаемые к заявке, представляются в форме электронных документов, подписанных электронной цифровой подписью заявителя.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9406A8" w:rsidRPr="00191A87" w:rsidRDefault="009406A8" w:rsidP="009406A8">
      <w:pPr>
        <w:pStyle w:val="a7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 xml:space="preserve">Предложения о цене </w:t>
      </w:r>
      <w:proofErr w:type="gramStart"/>
      <w:r w:rsidRPr="00191A87">
        <w:rPr>
          <w:rFonts w:ascii="Times New Roman" w:hAnsi="Times New Roman"/>
        </w:rPr>
        <w:t>заявляются</w:t>
      </w:r>
      <w:proofErr w:type="gramEnd"/>
      <w:r w:rsidRPr="00191A87">
        <w:rPr>
          <w:rFonts w:ascii="Times New Roman" w:hAnsi="Times New Roman"/>
        </w:rPr>
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9406A8" w:rsidRPr="00191A87" w:rsidRDefault="009406A8" w:rsidP="009406A8">
      <w:pPr>
        <w:pStyle w:val="a7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lastRenderedPageBreak/>
        <w:t>Организатор торгов рассматривает предложения Участников торгов о цене имущества должника и определяет победителя открытых торгов. В случае</w:t>
      </w:r>
      <w:proofErr w:type="gramStart"/>
      <w:r w:rsidRPr="00191A87">
        <w:rPr>
          <w:rFonts w:ascii="Times New Roman" w:hAnsi="Times New Roman"/>
        </w:rPr>
        <w:t>,</w:t>
      </w:r>
      <w:proofErr w:type="gramEnd"/>
      <w:r w:rsidRPr="00191A87">
        <w:rPr>
          <w:rFonts w:ascii="Times New Roman" w:hAnsi="Times New Roman"/>
        </w:rPr>
        <w:t xml:space="preserve"> если была предложена цена имущества должника, равная цене имущества должника, предложенной другим (-и) участником (-</w:t>
      </w:r>
      <w:proofErr w:type="spellStart"/>
      <w:r w:rsidRPr="00191A87">
        <w:rPr>
          <w:rFonts w:ascii="Times New Roman" w:hAnsi="Times New Roman"/>
        </w:rPr>
        <w:t>ами</w:t>
      </w:r>
      <w:proofErr w:type="spellEnd"/>
      <w:r w:rsidRPr="00191A87">
        <w:rPr>
          <w:rFonts w:ascii="Times New Roman" w:hAnsi="Times New Roman"/>
        </w:rPr>
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</w:r>
      <w:r w:rsidRPr="00191A87">
        <w:rPr>
          <w:rFonts w:ascii="Times New Roman" w:hAnsi="Times New Roman"/>
          <w:shd w:val="clear" w:color="auto" w:fill="FFFFFF"/>
        </w:rPr>
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9406A8" w:rsidRPr="00191A87" w:rsidRDefault="009406A8" w:rsidP="009406A8">
      <w:pPr>
        <w:pStyle w:val="a7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>В случае</w:t>
      </w:r>
      <w:proofErr w:type="gramStart"/>
      <w:r w:rsidRPr="00191A87">
        <w:rPr>
          <w:rFonts w:ascii="Times New Roman" w:hAnsi="Times New Roman"/>
        </w:rPr>
        <w:t>,</w:t>
      </w:r>
      <w:proofErr w:type="gramEnd"/>
      <w:r w:rsidRPr="00191A87">
        <w:rPr>
          <w:rFonts w:ascii="Times New Roman" w:hAnsi="Times New Roman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="00E21A89" w:rsidRPr="00191A87">
        <w:rPr>
          <w:rFonts w:ascii="Times New Roman" w:hAnsi="Times New Roman"/>
        </w:rPr>
        <w:t xml:space="preserve"> </w:t>
      </w:r>
      <w:r w:rsidR="00E21A89" w:rsidRPr="00191A87">
        <w:rPr>
          <w:rFonts w:ascii="Times New Roman" w:hAnsi="Times New Roman"/>
          <w:color w:val="000000" w:themeColor="text1"/>
        </w:rPr>
        <w:t>Подведение результатов торгов состоится на электронной торговой площадке в день проведения торгов.</w:t>
      </w:r>
    </w:p>
    <w:p w:rsidR="009406A8" w:rsidRPr="00191A87" w:rsidRDefault="00B12515" w:rsidP="009406A8">
      <w:pPr>
        <w:pStyle w:val="a7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  <w:color w:val="000000" w:themeColor="text1"/>
        </w:rPr>
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 w:rsidR="009406A8" w:rsidRPr="00191A87">
        <w:rPr>
          <w:rFonts w:ascii="Times New Roman" w:hAnsi="Times New Roman"/>
        </w:rPr>
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</w:r>
    </w:p>
    <w:p w:rsidR="009406A8" w:rsidRPr="00191A87" w:rsidRDefault="009406A8" w:rsidP="009406A8">
      <w:pPr>
        <w:pStyle w:val="a7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proofErr w:type="gramStart"/>
      <w:r w:rsidRPr="00191A87">
        <w:rPr>
          <w:rFonts w:ascii="Times New Roman" w:hAnsi="Times New Roman"/>
        </w:rPr>
        <w:t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  <w:r w:rsidRPr="00191A87">
        <w:rPr>
          <w:rFonts w:ascii="Times New Roman" w:hAnsi="Times New Roman"/>
        </w:rPr>
        <w:t xml:space="preserve"> В случае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 </w:t>
      </w:r>
    </w:p>
    <w:p w:rsidR="009406A8" w:rsidRPr="00191A87" w:rsidRDefault="009406A8" w:rsidP="00651EE0">
      <w:pPr>
        <w:pStyle w:val="a7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B56CA5">
        <w:rPr>
          <w:rFonts w:ascii="Times New Roman" w:hAnsi="Times New Roman"/>
        </w:rPr>
        <w:t xml:space="preserve">Реквизиты для оплаты имущества: </w:t>
      </w:r>
      <w:r w:rsidR="00B66807" w:rsidRPr="00B56CA5">
        <w:rPr>
          <w:rFonts w:ascii="Times New Roman" w:hAnsi="Times New Roman"/>
        </w:rPr>
        <w:t xml:space="preserve">получатель - </w:t>
      </w:r>
      <w:r w:rsidR="00B56CA5" w:rsidRPr="00B56CA5">
        <w:rPr>
          <w:rFonts w:ascii="Times New Roman" w:hAnsi="Times New Roman"/>
          <w:color w:val="333333"/>
          <w:shd w:val="clear" w:color="auto" w:fill="FFFFFF"/>
        </w:rPr>
        <w:t>ООО «</w:t>
      </w:r>
      <w:proofErr w:type="spellStart"/>
      <w:r w:rsidR="00B56CA5" w:rsidRPr="00B56CA5">
        <w:rPr>
          <w:rFonts w:ascii="Times New Roman" w:hAnsi="Times New Roman"/>
          <w:color w:val="333333"/>
          <w:shd w:val="clear" w:color="auto" w:fill="FFFFFF"/>
        </w:rPr>
        <w:t>Запрудня-стеклотара</w:t>
      </w:r>
      <w:proofErr w:type="spellEnd"/>
      <w:r w:rsidR="00B56CA5" w:rsidRPr="00B56CA5">
        <w:rPr>
          <w:rFonts w:ascii="Times New Roman" w:hAnsi="Times New Roman"/>
          <w:color w:val="333333"/>
          <w:shd w:val="clear" w:color="auto" w:fill="FFFFFF"/>
        </w:rPr>
        <w:t xml:space="preserve">», ИНН 5078015675, КПП 507801001, </w:t>
      </w:r>
      <w:proofErr w:type="spellStart"/>
      <w:proofErr w:type="gramStart"/>
      <w:r w:rsidR="00B56CA5" w:rsidRPr="00B56CA5">
        <w:rPr>
          <w:rFonts w:ascii="Times New Roman" w:hAnsi="Times New Roman"/>
          <w:color w:val="333333"/>
          <w:shd w:val="clear" w:color="auto" w:fill="FFFFFF"/>
        </w:rPr>
        <w:t>р</w:t>
      </w:r>
      <w:proofErr w:type="spellEnd"/>
      <w:proofErr w:type="gramEnd"/>
      <w:r w:rsidR="00B56CA5" w:rsidRPr="00B56CA5">
        <w:rPr>
          <w:rFonts w:ascii="Times New Roman" w:hAnsi="Times New Roman"/>
          <w:color w:val="333333"/>
          <w:shd w:val="clear" w:color="auto" w:fill="FFFFFF"/>
        </w:rPr>
        <w:t>/с 40702810400000000337</w:t>
      </w:r>
      <w:r w:rsidR="00B56CA5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B56CA5" w:rsidRPr="00B56CA5">
        <w:rPr>
          <w:rFonts w:ascii="Times New Roman" w:hAnsi="Times New Roman"/>
          <w:color w:val="333333"/>
          <w:shd w:val="clear" w:color="auto" w:fill="FFFFFF"/>
        </w:rPr>
        <w:t>в ООО КБ «РБС», к/с 30101810700000000625, БИК 044599625.</w:t>
      </w:r>
      <w:r w:rsidR="00B56CA5">
        <w:rPr>
          <w:rFonts w:ascii="Arial" w:hAnsi="Arial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br/>
      </w:r>
      <w:r w:rsidRPr="00191A87">
        <w:rPr>
          <w:rFonts w:ascii="Times New Roman" w:hAnsi="Times New Roman"/>
        </w:rPr>
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</w:p>
    <w:p w:rsidR="009406A8" w:rsidRPr="00191A87" w:rsidRDefault="009406A8" w:rsidP="009406A8">
      <w:pPr>
        <w:pStyle w:val="a7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191A87">
        <w:rPr>
          <w:rFonts w:ascii="Times New Roman" w:hAnsi="Times New Roman"/>
        </w:rPr>
        <w:t>Ознакомление с имуществом и документацией по нему производ</w:t>
      </w:r>
      <w:r w:rsidR="00651EE0" w:rsidRPr="00191A87">
        <w:rPr>
          <w:rFonts w:ascii="Times New Roman" w:hAnsi="Times New Roman"/>
        </w:rPr>
        <w:t xml:space="preserve">ится в рабочие дни </w:t>
      </w:r>
      <w:r w:rsidR="008A0844" w:rsidRPr="00191A87">
        <w:rPr>
          <w:rFonts w:ascii="Times New Roman" w:hAnsi="Times New Roman"/>
        </w:rPr>
        <w:t>с 10:</w:t>
      </w:r>
      <w:r w:rsidRPr="00191A87">
        <w:rPr>
          <w:rFonts w:ascii="Times New Roman" w:hAnsi="Times New Roman"/>
        </w:rPr>
        <w:t>00</w:t>
      </w:r>
      <w:r w:rsidR="00A16D6A" w:rsidRPr="00191A87">
        <w:rPr>
          <w:rFonts w:ascii="Times New Roman" w:hAnsi="Times New Roman"/>
        </w:rPr>
        <w:t>ч</w:t>
      </w:r>
      <w:r w:rsidRPr="00191A87">
        <w:rPr>
          <w:rFonts w:ascii="Times New Roman" w:hAnsi="Times New Roman"/>
        </w:rPr>
        <w:t>. до 12</w:t>
      </w:r>
      <w:r w:rsidR="008A0844" w:rsidRPr="00191A87">
        <w:rPr>
          <w:rFonts w:ascii="Times New Roman" w:hAnsi="Times New Roman"/>
        </w:rPr>
        <w:t>:0</w:t>
      </w:r>
      <w:r w:rsidRPr="00191A87">
        <w:rPr>
          <w:rFonts w:ascii="Times New Roman" w:hAnsi="Times New Roman"/>
        </w:rPr>
        <w:t>0</w:t>
      </w:r>
      <w:r w:rsidR="00A16D6A" w:rsidRPr="00191A87">
        <w:rPr>
          <w:rFonts w:ascii="Times New Roman" w:hAnsi="Times New Roman"/>
        </w:rPr>
        <w:t>ч</w:t>
      </w:r>
      <w:r w:rsidRPr="00191A87">
        <w:rPr>
          <w:rFonts w:ascii="Times New Roman" w:hAnsi="Times New Roman"/>
        </w:rPr>
        <w:t>.</w:t>
      </w:r>
      <w:r w:rsidR="00651EE0" w:rsidRPr="00191A87">
        <w:rPr>
          <w:rFonts w:ascii="Times New Roman" w:hAnsi="Times New Roman"/>
        </w:rPr>
        <w:t xml:space="preserve"> </w:t>
      </w:r>
      <w:r w:rsidR="00651EE0" w:rsidRPr="00191A87">
        <w:rPr>
          <w:rFonts w:ascii="Times New Roman" w:hAnsi="Times New Roman"/>
          <w:color w:val="333333"/>
        </w:rPr>
        <w:t>в период приема заявок</w:t>
      </w:r>
      <w:r w:rsidR="00A16D6A" w:rsidRPr="00191A87">
        <w:rPr>
          <w:rFonts w:ascii="Times New Roman" w:hAnsi="Times New Roman"/>
          <w:color w:val="333333"/>
        </w:rPr>
        <w:t xml:space="preserve">, </w:t>
      </w:r>
      <w:r w:rsidR="00B56CA5">
        <w:rPr>
          <w:rFonts w:ascii="Times New Roman" w:hAnsi="Times New Roman"/>
        </w:rPr>
        <w:t xml:space="preserve">по месту нахождения </w:t>
      </w:r>
      <w:proofErr w:type="spellStart"/>
      <w:r w:rsidR="00B56CA5">
        <w:rPr>
          <w:rFonts w:ascii="Times New Roman" w:hAnsi="Times New Roman"/>
        </w:rPr>
        <w:t>им-ва</w:t>
      </w:r>
      <w:proofErr w:type="spellEnd"/>
      <w:r w:rsidR="00B56CA5">
        <w:rPr>
          <w:rFonts w:ascii="Times New Roman" w:hAnsi="Times New Roman"/>
        </w:rPr>
        <w:t xml:space="preserve">, </w:t>
      </w:r>
      <w:r w:rsidRPr="00191A87">
        <w:rPr>
          <w:rFonts w:ascii="Times New Roman" w:hAnsi="Times New Roman"/>
        </w:rPr>
        <w:t xml:space="preserve">по предварительной записи по тел. </w:t>
      </w:r>
      <w:r w:rsidR="008A0844" w:rsidRPr="00191A87">
        <w:rPr>
          <w:rFonts w:ascii="Times New Roman" w:hAnsi="Times New Roman"/>
          <w:shd w:val="clear" w:color="auto" w:fill="FFFFFF"/>
        </w:rPr>
        <w:t>89050501885</w:t>
      </w:r>
      <w:r w:rsidRPr="00191A87">
        <w:rPr>
          <w:rFonts w:ascii="Times New Roman" w:hAnsi="Times New Roman"/>
        </w:rPr>
        <w:t xml:space="preserve">. </w:t>
      </w:r>
    </w:p>
    <w:p w:rsidR="009406A8" w:rsidRPr="00191A87" w:rsidRDefault="009406A8" w:rsidP="009406A8">
      <w:pPr>
        <w:spacing w:after="0" w:line="240" w:lineRule="auto"/>
        <w:ind w:left="-142" w:firstLine="567"/>
        <w:jc w:val="both"/>
        <w:rPr>
          <w:rFonts w:ascii="Times New Roman" w:hAnsi="Times New Roman"/>
          <w:shd w:val="clear" w:color="auto" w:fill="FFFFFF"/>
        </w:rPr>
      </w:pPr>
      <w:r w:rsidRPr="00191A87">
        <w:rPr>
          <w:rFonts w:ascii="Times New Roman" w:hAnsi="Times New Roman"/>
        </w:rPr>
        <w:t xml:space="preserve">Договор о задатке, проект договора купли-продажи и информация о выставленном на торги  имуществе размещены на сайте </w:t>
      </w:r>
      <w:proofErr w:type="spellStart"/>
      <w:r w:rsidR="008A0844" w:rsidRPr="00191A87">
        <w:rPr>
          <w:rFonts w:ascii="Times New Roman" w:hAnsi="Times New Roman"/>
          <w:color w:val="000000" w:themeColor="text1"/>
        </w:rPr>
        <w:t>lot-online.ru</w:t>
      </w:r>
      <w:proofErr w:type="spellEnd"/>
      <w:r w:rsidRPr="00191A8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191A87">
        <w:rPr>
          <w:rFonts w:ascii="Times New Roman" w:hAnsi="Times New Roman"/>
          <w:shd w:val="clear" w:color="auto" w:fill="FFFFFF"/>
        </w:rPr>
        <w:t>fedresurs.ru</w:t>
      </w:r>
      <w:proofErr w:type="spellEnd"/>
      <w:r w:rsidRPr="00191A87">
        <w:rPr>
          <w:rFonts w:ascii="Times New Roman" w:hAnsi="Times New Roman"/>
          <w:shd w:val="clear" w:color="auto" w:fill="FFFFFF"/>
        </w:rPr>
        <w:t>.</w:t>
      </w:r>
    </w:p>
    <w:sectPr w:rsidR="009406A8" w:rsidRPr="00191A87" w:rsidSect="0027455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4554"/>
    <w:rsid w:val="000065FD"/>
    <w:rsid w:val="001633A1"/>
    <w:rsid w:val="00191A87"/>
    <w:rsid w:val="0025752C"/>
    <w:rsid w:val="00274554"/>
    <w:rsid w:val="00276E8F"/>
    <w:rsid w:val="00326CBB"/>
    <w:rsid w:val="003917D1"/>
    <w:rsid w:val="00415B46"/>
    <w:rsid w:val="004504CD"/>
    <w:rsid w:val="004C46BC"/>
    <w:rsid w:val="005266C5"/>
    <w:rsid w:val="0056076D"/>
    <w:rsid w:val="00571F85"/>
    <w:rsid w:val="005847FA"/>
    <w:rsid w:val="005C22D4"/>
    <w:rsid w:val="006159A9"/>
    <w:rsid w:val="006208F4"/>
    <w:rsid w:val="00651EE0"/>
    <w:rsid w:val="00680203"/>
    <w:rsid w:val="00710B7D"/>
    <w:rsid w:val="00715D1B"/>
    <w:rsid w:val="00740074"/>
    <w:rsid w:val="007A3335"/>
    <w:rsid w:val="007D04DA"/>
    <w:rsid w:val="00812A5C"/>
    <w:rsid w:val="00862897"/>
    <w:rsid w:val="008A0844"/>
    <w:rsid w:val="008C4D7F"/>
    <w:rsid w:val="009406A8"/>
    <w:rsid w:val="00995C55"/>
    <w:rsid w:val="009B1909"/>
    <w:rsid w:val="009B747F"/>
    <w:rsid w:val="009E0340"/>
    <w:rsid w:val="00A16D6A"/>
    <w:rsid w:val="00A762E4"/>
    <w:rsid w:val="00B03AA2"/>
    <w:rsid w:val="00B061C9"/>
    <w:rsid w:val="00B12515"/>
    <w:rsid w:val="00B56CA5"/>
    <w:rsid w:val="00B66807"/>
    <w:rsid w:val="00C04AC3"/>
    <w:rsid w:val="00C219A2"/>
    <w:rsid w:val="00CD66C7"/>
    <w:rsid w:val="00CE1DC8"/>
    <w:rsid w:val="00CF6F7B"/>
    <w:rsid w:val="00DE2793"/>
    <w:rsid w:val="00E07793"/>
    <w:rsid w:val="00E21A89"/>
    <w:rsid w:val="00E37997"/>
    <w:rsid w:val="00E55AD4"/>
    <w:rsid w:val="00E84100"/>
    <w:rsid w:val="00EB55AD"/>
    <w:rsid w:val="00F63F95"/>
    <w:rsid w:val="00FA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74554"/>
  </w:style>
  <w:style w:type="character" w:styleId="a6">
    <w:name w:val="Hyperlink"/>
    <w:basedOn w:val="a0"/>
    <w:unhideWhenUsed/>
    <w:rsid w:val="00274554"/>
    <w:rPr>
      <w:color w:val="0000FF"/>
      <w:u w:val="single"/>
    </w:rPr>
  </w:style>
  <w:style w:type="paragraph" w:styleId="a7">
    <w:name w:val="No Spacing"/>
    <w:link w:val="a8"/>
    <w:uiPriority w:val="1"/>
    <w:qFormat/>
    <w:rsid w:val="00274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74554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274554"/>
    <w:rPr>
      <w:b/>
      <w:bCs/>
    </w:rPr>
  </w:style>
  <w:style w:type="character" w:customStyle="1" w:styleId="paragraph">
    <w:name w:val="paragraph"/>
    <w:basedOn w:val="a0"/>
    <w:rsid w:val="00651EE0"/>
  </w:style>
  <w:style w:type="paragraph" w:customStyle="1" w:styleId="Default">
    <w:name w:val="Default"/>
    <w:rsid w:val="00191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13</cp:revision>
  <cp:lastPrinted>2016-04-19T08:43:00Z</cp:lastPrinted>
  <dcterms:created xsi:type="dcterms:W3CDTF">2016-03-10T10:34:00Z</dcterms:created>
  <dcterms:modified xsi:type="dcterms:W3CDTF">2016-05-16T08:48:00Z</dcterms:modified>
</cp:coreProperties>
</file>