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216A" w:rsidRPr="004508E2" w:rsidTr="0020216A">
        <w:tc>
          <w:tcPr>
            <w:tcW w:w="9571" w:type="dxa"/>
            <w:gridSpan w:val="2"/>
          </w:tcPr>
          <w:p w:rsidR="0020216A" w:rsidRPr="004508E2" w:rsidRDefault="0020216A" w:rsidP="0020216A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4508E2">
              <w:rPr>
                <w:rFonts w:ascii="Century" w:hAnsi="Century"/>
                <w:b/>
                <w:sz w:val="24"/>
                <w:szCs w:val="24"/>
              </w:rPr>
              <w:t>Договор</w:t>
            </w:r>
          </w:p>
          <w:p w:rsidR="0020216A" w:rsidRPr="004508E2" w:rsidRDefault="0020216A" w:rsidP="0020216A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купли-продажи имущества</w:t>
            </w:r>
          </w:p>
          <w:p w:rsidR="0020216A" w:rsidRPr="004508E2" w:rsidRDefault="0020216A" w:rsidP="0020216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0216A" w:rsidRPr="004508E2" w:rsidTr="0020216A">
        <w:tc>
          <w:tcPr>
            <w:tcW w:w="4785" w:type="dxa"/>
          </w:tcPr>
          <w:p w:rsidR="0020216A" w:rsidRPr="004508E2" w:rsidRDefault="0020216A" w:rsidP="004C673F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 xml:space="preserve">г. </w:t>
            </w:r>
            <w:r w:rsidR="004C673F" w:rsidRPr="004508E2">
              <w:rPr>
                <w:rFonts w:ascii="Century" w:hAnsi="Century"/>
                <w:sz w:val="24"/>
                <w:szCs w:val="24"/>
              </w:rPr>
              <w:t>Москва</w:t>
            </w:r>
          </w:p>
        </w:tc>
        <w:tc>
          <w:tcPr>
            <w:tcW w:w="4786" w:type="dxa"/>
          </w:tcPr>
          <w:p w:rsidR="0020216A" w:rsidRPr="004508E2" w:rsidRDefault="0020216A" w:rsidP="005E0639">
            <w:pPr>
              <w:jc w:val="right"/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«___» ___________ 201</w:t>
            </w:r>
            <w:r w:rsidR="005E0639">
              <w:rPr>
                <w:rFonts w:ascii="Century" w:hAnsi="Century"/>
                <w:sz w:val="24"/>
                <w:szCs w:val="24"/>
              </w:rPr>
              <w:t>_</w:t>
            </w:r>
            <w:r w:rsidRPr="004508E2">
              <w:rPr>
                <w:rFonts w:ascii="Century" w:hAnsi="Century"/>
                <w:sz w:val="24"/>
                <w:szCs w:val="24"/>
              </w:rPr>
              <w:t xml:space="preserve"> г.</w:t>
            </w:r>
          </w:p>
        </w:tc>
      </w:tr>
    </w:tbl>
    <w:p w:rsidR="0057750E" w:rsidRPr="004508E2" w:rsidRDefault="0057750E" w:rsidP="0020216A">
      <w:pPr>
        <w:spacing w:after="0" w:line="240" w:lineRule="auto"/>
        <w:rPr>
          <w:rFonts w:ascii="Century" w:hAnsi="Century"/>
          <w:sz w:val="24"/>
          <w:szCs w:val="24"/>
        </w:rPr>
      </w:pPr>
    </w:p>
    <w:p w:rsidR="0020216A" w:rsidRPr="004508E2" w:rsidRDefault="0020216A" w:rsidP="0020216A">
      <w:pPr>
        <w:spacing w:after="0" w:line="240" w:lineRule="auto"/>
        <w:ind w:firstLine="567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b/>
          <w:sz w:val="24"/>
          <w:szCs w:val="24"/>
        </w:rPr>
        <w:t xml:space="preserve">Общество с ограниченной ответственностью </w:t>
      </w:r>
      <w:r w:rsidR="004C673F" w:rsidRPr="004508E2">
        <w:rPr>
          <w:rFonts w:ascii="Century" w:hAnsi="Century"/>
          <w:b/>
          <w:sz w:val="24"/>
          <w:szCs w:val="24"/>
        </w:rPr>
        <w:t>«Фора-Инвест</w:t>
      </w:r>
      <w:r w:rsidRPr="004508E2">
        <w:rPr>
          <w:rFonts w:ascii="Century" w:hAnsi="Century"/>
          <w:sz w:val="24"/>
          <w:szCs w:val="24"/>
        </w:rPr>
        <w:t xml:space="preserve">, в лице Конкурсного управляющего </w:t>
      </w:r>
      <w:r w:rsidRPr="004508E2">
        <w:rPr>
          <w:rFonts w:ascii="Century" w:hAnsi="Century"/>
          <w:b/>
          <w:sz w:val="24"/>
          <w:szCs w:val="24"/>
        </w:rPr>
        <w:t>Мартынова Вячеслава Васильевича</w:t>
      </w:r>
      <w:r w:rsidRPr="004508E2">
        <w:rPr>
          <w:rFonts w:ascii="Century" w:hAnsi="Century"/>
          <w:sz w:val="24"/>
          <w:szCs w:val="24"/>
        </w:rPr>
        <w:t xml:space="preserve">, действующего на основании Решения Арбитражного суда </w:t>
      </w:r>
      <w:r w:rsidR="006864E3" w:rsidRPr="004508E2">
        <w:rPr>
          <w:rFonts w:ascii="Century" w:hAnsi="Century"/>
          <w:sz w:val="24"/>
          <w:szCs w:val="24"/>
        </w:rPr>
        <w:t xml:space="preserve">города Москвы от 02.12.2013 </w:t>
      </w:r>
      <w:r w:rsidRPr="004508E2">
        <w:rPr>
          <w:rFonts w:ascii="Century" w:hAnsi="Century"/>
          <w:sz w:val="24"/>
          <w:szCs w:val="24"/>
        </w:rPr>
        <w:t>по делу № А</w:t>
      </w:r>
      <w:r w:rsidR="006864E3" w:rsidRPr="004508E2">
        <w:rPr>
          <w:rFonts w:ascii="Century" w:hAnsi="Century"/>
          <w:sz w:val="24"/>
          <w:szCs w:val="24"/>
        </w:rPr>
        <w:t>40-51492/2013-88-64 «Б»</w:t>
      </w:r>
      <w:r w:rsidRPr="004508E2">
        <w:rPr>
          <w:rFonts w:ascii="Century" w:hAnsi="Century"/>
          <w:sz w:val="24"/>
          <w:szCs w:val="24"/>
        </w:rPr>
        <w:t>, Определени</w:t>
      </w:r>
      <w:r w:rsidR="006864E3" w:rsidRPr="004508E2">
        <w:rPr>
          <w:rFonts w:ascii="Century" w:hAnsi="Century"/>
          <w:sz w:val="24"/>
          <w:szCs w:val="24"/>
        </w:rPr>
        <w:t>я</w:t>
      </w:r>
      <w:r w:rsidRPr="004508E2">
        <w:rPr>
          <w:rFonts w:ascii="Century" w:hAnsi="Century"/>
          <w:sz w:val="24"/>
          <w:szCs w:val="24"/>
        </w:rPr>
        <w:t xml:space="preserve"> Арбитражного суда </w:t>
      </w:r>
      <w:r w:rsidR="006864E3" w:rsidRPr="004508E2">
        <w:rPr>
          <w:rFonts w:ascii="Century" w:hAnsi="Century"/>
          <w:sz w:val="24"/>
          <w:szCs w:val="24"/>
        </w:rPr>
        <w:t xml:space="preserve">города Москвы от 25.06.2014 </w:t>
      </w:r>
      <w:r w:rsidRPr="004508E2">
        <w:rPr>
          <w:rFonts w:ascii="Century" w:hAnsi="Century"/>
          <w:sz w:val="24"/>
          <w:szCs w:val="24"/>
        </w:rPr>
        <w:t xml:space="preserve">по делу № </w:t>
      </w:r>
      <w:r w:rsidR="006864E3" w:rsidRPr="004508E2">
        <w:rPr>
          <w:rFonts w:ascii="Century" w:hAnsi="Century"/>
          <w:sz w:val="24"/>
          <w:szCs w:val="24"/>
        </w:rPr>
        <w:t>А40-51492/2013-88-64 «Б»</w:t>
      </w:r>
      <w:r w:rsidRPr="004508E2">
        <w:rPr>
          <w:rFonts w:ascii="Century" w:hAnsi="Century"/>
          <w:sz w:val="24"/>
          <w:szCs w:val="24"/>
        </w:rPr>
        <w:t>, именуемое в дальнейшем «</w:t>
      </w:r>
      <w:r w:rsidRPr="004508E2">
        <w:rPr>
          <w:rFonts w:ascii="Century" w:hAnsi="Century"/>
          <w:b/>
          <w:sz w:val="24"/>
          <w:szCs w:val="24"/>
        </w:rPr>
        <w:t>Продавец</w:t>
      </w:r>
      <w:r w:rsidRPr="004508E2">
        <w:rPr>
          <w:rFonts w:ascii="Century" w:hAnsi="Century"/>
          <w:sz w:val="24"/>
          <w:szCs w:val="24"/>
        </w:rPr>
        <w:t>», с одной стороны</w:t>
      </w:r>
      <w:r w:rsidR="00CD1847" w:rsidRPr="004508E2">
        <w:rPr>
          <w:rFonts w:ascii="Century" w:hAnsi="Century"/>
          <w:sz w:val="24"/>
          <w:szCs w:val="24"/>
        </w:rPr>
        <w:t>,</w:t>
      </w:r>
    </w:p>
    <w:p w:rsidR="0020216A" w:rsidRPr="004508E2" w:rsidRDefault="0020216A" w:rsidP="0020216A">
      <w:pPr>
        <w:spacing w:after="0" w:line="240" w:lineRule="auto"/>
        <w:ind w:firstLine="567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>и _______________________________________________________________________</w:t>
      </w:r>
    </w:p>
    <w:p w:rsidR="0020216A" w:rsidRPr="004508E2" w:rsidRDefault="0020216A" w:rsidP="0020216A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>___________________________________________________________________________</w:t>
      </w:r>
    </w:p>
    <w:p w:rsidR="00CD1847" w:rsidRPr="004508E2" w:rsidRDefault="0020216A" w:rsidP="0020216A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>_______________________________, именуемое в дальнейшем «</w:t>
      </w:r>
      <w:r w:rsidRPr="004508E2">
        <w:rPr>
          <w:rFonts w:ascii="Century" w:hAnsi="Century"/>
          <w:b/>
          <w:sz w:val="24"/>
          <w:szCs w:val="24"/>
        </w:rPr>
        <w:t>Покупатель</w:t>
      </w:r>
      <w:r w:rsidRPr="004508E2">
        <w:rPr>
          <w:rFonts w:ascii="Century" w:hAnsi="Century"/>
          <w:sz w:val="24"/>
          <w:szCs w:val="24"/>
        </w:rPr>
        <w:t>»</w:t>
      </w:r>
      <w:r w:rsidR="00CD1847" w:rsidRPr="004508E2">
        <w:rPr>
          <w:rFonts w:ascii="Century" w:hAnsi="Century"/>
          <w:sz w:val="24"/>
          <w:szCs w:val="24"/>
        </w:rPr>
        <w:t>, с другой стороны, вместе именуемые «</w:t>
      </w:r>
      <w:r w:rsidR="00CD1847" w:rsidRPr="004508E2">
        <w:rPr>
          <w:rFonts w:ascii="Century" w:hAnsi="Century"/>
          <w:b/>
          <w:sz w:val="24"/>
          <w:szCs w:val="24"/>
        </w:rPr>
        <w:t>Стороны</w:t>
      </w:r>
      <w:r w:rsidR="00CD1847" w:rsidRPr="004508E2">
        <w:rPr>
          <w:rFonts w:ascii="Century" w:hAnsi="Century"/>
          <w:sz w:val="24"/>
          <w:szCs w:val="24"/>
        </w:rPr>
        <w:t>», а по отдельности «</w:t>
      </w:r>
      <w:r w:rsidR="00CD1847" w:rsidRPr="004508E2">
        <w:rPr>
          <w:rFonts w:ascii="Century" w:hAnsi="Century"/>
          <w:b/>
          <w:sz w:val="24"/>
          <w:szCs w:val="24"/>
        </w:rPr>
        <w:t>Сторона</w:t>
      </w:r>
      <w:r w:rsidR="00CD1847" w:rsidRPr="004508E2">
        <w:rPr>
          <w:rFonts w:ascii="Century" w:hAnsi="Century"/>
          <w:sz w:val="24"/>
          <w:szCs w:val="24"/>
        </w:rPr>
        <w:t>»,</w:t>
      </w:r>
    </w:p>
    <w:p w:rsidR="00CD1847" w:rsidRPr="004508E2" w:rsidRDefault="00CD1847" w:rsidP="00844F48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proofErr w:type="gramStart"/>
      <w:r w:rsidRPr="004508E2">
        <w:rPr>
          <w:rFonts w:ascii="Century" w:hAnsi="Century"/>
          <w:sz w:val="24"/>
          <w:szCs w:val="24"/>
        </w:rPr>
        <w:t>в соответствии с Протоколом от «___» __________ 2014 г. № ____ о результатах торгов по продаже имущества Продавца</w:t>
      </w:r>
      <w:r w:rsidR="00844F48" w:rsidRPr="004508E2">
        <w:rPr>
          <w:rFonts w:ascii="Century" w:hAnsi="Century"/>
          <w:sz w:val="24"/>
          <w:szCs w:val="24"/>
        </w:rPr>
        <w:t xml:space="preserve"> (далее также «</w:t>
      </w:r>
      <w:r w:rsidR="00844F48" w:rsidRPr="004508E2">
        <w:rPr>
          <w:rFonts w:ascii="Century" w:hAnsi="Century"/>
          <w:b/>
          <w:sz w:val="24"/>
          <w:szCs w:val="24"/>
        </w:rPr>
        <w:t>Протокол торгов</w:t>
      </w:r>
      <w:r w:rsidR="00844F48" w:rsidRPr="004508E2">
        <w:rPr>
          <w:rFonts w:ascii="Century" w:hAnsi="Century"/>
          <w:sz w:val="24"/>
          <w:szCs w:val="24"/>
        </w:rPr>
        <w:t>»)</w:t>
      </w:r>
      <w:r w:rsidRPr="004508E2">
        <w:rPr>
          <w:rFonts w:ascii="Century" w:hAnsi="Century"/>
          <w:sz w:val="24"/>
          <w:szCs w:val="24"/>
        </w:rPr>
        <w:t>, составляющего Лот №</w:t>
      </w:r>
      <w:r w:rsidR="004C673F" w:rsidRPr="004508E2">
        <w:rPr>
          <w:rFonts w:ascii="Century" w:hAnsi="Century"/>
          <w:sz w:val="24"/>
          <w:szCs w:val="24"/>
        </w:rPr>
        <w:t xml:space="preserve"> </w:t>
      </w:r>
      <w:r w:rsidR="005E0639">
        <w:rPr>
          <w:rFonts w:ascii="Century" w:hAnsi="Century"/>
          <w:sz w:val="24"/>
          <w:szCs w:val="24"/>
        </w:rPr>
        <w:t>1</w:t>
      </w:r>
      <w:r w:rsidRPr="004508E2">
        <w:rPr>
          <w:rFonts w:ascii="Century" w:hAnsi="Century"/>
          <w:sz w:val="24"/>
          <w:szCs w:val="24"/>
        </w:rPr>
        <w:t>, а также на основании ст.ст. 110, 139 Федерального закона от 26.10.2002 № 127-ФЗ «О несостоятельности (банкротстве)», ст.ст. 447-449 ГК РФ, заключили настоящий Договор купли-продажи имущества (далее также «</w:t>
      </w:r>
      <w:r w:rsidRPr="004508E2">
        <w:rPr>
          <w:rFonts w:ascii="Century" w:hAnsi="Century"/>
          <w:b/>
          <w:sz w:val="24"/>
          <w:szCs w:val="24"/>
        </w:rPr>
        <w:t>Договор</w:t>
      </w:r>
      <w:r w:rsidRPr="004508E2">
        <w:rPr>
          <w:rFonts w:ascii="Century" w:hAnsi="Century"/>
          <w:sz w:val="24"/>
          <w:szCs w:val="24"/>
        </w:rPr>
        <w:t>») о следующем:</w:t>
      </w:r>
      <w:proofErr w:type="gramEnd"/>
    </w:p>
    <w:p w:rsidR="00CD1847" w:rsidRPr="004508E2" w:rsidRDefault="00CD1847" w:rsidP="00CD1847">
      <w:pPr>
        <w:spacing w:after="0"/>
        <w:jc w:val="center"/>
        <w:rPr>
          <w:rFonts w:ascii="Century" w:hAnsi="Century"/>
          <w:b/>
          <w:sz w:val="24"/>
          <w:szCs w:val="24"/>
        </w:rPr>
      </w:pPr>
      <w:r w:rsidRPr="004508E2">
        <w:rPr>
          <w:rFonts w:ascii="Century" w:hAnsi="Century"/>
          <w:b/>
          <w:sz w:val="24"/>
          <w:szCs w:val="24"/>
        </w:rPr>
        <w:t>Статья 1. Предмет договора</w:t>
      </w:r>
    </w:p>
    <w:p w:rsidR="00CD1847" w:rsidRPr="004508E2" w:rsidRDefault="00844F48" w:rsidP="00844F48">
      <w:pPr>
        <w:tabs>
          <w:tab w:val="num" w:pos="709"/>
        </w:tabs>
        <w:spacing w:after="0"/>
        <w:ind w:firstLine="567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 xml:space="preserve">1.1. </w:t>
      </w:r>
      <w:r w:rsidR="00CD1847" w:rsidRPr="004508E2">
        <w:rPr>
          <w:rFonts w:ascii="Century" w:hAnsi="Century"/>
          <w:sz w:val="24"/>
          <w:szCs w:val="24"/>
        </w:rPr>
        <w:t xml:space="preserve">Продавец передает, а Покупатель оплачивает и принимает в собственность следующее Имущество: </w:t>
      </w:r>
    </w:p>
    <w:p w:rsidR="005E0639" w:rsidRPr="005E0639" w:rsidRDefault="00CD1847" w:rsidP="005E0639">
      <w:pPr>
        <w:ind w:firstLine="244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>1</w:t>
      </w:r>
      <w:r w:rsidR="00844F48" w:rsidRPr="004508E2">
        <w:rPr>
          <w:rFonts w:ascii="Century" w:hAnsi="Century"/>
          <w:sz w:val="24"/>
          <w:szCs w:val="24"/>
        </w:rPr>
        <w:t>)</w:t>
      </w:r>
      <w:r w:rsidRPr="004508E2">
        <w:rPr>
          <w:rFonts w:ascii="Century" w:hAnsi="Century"/>
          <w:sz w:val="24"/>
          <w:szCs w:val="24"/>
        </w:rPr>
        <w:t xml:space="preserve"> </w:t>
      </w:r>
      <w:r w:rsidR="005E0639" w:rsidRPr="005E0639">
        <w:rPr>
          <w:rFonts w:ascii="Century" w:hAnsi="Century"/>
          <w:sz w:val="24"/>
          <w:szCs w:val="24"/>
        </w:rPr>
        <w:t>Простые векселя серии РЮ № 25110706 - 25110723, выданные обществом с ограниченной ответственностью «</w:t>
      </w:r>
      <w:proofErr w:type="spellStart"/>
      <w:r w:rsidR="005E0639" w:rsidRPr="005E0639">
        <w:rPr>
          <w:rFonts w:ascii="Century" w:hAnsi="Century"/>
          <w:sz w:val="24"/>
          <w:szCs w:val="24"/>
        </w:rPr>
        <w:t>Риквэст</w:t>
      </w:r>
      <w:proofErr w:type="spellEnd"/>
      <w:r w:rsidR="005E0639" w:rsidRPr="005E0639">
        <w:rPr>
          <w:rFonts w:ascii="Century" w:hAnsi="Century"/>
          <w:sz w:val="24"/>
          <w:szCs w:val="24"/>
        </w:rPr>
        <w:t>-Юг» на общую сумму 90 000 000 (Девяносто миллионов) рублей 00 коп</w:t>
      </w:r>
      <w:proofErr w:type="gramStart"/>
      <w:r w:rsidR="005E0639" w:rsidRPr="005E0639">
        <w:rPr>
          <w:rFonts w:ascii="Century" w:hAnsi="Century"/>
          <w:sz w:val="24"/>
          <w:szCs w:val="24"/>
        </w:rPr>
        <w:t xml:space="preserve">., </w:t>
      </w:r>
      <w:proofErr w:type="gramEnd"/>
      <w:r w:rsidR="005E0639" w:rsidRPr="005E0639">
        <w:rPr>
          <w:rFonts w:ascii="Century" w:hAnsi="Century"/>
          <w:sz w:val="24"/>
          <w:szCs w:val="24"/>
        </w:rPr>
        <w:t>с начислением на сумму векселей процентов в размере 13% годовых. Дата, место составления векселей: 24.11.2006, г. Сочи. Дата платежа: по предъявлении, но не ранее 30.06.2008. Место платежа: 354000, Россия, Краснодарский край, г. Сочи, ул. Москвина, д. 6., Простой вексель серии РЮ № 25110724, выданный обществом с ограниченной ответственностью «</w:t>
      </w:r>
      <w:proofErr w:type="spellStart"/>
      <w:r w:rsidR="005E0639" w:rsidRPr="005E0639">
        <w:rPr>
          <w:rFonts w:ascii="Century" w:hAnsi="Century"/>
          <w:sz w:val="24"/>
          <w:szCs w:val="24"/>
        </w:rPr>
        <w:t>Риквэст</w:t>
      </w:r>
      <w:proofErr w:type="spellEnd"/>
      <w:r w:rsidR="005E0639" w:rsidRPr="005E0639">
        <w:rPr>
          <w:rFonts w:ascii="Century" w:hAnsi="Century"/>
          <w:sz w:val="24"/>
          <w:szCs w:val="24"/>
        </w:rPr>
        <w:t xml:space="preserve">-Юг» на сумму 5 500 286 (Пять миллионов пятьсот тысяч двести восемьдесят шесть) рублей 50 коп. Дата, место составления векселя: 25.11.2006, г. Сочи. Дата платежа: по предъявлении, но не ранее 25.11.2009. </w:t>
      </w:r>
      <w:proofErr w:type="gramStart"/>
      <w:r w:rsidR="005E0639" w:rsidRPr="005E0639">
        <w:rPr>
          <w:rFonts w:ascii="Century" w:hAnsi="Century"/>
          <w:sz w:val="24"/>
          <w:szCs w:val="24"/>
        </w:rPr>
        <w:t>Место платежа: 354000, Россия, Краснодарский край, г. Сочи, ул. Москвина, д. 6.</w:t>
      </w:r>
      <w:r w:rsidR="005E0639">
        <w:rPr>
          <w:rFonts w:ascii="Century" w:hAnsi="Century"/>
          <w:sz w:val="24"/>
          <w:szCs w:val="24"/>
        </w:rPr>
        <w:t>,</w:t>
      </w:r>
      <w:proofErr w:type="gramEnd"/>
    </w:p>
    <w:p w:rsidR="00CD1847" w:rsidRPr="004508E2" w:rsidRDefault="00CD1847" w:rsidP="005E0639">
      <w:pPr>
        <w:tabs>
          <w:tab w:val="num" w:pos="709"/>
        </w:tabs>
        <w:spacing w:after="0"/>
        <w:jc w:val="both"/>
        <w:rPr>
          <w:rFonts w:ascii="Century" w:hAnsi="Century"/>
          <w:sz w:val="24"/>
          <w:szCs w:val="24"/>
        </w:rPr>
      </w:pPr>
      <w:proofErr w:type="gramStart"/>
      <w:r w:rsidRPr="004508E2">
        <w:rPr>
          <w:rFonts w:ascii="Century" w:hAnsi="Century"/>
          <w:sz w:val="24"/>
          <w:szCs w:val="24"/>
        </w:rPr>
        <w:t>составляющего</w:t>
      </w:r>
      <w:proofErr w:type="gramEnd"/>
      <w:r w:rsidRPr="004508E2">
        <w:rPr>
          <w:rFonts w:ascii="Century" w:hAnsi="Century"/>
          <w:sz w:val="24"/>
          <w:szCs w:val="24"/>
        </w:rPr>
        <w:t xml:space="preserve"> Лот №</w:t>
      </w:r>
      <w:r w:rsidR="004C673F" w:rsidRPr="004508E2">
        <w:rPr>
          <w:rFonts w:ascii="Century" w:hAnsi="Century"/>
          <w:sz w:val="24"/>
          <w:szCs w:val="24"/>
        </w:rPr>
        <w:t xml:space="preserve"> 3.</w:t>
      </w:r>
    </w:p>
    <w:p w:rsidR="004C673F" w:rsidRPr="004508E2" w:rsidRDefault="00844F48" w:rsidP="004C673F">
      <w:pPr>
        <w:tabs>
          <w:tab w:val="num" w:pos="709"/>
        </w:tabs>
        <w:spacing w:after="0"/>
        <w:ind w:firstLine="567"/>
        <w:jc w:val="both"/>
        <w:rPr>
          <w:rFonts w:ascii="Century" w:hAnsi="Century" w:cs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 xml:space="preserve">1.3. </w:t>
      </w:r>
      <w:r w:rsidR="004C673F" w:rsidRPr="004508E2">
        <w:rPr>
          <w:rFonts w:ascii="Century" w:hAnsi="Century"/>
          <w:sz w:val="24"/>
          <w:szCs w:val="24"/>
        </w:rPr>
        <w:t xml:space="preserve">Продавец гарантирует, что </w:t>
      </w:r>
      <w:r w:rsidR="00CD1847" w:rsidRPr="004508E2">
        <w:rPr>
          <w:rFonts w:ascii="Century" w:hAnsi="Century"/>
          <w:sz w:val="24"/>
          <w:szCs w:val="24"/>
        </w:rPr>
        <w:t xml:space="preserve">на момент заключения настоящего  Договора передаваемое </w:t>
      </w:r>
      <w:r w:rsidR="004C673F" w:rsidRPr="004508E2">
        <w:rPr>
          <w:rFonts w:ascii="Century" w:hAnsi="Century"/>
          <w:sz w:val="24"/>
          <w:szCs w:val="24"/>
        </w:rPr>
        <w:t xml:space="preserve">Имущество </w:t>
      </w:r>
      <w:r w:rsidR="004C673F" w:rsidRPr="004508E2">
        <w:rPr>
          <w:rFonts w:ascii="Century" w:hAnsi="Century" w:cs="Century"/>
          <w:sz w:val="24"/>
          <w:szCs w:val="24"/>
        </w:rPr>
        <w:t>в споре, под запретом, в залоге и под арестом не состо</w:t>
      </w:r>
      <w:r w:rsidR="006F6F4C">
        <w:rPr>
          <w:rFonts w:ascii="Century" w:hAnsi="Century" w:cs="Century"/>
          <w:sz w:val="24"/>
          <w:szCs w:val="24"/>
        </w:rPr>
        <w:t>и</w:t>
      </w:r>
      <w:r w:rsidR="004C673F" w:rsidRPr="004508E2">
        <w:rPr>
          <w:rFonts w:ascii="Century" w:hAnsi="Century" w:cs="Century"/>
          <w:sz w:val="24"/>
          <w:szCs w:val="24"/>
        </w:rPr>
        <w:t>т и никакие третьи лица прав на них не имеют.</w:t>
      </w:r>
    </w:p>
    <w:p w:rsidR="00CD1847" w:rsidRPr="004508E2" w:rsidRDefault="00844F48" w:rsidP="00844F48">
      <w:pPr>
        <w:spacing w:after="0"/>
        <w:jc w:val="center"/>
        <w:rPr>
          <w:rFonts w:ascii="Century" w:hAnsi="Century"/>
          <w:b/>
          <w:sz w:val="24"/>
          <w:szCs w:val="24"/>
        </w:rPr>
      </w:pPr>
      <w:r w:rsidRPr="004508E2">
        <w:rPr>
          <w:rFonts w:ascii="Century" w:hAnsi="Century"/>
          <w:b/>
          <w:sz w:val="24"/>
          <w:szCs w:val="24"/>
        </w:rPr>
        <w:t xml:space="preserve">Статья 2. </w:t>
      </w:r>
      <w:r w:rsidR="00CD1847" w:rsidRPr="004508E2">
        <w:rPr>
          <w:rFonts w:ascii="Century" w:hAnsi="Century"/>
          <w:b/>
          <w:sz w:val="24"/>
          <w:szCs w:val="24"/>
        </w:rPr>
        <w:t>Цена договора и порядок оплаты</w:t>
      </w:r>
    </w:p>
    <w:p w:rsidR="00CD1847" w:rsidRPr="004508E2" w:rsidRDefault="00844F48" w:rsidP="00844F48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 xml:space="preserve">2.1. </w:t>
      </w:r>
      <w:r w:rsidR="00CD1847" w:rsidRPr="004508E2">
        <w:rPr>
          <w:rFonts w:ascii="Century" w:hAnsi="Century"/>
          <w:sz w:val="24"/>
          <w:szCs w:val="24"/>
        </w:rPr>
        <w:t xml:space="preserve">Цена Имущества, являющегося предметом настоящего Договора, определена на основании </w:t>
      </w:r>
      <w:r w:rsidRPr="004508E2">
        <w:rPr>
          <w:rFonts w:ascii="Century" w:hAnsi="Century"/>
          <w:sz w:val="24"/>
          <w:szCs w:val="24"/>
        </w:rPr>
        <w:t>Протокола торгов</w:t>
      </w:r>
      <w:r w:rsidR="00CD1847" w:rsidRPr="004508E2">
        <w:rPr>
          <w:rFonts w:ascii="Century" w:hAnsi="Century"/>
          <w:sz w:val="24"/>
          <w:szCs w:val="24"/>
        </w:rPr>
        <w:t xml:space="preserve"> и составляет</w:t>
      </w:r>
      <w:proofErr w:type="gramStart"/>
      <w:r w:rsidR="00CD1847" w:rsidRPr="004508E2">
        <w:rPr>
          <w:rFonts w:ascii="Century" w:hAnsi="Century"/>
          <w:sz w:val="24"/>
          <w:szCs w:val="24"/>
        </w:rPr>
        <w:t xml:space="preserve"> _______</w:t>
      </w:r>
      <w:r w:rsidRPr="004508E2">
        <w:rPr>
          <w:rFonts w:ascii="Century" w:hAnsi="Century"/>
          <w:sz w:val="24"/>
          <w:szCs w:val="24"/>
        </w:rPr>
        <w:t>__</w:t>
      </w:r>
      <w:r w:rsidR="00CD1847" w:rsidRPr="004508E2">
        <w:rPr>
          <w:rFonts w:ascii="Century" w:hAnsi="Century"/>
          <w:sz w:val="24"/>
          <w:szCs w:val="24"/>
        </w:rPr>
        <w:t xml:space="preserve">_ (___________________) </w:t>
      </w:r>
      <w:proofErr w:type="gramEnd"/>
      <w:r w:rsidR="00CD1847" w:rsidRPr="004508E2">
        <w:rPr>
          <w:rFonts w:ascii="Century" w:hAnsi="Century"/>
          <w:sz w:val="24"/>
          <w:szCs w:val="24"/>
        </w:rPr>
        <w:t>рублей _</w:t>
      </w:r>
      <w:r w:rsidRPr="004508E2">
        <w:rPr>
          <w:rFonts w:ascii="Century" w:hAnsi="Century"/>
          <w:sz w:val="24"/>
          <w:szCs w:val="24"/>
        </w:rPr>
        <w:t>__</w:t>
      </w:r>
      <w:r w:rsidR="00CD1847" w:rsidRPr="004508E2">
        <w:rPr>
          <w:rFonts w:ascii="Century" w:hAnsi="Century"/>
          <w:sz w:val="24"/>
          <w:szCs w:val="24"/>
        </w:rPr>
        <w:t xml:space="preserve"> копеек, в том числе НДС в </w:t>
      </w:r>
      <w:r w:rsidRPr="004508E2">
        <w:rPr>
          <w:rFonts w:ascii="Century" w:hAnsi="Century"/>
          <w:sz w:val="24"/>
          <w:szCs w:val="24"/>
        </w:rPr>
        <w:t xml:space="preserve">размере </w:t>
      </w:r>
      <w:r w:rsidR="00CD1847" w:rsidRPr="004508E2">
        <w:rPr>
          <w:rFonts w:ascii="Century" w:hAnsi="Century"/>
          <w:sz w:val="24"/>
          <w:szCs w:val="24"/>
        </w:rPr>
        <w:t>_____</w:t>
      </w:r>
      <w:r w:rsidRPr="004508E2">
        <w:rPr>
          <w:rFonts w:ascii="Century" w:hAnsi="Century"/>
          <w:sz w:val="24"/>
          <w:szCs w:val="24"/>
        </w:rPr>
        <w:t>__</w:t>
      </w:r>
      <w:r w:rsidR="00CD1847" w:rsidRPr="004508E2">
        <w:rPr>
          <w:rFonts w:ascii="Century" w:hAnsi="Century"/>
          <w:sz w:val="24"/>
          <w:szCs w:val="24"/>
        </w:rPr>
        <w:t xml:space="preserve">___ (___________________) рублей </w:t>
      </w:r>
      <w:r w:rsidRPr="004508E2">
        <w:rPr>
          <w:rFonts w:ascii="Century" w:hAnsi="Century"/>
          <w:sz w:val="24"/>
          <w:szCs w:val="24"/>
        </w:rPr>
        <w:t>__</w:t>
      </w:r>
      <w:r w:rsidR="00CD1847" w:rsidRPr="004508E2">
        <w:rPr>
          <w:rFonts w:ascii="Century" w:hAnsi="Century"/>
          <w:sz w:val="24"/>
          <w:szCs w:val="24"/>
        </w:rPr>
        <w:t>_ копеек.</w:t>
      </w:r>
    </w:p>
    <w:p w:rsidR="00CD1847" w:rsidRPr="004508E2" w:rsidRDefault="00844F48" w:rsidP="00844F48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lastRenderedPageBreak/>
        <w:t xml:space="preserve">2.2. </w:t>
      </w:r>
      <w:r w:rsidR="00CD1847" w:rsidRPr="004508E2">
        <w:rPr>
          <w:rFonts w:ascii="Century" w:hAnsi="Century"/>
          <w:sz w:val="24"/>
          <w:szCs w:val="24"/>
        </w:rPr>
        <w:t>Цена Имущества уплачивается покупателем в течение 30 (Тридцати) дней со дня подписания настоящего Договора, за вычетом суммы в размере</w:t>
      </w:r>
      <w:proofErr w:type="gramStart"/>
      <w:r w:rsidR="00CD1847" w:rsidRPr="004508E2">
        <w:rPr>
          <w:rFonts w:ascii="Century" w:hAnsi="Century"/>
          <w:sz w:val="24"/>
          <w:szCs w:val="24"/>
        </w:rPr>
        <w:t xml:space="preserve"> </w:t>
      </w:r>
      <w:r w:rsidRPr="004508E2">
        <w:rPr>
          <w:rFonts w:ascii="Century" w:hAnsi="Century"/>
          <w:sz w:val="24"/>
          <w:szCs w:val="24"/>
        </w:rPr>
        <w:t>_________</w:t>
      </w:r>
      <w:r w:rsidR="00CD1847" w:rsidRPr="004508E2">
        <w:rPr>
          <w:rFonts w:ascii="Century" w:hAnsi="Century"/>
          <w:sz w:val="24"/>
          <w:szCs w:val="24"/>
        </w:rPr>
        <w:t xml:space="preserve"> (___________________) </w:t>
      </w:r>
      <w:proofErr w:type="gramEnd"/>
      <w:r w:rsidR="00CD1847" w:rsidRPr="004508E2">
        <w:rPr>
          <w:rFonts w:ascii="Century" w:hAnsi="Century"/>
          <w:sz w:val="24"/>
          <w:szCs w:val="24"/>
        </w:rPr>
        <w:t xml:space="preserve">рублей </w:t>
      </w:r>
      <w:r w:rsidRPr="004508E2">
        <w:rPr>
          <w:rFonts w:ascii="Century" w:hAnsi="Century"/>
          <w:sz w:val="24"/>
          <w:szCs w:val="24"/>
        </w:rPr>
        <w:t>_</w:t>
      </w:r>
      <w:r w:rsidR="00CD1847" w:rsidRPr="004508E2">
        <w:rPr>
          <w:rFonts w:ascii="Century" w:hAnsi="Century"/>
          <w:sz w:val="24"/>
          <w:szCs w:val="24"/>
        </w:rPr>
        <w:t xml:space="preserve">__ копеек, перечисленных ранее Покупателем в качестве задатка для участия в торгах по </w:t>
      </w:r>
      <w:r w:rsidRPr="004508E2">
        <w:rPr>
          <w:rFonts w:ascii="Century" w:hAnsi="Century"/>
          <w:sz w:val="24"/>
          <w:szCs w:val="24"/>
        </w:rPr>
        <w:t>Д</w:t>
      </w:r>
      <w:r w:rsidR="00CD1847" w:rsidRPr="004508E2">
        <w:rPr>
          <w:rFonts w:ascii="Century" w:hAnsi="Century"/>
          <w:sz w:val="24"/>
          <w:szCs w:val="24"/>
        </w:rPr>
        <w:t xml:space="preserve">оговору о задатке </w:t>
      </w:r>
      <w:r w:rsidRPr="004508E2">
        <w:rPr>
          <w:rFonts w:ascii="Century" w:hAnsi="Century"/>
          <w:sz w:val="24"/>
          <w:szCs w:val="24"/>
        </w:rPr>
        <w:t>от «___» __________ 201</w:t>
      </w:r>
      <w:r w:rsidR="005E0639">
        <w:rPr>
          <w:rFonts w:ascii="Century" w:hAnsi="Century"/>
          <w:sz w:val="24"/>
          <w:szCs w:val="24"/>
        </w:rPr>
        <w:t>_</w:t>
      </w:r>
      <w:r w:rsidRPr="004508E2">
        <w:rPr>
          <w:rFonts w:ascii="Century" w:hAnsi="Century"/>
          <w:sz w:val="24"/>
          <w:szCs w:val="24"/>
        </w:rPr>
        <w:t xml:space="preserve"> года </w:t>
      </w:r>
      <w:r w:rsidR="00CD1847" w:rsidRPr="004508E2">
        <w:rPr>
          <w:rFonts w:ascii="Century" w:hAnsi="Century"/>
          <w:sz w:val="24"/>
          <w:szCs w:val="24"/>
        </w:rPr>
        <w:t>№ ___</w:t>
      </w:r>
      <w:r w:rsidRPr="004508E2">
        <w:rPr>
          <w:rFonts w:ascii="Century" w:hAnsi="Century"/>
          <w:sz w:val="24"/>
          <w:szCs w:val="24"/>
        </w:rPr>
        <w:t>.</w:t>
      </w:r>
    </w:p>
    <w:p w:rsidR="00CD1847" w:rsidRPr="004508E2" w:rsidRDefault="00844F48" w:rsidP="00844F48">
      <w:pPr>
        <w:spacing w:after="0"/>
        <w:jc w:val="center"/>
        <w:rPr>
          <w:rFonts w:ascii="Century" w:hAnsi="Century"/>
          <w:b/>
          <w:sz w:val="24"/>
          <w:szCs w:val="24"/>
        </w:rPr>
      </w:pPr>
      <w:r w:rsidRPr="004508E2">
        <w:rPr>
          <w:rFonts w:ascii="Century" w:hAnsi="Century"/>
          <w:b/>
          <w:sz w:val="24"/>
          <w:szCs w:val="24"/>
        </w:rPr>
        <w:t xml:space="preserve">Статья </w:t>
      </w:r>
      <w:r w:rsidR="00CD1847" w:rsidRPr="004508E2">
        <w:rPr>
          <w:rFonts w:ascii="Century" w:hAnsi="Century"/>
          <w:b/>
          <w:sz w:val="24"/>
          <w:szCs w:val="24"/>
        </w:rPr>
        <w:t>3. Порядок передачи</w:t>
      </w:r>
      <w:r w:rsidRPr="004508E2">
        <w:rPr>
          <w:rFonts w:ascii="Century" w:hAnsi="Century"/>
          <w:b/>
          <w:sz w:val="24"/>
          <w:szCs w:val="24"/>
        </w:rPr>
        <w:t xml:space="preserve"> имущества</w:t>
      </w:r>
    </w:p>
    <w:p w:rsidR="00CD1847" w:rsidRPr="004508E2" w:rsidRDefault="00844F48" w:rsidP="00CD1847">
      <w:pPr>
        <w:spacing w:after="0"/>
        <w:ind w:firstLine="720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>3.</w:t>
      </w:r>
      <w:r w:rsidR="004508E2" w:rsidRPr="004508E2">
        <w:rPr>
          <w:rFonts w:ascii="Century" w:hAnsi="Century"/>
          <w:sz w:val="24"/>
          <w:szCs w:val="24"/>
        </w:rPr>
        <w:t>1</w:t>
      </w:r>
      <w:r w:rsidRPr="004508E2">
        <w:rPr>
          <w:rFonts w:ascii="Century" w:hAnsi="Century"/>
          <w:sz w:val="24"/>
          <w:szCs w:val="24"/>
        </w:rPr>
        <w:t xml:space="preserve">. </w:t>
      </w:r>
      <w:r w:rsidR="00CD1847" w:rsidRPr="004508E2">
        <w:rPr>
          <w:rFonts w:ascii="Century" w:hAnsi="Century"/>
          <w:sz w:val="24"/>
          <w:szCs w:val="24"/>
        </w:rPr>
        <w:t xml:space="preserve">Передача Имущества осуществляется в течение </w:t>
      </w:r>
      <w:r w:rsidRPr="004508E2">
        <w:rPr>
          <w:rFonts w:ascii="Century" w:hAnsi="Century"/>
          <w:sz w:val="24"/>
          <w:szCs w:val="24"/>
        </w:rPr>
        <w:t>5 (П</w:t>
      </w:r>
      <w:r w:rsidR="00CD1847" w:rsidRPr="004508E2">
        <w:rPr>
          <w:rFonts w:ascii="Century" w:hAnsi="Century"/>
          <w:sz w:val="24"/>
          <w:szCs w:val="24"/>
        </w:rPr>
        <w:t>яти</w:t>
      </w:r>
      <w:r w:rsidRPr="004508E2">
        <w:rPr>
          <w:rFonts w:ascii="Century" w:hAnsi="Century"/>
          <w:sz w:val="24"/>
          <w:szCs w:val="24"/>
        </w:rPr>
        <w:t>)</w:t>
      </w:r>
      <w:r w:rsidR="00CD1847" w:rsidRPr="004508E2">
        <w:rPr>
          <w:rFonts w:ascii="Century" w:hAnsi="Century"/>
          <w:sz w:val="24"/>
          <w:szCs w:val="24"/>
        </w:rPr>
        <w:t xml:space="preserve"> рабочих дней после фактической оплаты его стоимости с обязательным составлением соответствующих актов приема-передачи.</w:t>
      </w:r>
    </w:p>
    <w:p w:rsidR="00CD1847" w:rsidRPr="004508E2" w:rsidRDefault="00844F48" w:rsidP="00CD1847">
      <w:pPr>
        <w:spacing w:after="0"/>
        <w:ind w:firstLine="720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>3.</w:t>
      </w:r>
      <w:r w:rsidR="004508E2" w:rsidRPr="004508E2">
        <w:rPr>
          <w:rFonts w:ascii="Century" w:hAnsi="Century"/>
          <w:sz w:val="24"/>
          <w:szCs w:val="24"/>
        </w:rPr>
        <w:t>2</w:t>
      </w:r>
      <w:r w:rsidRPr="004508E2">
        <w:rPr>
          <w:rFonts w:ascii="Century" w:hAnsi="Century"/>
          <w:sz w:val="24"/>
          <w:szCs w:val="24"/>
        </w:rPr>
        <w:t xml:space="preserve">. </w:t>
      </w:r>
      <w:r w:rsidR="00CD1847" w:rsidRPr="004508E2">
        <w:rPr>
          <w:rFonts w:ascii="Century" w:hAnsi="Century"/>
          <w:sz w:val="24"/>
          <w:szCs w:val="24"/>
        </w:rPr>
        <w:t>Вместе с Имуществом Продаве</w:t>
      </w:r>
      <w:r w:rsidR="004508E2" w:rsidRPr="004508E2">
        <w:rPr>
          <w:rFonts w:ascii="Century" w:hAnsi="Century"/>
          <w:sz w:val="24"/>
          <w:szCs w:val="24"/>
        </w:rPr>
        <w:t xml:space="preserve">ц передает Покупателю оригиналы и/или копии </w:t>
      </w:r>
      <w:r w:rsidR="00CD1847" w:rsidRPr="004508E2">
        <w:rPr>
          <w:rFonts w:ascii="Century" w:hAnsi="Century"/>
          <w:sz w:val="24"/>
          <w:szCs w:val="24"/>
        </w:rPr>
        <w:t>всех документов, подтвер</w:t>
      </w:r>
      <w:r w:rsidRPr="004508E2">
        <w:rPr>
          <w:rFonts w:ascii="Century" w:hAnsi="Century"/>
          <w:sz w:val="24"/>
          <w:szCs w:val="24"/>
        </w:rPr>
        <w:t xml:space="preserve">ждающих </w:t>
      </w:r>
      <w:r w:rsidR="004C673F" w:rsidRPr="004508E2">
        <w:rPr>
          <w:rFonts w:ascii="Century" w:hAnsi="Century"/>
          <w:sz w:val="24"/>
          <w:szCs w:val="24"/>
        </w:rPr>
        <w:t xml:space="preserve">действительность </w:t>
      </w:r>
      <w:r w:rsidR="00CD1847" w:rsidRPr="004508E2">
        <w:rPr>
          <w:rFonts w:ascii="Century" w:hAnsi="Century"/>
          <w:sz w:val="24"/>
          <w:szCs w:val="24"/>
        </w:rPr>
        <w:t>передаваем</w:t>
      </w:r>
      <w:r w:rsidR="004C673F" w:rsidRPr="004508E2">
        <w:rPr>
          <w:rFonts w:ascii="Century" w:hAnsi="Century"/>
          <w:sz w:val="24"/>
          <w:szCs w:val="24"/>
        </w:rPr>
        <w:t xml:space="preserve">ых прав на Имущество, </w:t>
      </w:r>
      <w:r w:rsidR="00CD1847" w:rsidRPr="004508E2">
        <w:rPr>
          <w:rFonts w:ascii="Century" w:hAnsi="Century"/>
          <w:sz w:val="24"/>
          <w:szCs w:val="24"/>
        </w:rPr>
        <w:t xml:space="preserve">а также все иные имеющиеся у него сведения и документы, имеющие какое-либо отношение к продаваемому </w:t>
      </w:r>
      <w:r w:rsidRPr="004508E2">
        <w:rPr>
          <w:rFonts w:ascii="Century" w:hAnsi="Century"/>
          <w:sz w:val="24"/>
          <w:szCs w:val="24"/>
        </w:rPr>
        <w:t>И</w:t>
      </w:r>
      <w:r w:rsidR="00CD1847" w:rsidRPr="004508E2">
        <w:rPr>
          <w:rFonts w:ascii="Century" w:hAnsi="Century"/>
          <w:sz w:val="24"/>
          <w:szCs w:val="24"/>
        </w:rPr>
        <w:t>муществу</w:t>
      </w:r>
      <w:r w:rsidRPr="004508E2">
        <w:rPr>
          <w:rFonts w:ascii="Century" w:hAnsi="Century"/>
          <w:sz w:val="24"/>
          <w:szCs w:val="24"/>
        </w:rPr>
        <w:t>.</w:t>
      </w:r>
    </w:p>
    <w:p w:rsidR="00CD1847" w:rsidRPr="004508E2" w:rsidRDefault="00844F48" w:rsidP="00844F48">
      <w:pPr>
        <w:spacing w:after="0"/>
        <w:jc w:val="center"/>
        <w:rPr>
          <w:rFonts w:ascii="Century" w:hAnsi="Century"/>
          <w:b/>
          <w:sz w:val="24"/>
          <w:szCs w:val="24"/>
        </w:rPr>
      </w:pPr>
      <w:r w:rsidRPr="004508E2">
        <w:rPr>
          <w:rFonts w:ascii="Century" w:hAnsi="Century"/>
          <w:b/>
          <w:sz w:val="24"/>
          <w:szCs w:val="24"/>
        </w:rPr>
        <w:t xml:space="preserve">Статья </w:t>
      </w:r>
      <w:r w:rsidR="00CD1847" w:rsidRPr="004508E2">
        <w:rPr>
          <w:rFonts w:ascii="Century" w:hAnsi="Century"/>
          <w:b/>
          <w:sz w:val="24"/>
          <w:szCs w:val="24"/>
        </w:rPr>
        <w:t xml:space="preserve">4. Ответственность сторон и </w:t>
      </w:r>
      <w:r w:rsidRPr="004508E2">
        <w:rPr>
          <w:rFonts w:ascii="Century" w:hAnsi="Century"/>
          <w:b/>
          <w:sz w:val="24"/>
          <w:szCs w:val="24"/>
        </w:rPr>
        <w:t>расторжение договора</w:t>
      </w:r>
    </w:p>
    <w:p w:rsidR="00CD1847" w:rsidRPr="004508E2" w:rsidRDefault="00844F48" w:rsidP="00CD1847">
      <w:pPr>
        <w:spacing w:after="0"/>
        <w:ind w:firstLine="720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 xml:space="preserve">4.1. </w:t>
      </w:r>
      <w:r w:rsidR="00CD1847" w:rsidRPr="004508E2">
        <w:rPr>
          <w:rFonts w:ascii="Century" w:hAnsi="Century"/>
          <w:sz w:val="24"/>
          <w:szCs w:val="24"/>
        </w:rPr>
        <w:t>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</w:t>
      </w:r>
      <w:r w:rsidRPr="004508E2">
        <w:rPr>
          <w:rFonts w:ascii="Century" w:hAnsi="Century"/>
          <w:sz w:val="24"/>
          <w:szCs w:val="24"/>
        </w:rPr>
        <w:t>вом РФ</w:t>
      </w:r>
      <w:r w:rsidR="00CD1847" w:rsidRPr="004508E2">
        <w:rPr>
          <w:rFonts w:ascii="Century" w:hAnsi="Century"/>
          <w:sz w:val="24"/>
          <w:szCs w:val="24"/>
        </w:rPr>
        <w:t>.</w:t>
      </w:r>
    </w:p>
    <w:p w:rsidR="00CD1847" w:rsidRPr="004508E2" w:rsidRDefault="00844F48" w:rsidP="00CD1847">
      <w:pPr>
        <w:spacing w:after="0"/>
        <w:ind w:firstLine="720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 xml:space="preserve">4.2. </w:t>
      </w:r>
      <w:r w:rsidR="00CD1847" w:rsidRPr="004508E2">
        <w:rPr>
          <w:rFonts w:ascii="Century" w:hAnsi="Century"/>
          <w:sz w:val="24"/>
          <w:szCs w:val="24"/>
        </w:rPr>
        <w:t xml:space="preserve">При несоблюдении одной из сторон сроков, указанных в п. 2.2. и </w:t>
      </w:r>
      <w:r w:rsidRPr="004508E2">
        <w:rPr>
          <w:rFonts w:ascii="Century" w:hAnsi="Century"/>
          <w:sz w:val="24"/>
          <w:szCs w:val="24"/>
        </w:rPr>
        <w:t>п.</w:t>
      </w:r>
      <w:r w:rsidR="00CD1847" w:rsidRPr="004508E2">
        <w:rPr>
          <w:rFonts w:ascii="Century" w:hAnsi="Century"/>
          <w:sz w:val="24"/>
          <w:szCs w:val="24"/>
        </w:rPr>
        <w:t xml:space="preserve"> 3.</w:t>
      </w:r>
      <w:r w:rsidR="004508E2" w:rsidRPr="004508E2">
        <w:rPr>
          <w:rFonts w:ascii="Century" w:hAnsi="Century"/>
          <w:sz w:val="24"/>
          <w:szCs w:val="24"/>
        </w:rPr>
        <w:t>1</w:t>
      </w:r>
      <w:r w:rsidR="00CD1847" w:rsidRPr="004508E2">
        <w:rPr>
          <w:rFonts w:ascii="Century" w:hAnsi="Century"/>
          <w:sz w:val="24"/>
          <w:szCs w:val="24"/>
        </w:rPr>
        <w:t xml:space="preserve">. </w:t>
      </w:r>
      <w:r w:rsidRPr="004508E2">
        <w:rPr>
          <w:rFonts w:ascii="Century" w:hAnsi="Century"/>
          <w:sz w:val="24"/>
          <w:szCs w:val="24"/>
        </w:rPr>
        <w:t>настоящего Д</w:t>
      </w:r>
      <w:r w:rsidR="00CD1847" w:rsidRPr="004508E2">
        <w:rPr>
          <w:rFonts w:ascii="Century" w:hAnsi="Century"/>
          <w:sz w:val="24"/>
          <w:szCs w:val="24"/>
        </w:rPr>
        <w:t>оговора, другая сторона вправе расторгнуть договор.</w:t>
      </w:r>
    </w:p>
    <w:p w:rsidR="00CD1847" w:rsidRPr="004508E2" w:rsidRDefault="00844F48" w:rsidP="00844F48">
      <w:pPr>
        <w:spacing w:after="0"/>
        <w:jc w:val="center"/>
        <w:rPr>
          <w:rFonts w:ascii="Century" w:hAnsi="Century"/>
          <w:b/>
          <w:sz w:val="24"/>
          <w:szCs w:val="24"/>
        </w:rPr>
      </w:pPr>
      <w:r w:rsidRPr="004508E2">
        <w:rPr>
          <w:rFonts w:ascii="Century" w:hAnsi="Century"/>
          <w:b/>
          <w:sz w:val="24"/>
          <w:szCs w:val="24"/>
        </w:rPr>
        <w:t xml:space="preserve">Статья </w:t>
      </w:r>
      <w:r w:rsidR="00CD1847" w:rsidRPr="004508E2">
        <w:rPr>
          <w:rFonts w:ascii="Century" w:hAnsi="Century"/>
          <w:b/>
          <w:sz w:val="24"/>
          <w:szCs w:val="24"/>
        </w:rPr>
        <w:t>5. Возникновение права собственности</w:t>
      </w:r>
    </w:p>
    <w:p w:rsidR="00CD1847" w:rsidRPr="004508E2" w:rsidRDefault="00844F48" w:rsidP="00CD1847">
      <w:pPr>
        <w:spacing w:after="0"/>
        <w:ind w:firstLine="720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 xml:space="preserve">5.1. </w:t>
      </w:r>
      <w:r w:rsidR="00CD1847" w:rsidRPr="004508E2">
        <w:rPr>
          <w:rFonts w:ascii="Century" w:hAnsi="Century"/>
          <w:sz w:val="24"/>
          <w:szCs w:val="24"/>
        </w:rPr>
        <w:t xml:space="preserve">Право собственности на переданное Покупателю Имущество сохраняется за Продавцом до осуществления полной оплаты стоимости </w:t>
      </w:r>
      <w:r w:rsidRPr="004508E2">
        <w:rPr>
          <w:rFonts w:ascii="Century" w:hAnsi="Century"/>
          <w:sz w:val="24"/>
          <w:szCs w:val="24"/>
        </w:rPr>
        <w:t>И</w:t>
      </w:r>
      <w:r w:rsidR="00CD1847" w:rsidRPr="004508E2">
        <w:rPr>
          <w:rFonts w:ascii="Century" w:hAnsi="Century"/>
          <w:sz w:val="24"/>
          <w:szCs w:val="24"/>
        </w:rPr>
        <w:t>мущества.</w:t>
      </w:r>
    </w:p>
    <w:p w:rsidR="00CD1847" w:rsidRPr="004508E2" w:rsidRDefault="007D440D" w:rsidP="007D440D">
      <w:pPr>
        <w:spacing w:after="0"/>
        <w:jc w:val="center"/>
        <w:rPr>
          <w:rFonts w:ascii="Century" w:hAnsi="Century"/>
          <w:b/>
          <w:sz w:val="24"/>
          <w:szCs w:val="24"/>
        </w:rPr>
      </w:pPr>
      <w:r w:rsidRPr="004508E2">
        <w:rPr>
          <w:rFonts w:ascii="Century" w:hAnsi="Century"/>
          <w:b/>
          <w:sz w:val="24"/>
          <w:szCs w:val="24"/>
        </w:rPr>
        <w:t xml:space="preserve">Статья </w:t>
      </w:r>
      <w:r w:rsidR="00CD1847" w:rsidRPr="004508E2">
        <w:rPr>
          <w:rFonts w:ascii="Century" w:hAnsi="Century"/>
          <w:b/>
          <w:sz w:val="24"/>
          <w:szCs w:val="24"/>
        </w:rPr>
        <w:t>6. Заключительные положения</w:t>
      </w:r>
    </w:p>
    <w:p w:rsidR="00CD1847" w:rsidRPr="004508E2" w:rsidRDefault="007D440D" w:rsidP="00CD1847">
      <w:pPr>
        <w:spacing w:after="0"/>
        <w:ind w:firstLine="720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 xml:space="preserve">6.1. </w:t>
      </w:r>
      <w:r w:rsidR="00CD1847" w:rsidRPr="004508E2">
        <w:rPr>
          <w:rFonts w:ascii="Century" w:hAnsi="Century"/>
          <w:sz w:val="24"/>
          <w:szCs w:val="24"/>
        </w:rPr>
        <w:t xml:space="preserve">Содержание настоящего </w:t>
      </w:r>
      <w:r w:rsidRPr="004508E2">
        <w:rPr>
          <w:rFonts w:ascii="Century" w:hAnsi="Century"/>
          <w:sz w:val="24"/>
          <w:szCs w:val="24"/>
        </w:rPr>
        <w:t>Д</w:t>
      </w:r>
      <w:r w:rsidR="00CD1847" w:rsidRPr="004508E2">
        <w:rPr>
          <w:rFonts w:ascii="Century" w:hAnsi="Century"/>
          <w:sz w:val="24"/>
          <w:szCs w:val="24"/>
        </w:rPr>
        <w:t>оговора, его правовые последствия, ответственность, права и обязанности Сторон, порядок исполнения обязатель</w:t>
      </w:r>
      <w:proofErr w:type="gramStart"/>
      <w:r w:rsidR="00CD1847" w:rsidRPr="004508E2">
        <w:rPr>
          <w:rFonts w:ascii="Century" w:hAnsi="Century"/>
          <w:sz w:val="24"/>
          <w:szCs w:val="24"/>
        </w:rPr>
        <w:t>ств Ст</w:t>
      </w:r>
      <w:proofErr w:type="gramEnd"/>
      <w:r w:rsidR="00CD1847" w:rsidRPr="004508E2">
        <w:rPr>
          <w:rFonts w:ascii="Century" w:hAnsi="Century"/>
          <w:sz w:val="24"/>
          <w:szCs w:val="24"/>
        </w:rPr>
        <w:t>оронам известны.</w:t>
      </w:r>
    </w:p>
    <w:p w:rsidR="00CD1847" w:rsidRPr="004508E2" w:rsidRDefault="007D440D" w:rsidP="00CD1847">
      <w:pPr>
        <w:spacing w:after="0"/>
        <w:ind w:firstLine="720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 xml:space="preserve">6.2. </w:t>
      </w:r>
      <w:r w:rsidR="00CD1847" w:rsidRPr="004508E2">
        <w:rPr>
          <w:rFonts w:ascii="Century" w:hAnsi="Century"/>
          <w:sz w:val="24"/>
          <w:szCs w:val="24"/>
        </w:rPr>
        <w:t xml:space="preserve">Споры, возникающие у </w:t>
      </w:r>
      <w:r w:rsidRPr="004508E2">
        <w:rPr>
          <w:rFonts w:ascii="Century" w:hAnsi="Century"/>
          <w:sz w:val="24"/>
          <w:szCs w:val="24"/>
        </w:rPr>
        <w:t>С</w:t>
      </w:r>
      <w:r w:rsidR="00CD1847" w:rsidRPr="004508E2">
        <w:rPr>
          <w:rFonts w:ascii="Century" w:hAnsi="Century"/>
          <w:sz w:val="24"/>
          <w:szCs w:val="24"/>
        </w:rPr>
        <w:t xml:space="preserve">торон по вопросам исполнения, изменения или прекращения настоящего </w:t>
      </w:r>
      <w:r w:rsidRPr="004508E2">
        <w:rPr>
          <w:rFonts w:ascii="Century" w:hAnsi="Century"/>
          <w:sz w:val="24"/>
          <w:szCs w:val="24"/>
        </w:rPr>
        <w:t>Д</w:t>
      </w:r>
      <w:r w:rsidR="00CD1847" w:rsidRPr="004508E2">
        <w:rPr>
          <w:rFonts w:ascii="Century" w:hAnsi="Century"/>
          <w:sz w:val="24"/>
          <w:szCs w:val="24"/>
        </w:rPr>
        <w:t xml:space="preserve">оговора, подлежат рассмотрению в Арбитражном суде </w:t>
      </w:r>
      <w:r w:rsidR="004C673F" w:rsidRPr="004508E2">
        <w:rPr>
          <w:rFonts w:ascii="Century" w:hAnsi="Century"/>
          <w:sz w:val="24"/>
          <w:szCs w:val="24"/>
        </w:rPr>
        <w:t>города Москвы</w:t>
      </w:r>
      <w:r w:rsidRPr="004508E2">
        <w:rPr>
          <w:rFonts w:ascii="Century" w:hAnsi="Century"/>
          <w:sz w:val="24"/>
          <w:szCs w:val="24"/>
        </w:rPr>
        <w:t>, если рассмотрение такого спора не отнесено к подведомственности судов общей юрисдикции.</w:t>
      </w:r>
    </w:p>
    <w:p w:rsidR="00CD1847" w:rsidRPr="004508E2" w:rsidRDefault="007D440D" w:rsidP="00CD1847">
      <w:pPr>
        <w:spacing w:after="0"/>
        <w:ind w:firstLine="720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 xml:space="preserve">6.3. </w:t>
      </w:r>
      <w:r w:rsidR="00CD1847" w:rsidRPr="004508E2">
        <w:rPr>
          <w:rFonts w:ascii="Century" w:hAnsi="Century"/>
          <w:sz w:val="24"/>
          <w:szCs w:val="24"/>
        </w:rPr>
        <w:t xml:space="preserve">Изменения и дополнения к настоящему </w:t>
      </w:r>
      <w:r w:rsidRPr="004508E2">
        <w:rPr>
          <w:rFonts w:ascii="Century" w:hAnsi="Century"/>
          <w:sz w:val="24"/>
          <w:szCs w:val="24"/>
        </w:rPr>
        <w:t>Д</w:t>
      </w:r>
      <w:r w:rsidR="00CD1847" w:rsidRPr="004508E2">
        <w:rPr>
          <w:rFonts w:ascii="Century" w:hAnsi="Century"/>
          <w:sz w:val="24"/>
          <w:szCs w:val="24"/>
        </w:rPr>
        <w:t>оговору считаются действительными, если они совершены в письменной форме, подписаны обеими Сторонами</w:t>
      </w:r>
      <w:r w:rsidRPr="004508E2">
        <w:rPr>
          <w:rFonts w:ascii="Century" w:hAnsi="Century"/>
          <w:sz w:val="24"/>
          <w:szCs w:val="24"/>
        </w:rPr>
        <w:t>.</w:t>
      </w:r>
    </w:p>
    <w:p w:rsidR="00CD1847" w:rsidRPr="004508E2" w:rsidRDefault="007D440D" w:rsidP="00CD1847">
      <w:pPr>
        <w:spacing w:after="0"/>
        <w:ind w:firstLine="720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 xml:space="preserve">6.4. </w:t>
      </w:r>
      <w:r w:rsidR="00CD1847" w:rsidRPr="004508E2">
        <w:rPr>
          <w:rFonts w:ascii="Century" w:hAnsi="Century"/>
          <w:sz w:val="24"/>
          <w:szCs w:val="24"/>
        </w:rPr>
        <w:t xml:space="preserve">Настоящий договор составлен в </w:t>
      </w:r>
      <w:r w:rsidRPr="004508E2">
        <w:rPr>
          <w:rFonts w:ascii="Century" w:hAnsi="Century"/>
          <w:sz w:val="24"/>
          <w:szCs w:val="24"/>
        </w:rPr>
        <w:t>2</w:t>
      </w:r>
      <w:r w:rsidR="00CD1847" w:rsidRPr="004508E2">
        <w:rPr>
          <w:rFonts w:ascii="Century" w:hAnsi="Century"/>
          <w:sz w:val="24"/>
          <w:szCs w:val="24"/>
        </w:rPr>
        <w:t xml:space="preserve"> (</w:t>
      </w:r>
      <w:r w:rsidRPr="004508E2">
        <w:rPr>
          <w:rFonts w:ascii="Century" w:hAnsi="Century"/>
          <w:sz w:val="24"/>
          <w:szCs w:val="24"/>
        </w:rPr>
        <w:t>Двух</w:t>
      </w:r>
      <w:r w:rsidR="00CD1847" w:rsidRPr="004508E2">
        <w:rPr>
          <w:rFonts w:ascii="Century" w:hAnsi="Century"/>
          <w:sz w:val="24"/>
          <w:szCs w:val="24"/>
        </w:rPr>
        <w:t>) экземплярах, по одному для Продавца и Покупателя.</w:t>
      </w:r>
    </w:p>
    <w:p w:rsidR="007D440D" w:rsidRPr="004508E2" w:rsidRDefault="007D440D" w:rsidP="007D440D">
      <w:pPr>
        <w:spacing w:after="0"/>
        <w:jc w:val="center"/>
        <w:rPr>
          <w:rFonts w:ascii="Century" w:hAnsi="Century"/>
          <w:b/>
          <w:sz w:val="24"/>
          <w:szCs w:val="24"/>
        </w:rPr>
      </w:pPr>
      <w:r w:rsidRPr="004508E2">
        <w:rPr>
          <w:rFonts w:ascii="Century" w:hAnsi="Century"/>
          <w:b/>
          <w:sz w:val="24"/>
          <w:szCs w:val="24"/>
        </w:rPr>
        <w:t>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440D" w:rsidRPr="004508E2" w:rsidTr="00416C1F">
        <w:tc>
          <w:tcPr>
            <w:tcW w:w="4785" w:type="dxa"/>
          </w:tcPr>
          <w:p w:rsidR="007D440D" w:rsidRPr="004508E2" w:rsidRDefault="007D440D" w:rsidP="007D440D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4508E2">
              <w:rPr>
                <w:rFonts w:ascii="Century" w:hAnsi="Century"/>
                <w:b/>
                <w:sz w:val="24"/>
                <w:szCs w:val="24"/>
              </w:rPr>
              <w:t>Продавец:</w:t>
            </w:r>
          </w:p>
          <w:p w:rsidR="00416C1F" w:rsidRPr="004508E2" w:rsidRDefault="00416C1F" w:rsidP="007D440D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D440D" w:rsidRPr="004508E2" w:rsidRDefault="007D440D" w:rsidP="007D440D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4508E2">
              <w:rPr>
                <w:rFonts w:ascii="Century" w:hAnsi="Century"/>
                <w:b/>
                <w:sz w:val="24"/>
                <w:szCs w:val="24"/>
              </w:rPr>
              <w:t>Покупатель:</w:t>
            </w:r>
          </w:p>
        </w:tc>
      </w:tr>
      <w:tr w:rsidR="007D440D" w:rsidRPr="004508E2" w:rsidTr="00416C1F">
        <w:tc>
          <w:tcPr>
            <w:tcW w:w="4785" w:type="dxa"/>
          </w:tcPr>
          <w:p w:rsidR="007D440D" w:rsidRPr="004508E2" w:rsidRDefault="007D440D" w:rsidP="007D440D">
            <w:pPr>
              <w:rPr>
                <w:rFonts w:ascii="Century" w:hAnsi="Century"/>
                <w:b/>
                <w:sz w:val="24"/>
                <w:szCs w:val="24"/>
              </w:rPr>
            </w:pPr>
            <w:r w:rsidRPr="004508E2">
              <w:rPr>
                <w:rFonts w:ascii="Century" w:hAnsi="Century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4C673F" w:rsidRPr="004508E2">
              <w:rPr>
                <w:rFonts w:ascii="Century" w:hAnsi="Century"/>
                <w:b/>
                <w:sz w:val="24"/>
                <w:szCs w:val="24"/>
              </w:rPr>
              <w:t>«Фора-Инвест</w:t>
            </w:r>
            <w:r w:rsidRPr="004508E2">
              <w:rPr>
                <w:rFonts w:ascii="Century" w:hAnsi="Century"/>
                <w:b/>
                <w:sz w:val="24"/>
                <w:szCs w:val="24"/>
              </w:rPr>
              <w:t>»</w:t>
            </w:r>
          </w:p>
          <w:p w:rsidR="007D440D" w:rsidRPr="004508E2" w:rsidRDefault="007D440D" w:rsidP="007D440D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ООО «</w:t>
            </w:r>
            <w:r w:rsidR="004C673F" w:rsidRPr="004508E2">
              <w:rPr>
                <w:rFonts w:ascii="Century" w:hAnsi="Century"/>
                <w:sz w:val="24"/>
                <w:szCs w:val="24"/>
              </w:rPr>
              <w:t>Фора-Инвест</w:t>
            </w:r>
            <w:r w:rsidRPr="004508E2">
              <w:rPr>
                <w:rFonts w:ascii="Century" w:hAnsi="Century"/>
                <w:sz w:val="24"/>
                <w:szCs w:val="24"/>
              </w:rPr>
              <w:t>»</w:t>
            </w:r>
          </w:p>
          <w:p w:rsidR="00475BC8" w:rsidRPr="004508E2" w:rsidRDefault="00416C1F" w:rsidP="007D440D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 xml:space="preserve">адрес места нахождения: </w:t>
            </w:r>
            <w:r w:rsidR="00475BC8" w:rsidRPr="004508E2">
              <w:rPr>
                <w:rFonts w:ascii="Century" w:hAnsi="Century"/>
                <w:sz w:val="24"/>
                <w:szCs w:val="24"/>
              </w:rPr>
              <w:t xml:space="preserve">119618, г. </w:t>
            </w:r>
            <w:r w:rsidR="00475BC8" w:rsidRPr="004508E2">
              <w:rPr>
                <w:rFonts w:ascii="Century" w:hAnsi="Century"/>
                <w:sz w:val="24"/>
                <w:szCs w:val="24"/>
              </w:rPr>
              <w:lastRenderedPageBreak/>
              <w:t xml:space="preserve">Москва, ул. </w:t>
            </w:r>
            <w:proofErr w:type="spellStart"/>
            <w:r w:rsidR="00475BC8" w:rsidRPr="004508E2">
              <w:rPr>
                <w:rFonts w:ascii="Century" w:hAnsi="Century"/>
                <w:sz w:val="24"/>
                <w:szCs w:val="24"/>
              </w:rPr>
              <w:t>Терешково</w:t>
            </w:r>
            <w:proofErr w:type="spellEnd"/>
            <w:r w:rsidR="00475BC8" w:rsidRPr="004508E2">
              <w:rPr>
                <w:rFonts w:ascii="Century" w:hAnsi="Century"/>
                <w:sz w:val="24"/>
                <w:szCs w:val="24"/>
              </w:rPr>
              <w:t>, д. 11</w:t>
            </w:r>
          </w:p>
          <w:p w:rsidR="00416C1F" w:rsidRPr="004508E2" w:rsidRDefault="00416C1F" w:rsidP="007D440D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почтовый адрес: 140000, г. Люберцы, Октябрьский проспект, д. 211, а/я 43, Мартынову В.В.</w:t>
            </w:r>
          </w:p>
          <w:p w:rsidR="007D440D" w:rsidRPr="004508E2" w:rsidRDefault="007D440D" w:rsidP="007D440D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 xml:space="preserve">ИНН / КПП: </w:t>
            </w:r>
            <w:r w:rsidR="00475BC8" w:rsidRPr="004508E2">
              <w:rPr>
                <w:rFonts w:ascii="Century" w:hAnsi="Century"/>
                <w:sz w:val="24"/>
                <w:szCs w:val="24"/>
              </w:rPr>
              <w:t>7732519541 / 772901001</w:t>
            </w:r>
          </w:p>
          <w:p w:rsidR="007D440D" w:rsidRPr="004508E2" w:rsidRDefault="007D440D" w:rsidP="007D440D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 xml:space="preserve">ОГРН: </w:t>
            </w:r>
            <w:r w:rsidR="00475BC8" w:rsidRPr="004508E2">
              <w:rPr>
                <w:rFonts w:ascii="Century" w:hAnsi="Century"/>
                <w:sz w:val="24"/>
                <w:szCs w:val="24"/>
              </w:rPr>
              <w:t>1077764418918</w:t>
            </w:r>
          </w:p>
          <w:p w:rsidR="007D440D" w:rsidRPr="004508E2" w:rsidRDefault="007D440D" w:rsidP="007D440D">
            <w:pPr>
              <w:rPr>
                <w:rFonts w:ascii="Century" w:hAnsi="Century"/>
                <w:sz w:val="24"/>
                <w:szCs w:val="24"/>
              </w:rPr>
            </w:pPr>
            <w:proofErr w:type="gramStart"/>
            <w:r w:rsidRPr="004508E2">
              <w:rPr>
                <w:rFonts w:ascii="Century" w:hAnsi="Century"/>
                <w:sz w:val="24"/>
                <w:szCs w:val="24"/>
              </w:rPr>
              <w:t>р</w:t>
            </w:r>
            <w:proofErr w:type="gramEnd"/>
            <w:r w:rsidRPr="004508E2">
              <w:rPr>
                <w:rFonts w:ascii="Century" w:hAnsi="Century"/>
                <w:sz w:val="24"/>
                <w:szCs w:val="24"/>
              </w:rPr>
              <w:t>/</w:t>
            </w:r>
            <w:proofErr w:type="spellStart"/>
            <w:r w:rsidRPr="004508E2">
              <w:rPr>
                <w:rFonts w:ascii="Century" w:hAnsi="Century"/>
                <w:sz w:val="24"/>
                <w:szCs w:val="24"/>
              </w:rPr>
              <w:t>сч</w:t>
            </w:r>
            <w:proofErr w:type="spellEnd"/>
            <w:r w:rsidRPr="004508E2">
              <w:rPr>
                <w:rFonts w:ascii="Century" w:hAnsi="Century"/>
                <w:sz w:val="24"/>
                <w:szCs w:val="24"/>
              </w:rPr>
              <w:t xml:space="preserve"> № </w:t>
            </w:r>
            <w:r w:rsidR="00475BC8" w:rsidRPr="004508E2">
              <w:rPr>
                <w:rFonts w:ascii="Century" w:hAnsi="Century"/>
                <w:sz w:val="24"/>
                <w:szCs w:val="24"/>
              </w:rPr>
              <w:t>40702810200000004033</w:t>
            </w:r>
          </w:p>
          <w:p w:rsidR="007D440D" w:rsidRPr="004508E2" w:rsidRDefault="007D440D" w:rsidP="007D440D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 xml:space="preserve">в </w:t>
            </w:r>
            <w:r w:rsidR="00475BC8" w:rsidRPr="004508E2">
              <w:rPr>
                <w:rFonts w:ascii="Century" w:hAnsi="Century"/>
                <w:sz w:val="24"/>
                <w:szCs w:val="24"/>
              </w:rPr>
              <w:t>КБ «Нефтяной Альянс» (ОАО)</w:t>
            </w:r>
          </w:p>
          <w:p w:rsidR="007D440D" w:rsidRPr="004508E2" w:rsidRDefault="007D440D" w:rsidP="007D440D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 xml:space="preserve">ИНН / КПП </w:t>
            </w:r>
            <w:r w:rsidR="00475BC8" w:rsidRPr="004508E2">
              <w:rPr>
                <w:rFonts w:ascii="Century" w:hAnsi="Century"/>
                <w:sz w:val="24"/>
                <w:szCs w:val="24"/>
              </w:rPr>
              <w:t>7744002275 / 775001001</w:t>
            </w:r>
          </w:p>
          <w:p w:rsidR="007D440D" w:rsidRPr="004508E2" w:rsidRDefault="007D440D" w:rsidP="007D440D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 xml:space="preserve">БИК </w:t>
            </w:r>
            <w:r w:rsidR="00475BC8" w:rsidRPr="004508E2">
              <w:rPr>
                <w:rFonts w:ascii="Century" w:hAnsi="Century"/>
                <w:sz w:val="24"/>
                <w:szCs w:val="24"/>
              </w:rPr>
              <w:t>044583994</w:t>
            </w:r>
          </w:p>
          <w:p w:rsidR="007D440D" w:rsidRPr="004508E2" w:rsidRDefault="007D440D" w:rsidP="007D440D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к/</w:t>
            </w:r>
            <w:proofErr w:type="spellStart"/>
            <w:r w:rsidRPr="004508E2">
              <w:rPr>
                <w:rFonts w:ascii="Century" w:hAnsi="Century"/>
                <w:sz w:val="24"/>
                <w:szCs w:val="24"/>
              </w:rPr>
              <w:t>сч</w:t>
            </w:r>
            <w:proofErr w:type="spellEnd"/>
            <w:r w:rsidRPr="004508E2">
              <w:rPr>
                <w:rFonts w:ascii="Century" w:hAnsi="Century"/>
                <w:sz w:val="24"/>
                <w:szCs w:val="24"/>
              </w:rPr>
              <w:t xml:space="preserve"> № </w:t>
            </w:r>
            <w:r w:rsidR="00475BC8" w:rsidRPr="004508E2">
              <w:rPr>
                <w:rFonts w:ascii="Century" w:hAnsi="Century"/>
                <w:sz w:val="24"/>
                <w:szCs w:val="24"/>
              </w:rPr>
              <w:t>30101810100000000994</w:t>
            </w:r>
          </w:p>
          <w:p w:rsidR="007D440D" w:rsidRPr="005E0639" w:rsidRDefault="007D440D" w:rsidP="007D440D">
            <w:pPr>
              <w:rPr>
                <w:rFonts w:ascii="Century" w:hAnsi="Century"/>
                <w:sz w:val="24"/>
                <w:szCs w:val="24"/>
                <w:lang w:val="en-US"/>
              </w:rPr>
            </w:pPr>
            <w:r w:rsidRPr="005E0639">
              <w:rPr>
                <w:rFonts w:ascii="Century" w:hAnsi="Century"/>
                <w:sz w:val="24"/>
                <w:szCs w:val="24"/>
                <w:lang w:val="en-US"/>
              </w:rPr>
              <w:t xml:space="preserve">e-mail: </w:t>
            </w:r>
            <w:r w:rsidR="00475BC8" w:rsidRPr="005E0639">
              <w:rPr>
                <w:rFonts w:ascii="Century" w:hAnsi="Century"/>
                <w:sz w:val="24"/>
                <w:szCs w:val="24"/>
                <w:lang w:val="en-US"/>
              </w:rPr>
              <w:t>foraarbitr</w:t>
            </w:r>
            <w:r w:rsidRPr="005E0639">
              <w:rPr>
                <w:rFonts w:ascii="Century" w:hAnsi="Century"/>
                <w:sz w:val="24"/>
                <w:szCs w:val="24"/>
                <w:lang w:val="en-US"/>
              </w:rPr>
              <w:t>@gmail.com</w:t>
            </w:r>
          </w:p>
          <w:p w:rsidR="007D440D" w:rsidRPr="005E0639" w:rsidRDefault="007D440D" w:rsidP="007D440D">
            <w:pPr>
              <w:rPr>
                <w:rFonts w:ascii="Century" w:hAnsi="Century"/>
                <w:sz w:val="24"/>
                <w:szCs w:val="24"/>
                <w:lang w:val="en-US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тел</w:t>
            </w:r>
            <w:r w:rsidRPr="005E0639">
              <w:rPr>
                <w:rFonts w:ascii="Century" w:hAnsi="Century"/>
                <w:sz w:val="24"/>
                <w:szCs w:val="24"/>
                <w:lang w:val="en-US"/>
              </w:rPr>
              <w:t>.: (968)961-71-74</w:t>
            </w:r>
          </w:p>
          <w:p w:rsidR="00416C1F" w:rsidRPr="004508E2" w:rsidRDefault="00416C1F" w:rsidP="007D440D">
            <w:pPr>
              <w:rPr>
                <w:rFonts w:ascii="Century" w:hAnsi="Century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7D440D" w:rsidRPr="004508E2" w:rsidRDefault="007D440D" w:rsidP="007D440D">
            <w:pPr>
              <w:rPr>
                <w:rFonts w:ascii="Century" w:hAnsi="Century"/>
                <w:b/>
                <w:sz w:val="24"/>
                <w:szCs w:val="24"/>
              </w:rPr>
            </w:pPr>
            <w:r w:rsidRPr="004508E2">
              <w:rPr>
                <w:rFonts w:ascii="Century" w:hAnsi="Century"/>
                <w:b/>
                <w:sz w:val="24"/>
                <w:szCs w:val="24"/>
              </w:rPr>
              <w:lastRenderedPageBreak/>
              <w:t>Наименование</w:t>
            </w:r>
          </w:p>
          <w:p w:rsidR="007D440D" w:rsidRPr="004508E2" w:rsidRDefault="007D440D" w:rsidP="007D440D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D440D" w:rsidRPr="004508E2" w:rsidRDefault="007D440D" w:rsidP="007D440D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D440D" w:rsidRPr="004508E2" w:rsidRDefault="007D440D" w:rsidP="007D440D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Сокращенное наименование</w:t>
            </w:r>
          </w:p>
          <w:p w:rsidR="00416C1F" w:rsidRPr="004508E2" w:rsidRDefault="00416C1F" w:rsidP="007D440D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lastRenderedPageBreak/>
              <w:t>адрес места нахождения:</w:t>
            </w:r>
          </w:p>
          <w:p w:rsidR="00416C1F" w:rsidRPr="004508E2" w:rsidRDefault="00416C1F" w:rsidP="007D440D">
            <w:pPr>
              <w:rPr>
                <w:rFonts w:ascii="Century" w:hAnsi="Century"/>
                <w:sz w:val="24"/>
                <w:szCs w:val="24"/>
              </w:rPr>
            </w:pPr>
          </w:p>
          <w:p w:rsidR="00416C1F" w:rsidRPr="004508E2" w:rsidRDefault="00416C1F" w:rsidP="007D440D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почтовый адрес:</w:t>
            </w:r>
          </w:p>
          <w:p w:rsidR="00416C1F" w:rsidRPr="004508E2" w:rsidRDefault="00416C1F" w:rsidP="007D440D">
            <w:pPr>
              <w:rPr>
                <w:rFonts w:ascii="Century" w:hAnsi="Century"/>
                <w:sz w:val="24"/>
                <w:szCs w:val="24"/>
              </w:rPr>
            </w:pPr>
          </w:p>
          <w:p w:rsidR="00416C1F" w:rsidRPr="004508E2" w:rsidRDefault="00416C1F" w:rsidP="007D440D">
            <w:pPr>
              <w:rPr>
                <w:rFonts w:ascii="Century" w:hAnsi="Century"/>
                <w:sz w:val="24"/>
                <w:szCs w:val="24"/>
              </w:rPr>
            </w:pPr>
          </w:p>
          <w:p w:rsidR="007D440D" w:rsidRPr="004508E2" w:rsidRDefault="007D440D" w:rsidP="007D440D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ИНН / КПП:</w:t>
            </w:r>
          </w:p>
          <w:p w:rsidR="007D440D" w:rsidRPr="004508E2" w:rsidRDefault="007D440D" w:rsidP="007D440D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ОГРН:</w:t>
            </w:r>
          </w:p>
          <w:p w:rsidR="007D440D" w:rsidRPr="004508E2" w:rsidRDefault="007D440D" w:rsidP="007D440D">
            <w:pPr>
              <w:rPr>
                <w:rFonts w:ascii="Century" w:hAnsi="Century"/>
                <w:sz w:val="24"/>
                <w:szCs w:val="24"/>
              </w:rPr>
            </w:pPr>
            <w:proofErr w:type="gramStart"/>
            <w:r w:rsidRPr="004508E2">
              <w:rPr>
                <w:rFonts w:ascii="Century" w:hAnsi="Century"/>
                <w:sz w:val="24"/>
                <w:szCs w:val="24"/>
              </w:rPr>
              <w:t>р</w:t>
            </w:r>
            <w:proofErr w:type="gramEnd"/>
            <w:r w:rsidRPr="004508E2">
              <w:rPr>
                <w:rFonts w:ascii="Century" w:hAnsi="Century"/>
                <w:sz w:val="24"/>
                <w:szCs w:val="24"/>
              </w:rPr>
              <w:t>/</w:t>
            </w:r>
            <w:proofErr w:type="spellStart"/>
            <w:r w:rsidRPr="004508E2">
              <w:rPr>
                <w:rFonts w:ascii="Century" w:hAnsi="Century"/>
                <w:sz w:val="24"/>
                <w:szCs w:val="24"/>
              </w:rPr>
              <w:t>сч</w:t>
            </w:r>
            <w:proofErr w:type="spellEnd"/>
            <w:r w:rsidRPr="004508E2">
              <w:rPr>
                <w:rFonts w:ascii="Century" w:hAnsi="Century"/>
                <w:sz w:val="24"/>
                <w:szCs w:val="24"/>
              </w:rPr>
              <w:t xml:space="preserve"> №</w:t>
            </w:r>
          </w:p>
          <w:p w:rsidR="007D440D" w:rsidRPr="004508E2" w:rsidRDefault="007D440D" w:rsidP="007D440D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в</w:t>
            </w:r>
          </w:p>
          <w:p w:rsidR="007D440D" w:rsidRPr="004508E2" w:rsidRDefault="007D440D" w:rsidP="007D440D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ИНН / КПП:</w:t>
            </w:r>
          </w:p>
          <w:p w:rsidR="007D440D" w:rsidRPr="004508E2" w:rsidRDefault="007D440D" w:rsidP="007D440D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БИК:</w:t>
            </w:r>
          </w:p>
          <w:p w:rsidR="007D440D" w:rsidRPr="004508E2" w:rsidRDefault="007D440D" w:rsidP="007D440D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к/</w:t>
            </w:r>
            <w:proofErr w:type="spellStart"/>
            <w:r w:rsidRPr="004508E2">
              <w:rPr>
                <w:rFonts w:ascii="Century" w:hAnsi="Century"/>
                <w:sz w:val="24"/>
                <w:szCs w:val="24"/>
              </w:rPr>
              <w:t>сч</w:t>
            </w:r>
            <w:proofErr w:type="spellEnd"/>
            <w:r w:rsidRPr="004508E2">
              <w:rPr>
                <w:rFonts w:ascii="Century" w:hAnsi="Century"/>
                <w:sz w:val="24"/>
                <w:szCs w:val="24"/>
              </w:rPr>
              <w:t xml:space="preserve"> №</w:t>
            </w:r>
          </w:p>
          <w:p w:rsidR="007D440D" w:rsidRPr="004508E2" w:rsidRDefault="007D440D" w:rsidP="007D440D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  <w:lang w:val="en-US"/>
              </w:rPr>
              <w:t>e</w:t>
            </w:r>
            <w:r w:rsidRPr="004508E2">
              <w:rPr>
                <w:rFonts w:ascii="Century" w:hAnsi="Century"/>
                <w:sz w:val="24"/>
                <w:szCs w:val="24"/>
              </w:rPr>
              <w:t>-</w:t>
            </w:r>
            <w:r w:rsidRPr="004508E2">
              <w:rPr>
                <w:rFonts w:ascii="Century" w:hAnsi="Century"/>
                <w:sz w:val="24"/>
                <w:szCs w:val="24"/>
                <w:lang w:val="en-US"/>
              </w:rPr>
              <w:t>mail</w:t>
            </w:r>
            <w:r w:rsidRPr="004508E2">
              <w:rPr>
                <w:rFonts w:ascii="Century" w:hAnsi="Century"/>
                <w:sz w:val="24"/>
                <w:szCs w:val="24"/>
              </w:rPr>
              <w:t>:</w:t>
            </w:r>
          </w:p>
          <w:p w:rsidR="007D440D" w:rsidRPr="004508E2" w:rsidRDefault="007D440D" w:rsidP="007D440D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тел.:</w:t>
            </w:r>
          </w:p>
        </w:tc>
      </w:tr>
      <w:tr w:rsidR="007D440D" w:rsidRPr="004508E2" w:rsidTr="00416C1F">
        <w:tc>
          <w:tcPr>
            <w:tcW w:w="4785" w:type="dxa"/>
          </w:tcPr>
          <w:p w:rsidR="007D440D" w:rsidRPr="004508E2" w:rsidRDefault="007D440D" w:rsidP="007D440D">
            <w:pPr>
              <w:rPr>
                <w:rFonts w:ascii="Century" w:hAnsi="Century"/>
                <w:b/>
                <w:sz w:val="24"/>
                <w:szCs w:val="24"/>
              </w:rPr>
            </w:pPr>
            <w:r w:rsidRPr="004508E2">
              <w:rPr>
                <w:rFonts w:ascii="Century" w:hAnsi="Century"/>
                <w:b/>
                <w:sz w:val="24"/>
                <w:szCs w:val="24"/>
              </w:rPr>
              <w:lastRenderedPageBreak/>
              <w:t>_________________ В.В. Мартынов</w:t>
            </w:r>
          </w:p>
        </w:tc>
        <w:tc>
          <w:tcPr>
            <w:tcW w:w="4786" w:type="dxa"/>
          </w:tcPr>
          <w:p w:rsidR="007D440D" w:rsidRPr="004508E2" w:rsidRDefault="00416C1F" w:rsidP="00416C1F">
            <w:pPr>
              <w:rPr>
                <w:rFonts w:ascii="Century" w:hAnsi="Century"/>
                <w:b/>
                <w:sz w:val="24"/>
                <w:szCs w:val="24"/>
              </w:rPr>
            </w:pPr>
            <w:r w:rsidRPr="004508E2">
              <w:rPr>
                <w:rFonts w:ascii="Century" w:hAnsi="Century"/>
                <w:b/>
                <w:sz w:val="24"/>
                <w:szCs w:val="24"/>
              </w:rPr>
              <w:t>_________________ И.О. Фамилия</w:t>
            </w:r>
          </w:p>
        </w:tc>
      </w:tr>
    </w:tbl>
    <w:p w:rsidR="007D440D" w:rsidRPr="004508E2" w:rsidRDefault="007D440D" w:rsidP="007D440D">
      <w:pPr>
        <w:spacing w:after="0"/>
        <w:jc w:val="center"/>
        <w:rPr>
          <w:rFonts w:ascii="Century" w:hAnsi="Century"/>
          <w:b/>
          <w:sz w:val="24"/>
          <w:szCs w:val="24"/>
        </w:rPr>
      </w:pPr>
    </w:p>
    <w:p w:rsidR="005E0639" w:rsidRDefault="005E0639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br w:type="page"/>
      </w:r>
    </w:p>
    <w:p w:rsidR="00CD1847" w:rsidRPr="004508E2" w:rsidRDefault="00CD1847" w:rsidP="00CD1847">
      <w:pPr>
        <w:spacing w:after="0"/>
        <w:ind w:firstLine="720"/>
        <w:jc w:val="both"/>
        <w:rPr>
          <w:rFonts w:ascii="Century" w:hAnsi="Century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6C1F" w:rsidRPr="004508E2" w:rsidTr="00342DFA">
        <w:tc>
          <w:tcPr>
            <w:tcW w:w="9571" w:type="dxa"/>
            <w:gridSpan w:val="2"/>
          </w:tcPr>
          <w:p w:rsidR="00416C1F" w:rsidRPr="004508E2" w:rsidRDefault="00416C1F" w:rsidP="00342DFA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4508E2">
              <w:rPr>
                <w:rFonts w:ascii="Century" w:hAnsi="Century"/>
                <w:b/>
                <w:sz w:val="24"/>
                <w:szCs w:val="24"/>
              </w:rPr>
              <w:t>Акт</w:t>
            </w:r>
          </w:p>
          <w:p w:rsidR="00416C1F" w:rsidRPr="004508E2" w:rsidRDefault="00416C1F" w:rsidP="00342DFA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приема-передачи имущества</w:t>
            </w:r>
          </w:p>
          <w:p w:rsidR="00416C1F" w:rsidRPr="004508E2" w:rsidRDefault="00416C1F" w:rsidP="00342DFA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по Договору от ___.___.2014 купли-продажи имущества</w:t>
            </w:r>
          </w:p>
          <w:p w:rsidR="00416C1F" w:rsidRPr="004508E2" w:rsidRDefault="00416C1F" w:rsidP="00342DF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416C1F" w:rsidRPr="004508E2" w:rsidTr="00342DFA">
        <w:tc>
          <w:tcPr>
            <w:tcW w:w="4785" w:type="dxa"/>
          </w:tcPr>
          <w:p w:rsidR="00416C1F" w:rsidRPr="004508E2" w:rsidRDefault="00416C1F" w:rsidP="004C673F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 xml:space="preserve">г. </w:t>
            </w:r>
            <w:r w:rsidR="004C673F" w:rsidRPr="004508E2">
              <w:rPr>
                <w:rFonts w:ascii="Century" w:hAnsi="Century"/>
                <w:sz w:val="24"/>
                <w:szCs w:val="24"/>
              </w:rPr>
              <w:t>Москва</w:t>
            </w:r>
          </w:p>
        </w:tc>
        <w:tc>
          <w:tcPr>
            <w:tcW w:w="4786" w:type="dxa"/>
          </w:tcPr>
          <w:p w:rsidR="00416C1F" w:rsidRPr="004508E2" w:rsidRDefault="00416C1F" w:rsidP="00342DFA">
            <w:pPr>
              <w:jc w:val="right"/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«___» ___________ 2014 г.</w:t>
            </w:r>
          </w:p>
        </w:tc>
      </w:tr>
    </w:tbl>
    <w:p w:rsidR="00416C1F" w:rsidRPr="004508E2" w:rsidRDefault="00416C1F" w:rsidP="00CD1847">
      <w:pPr>
        <w:spacing w:after="0"/>
        <w:ind w:firstLine="720"/>
        <w:jc w:val="both"/>
        <w:rPr>
          <w:rFonts w:ascii="Century" w:hAnsi="Century"/>
          <w:sz w:val="24"/>
          <w:szCs w:val="24"/>
        </w:rPr>
      </w:pPr>
    </w:p>
    <w:p w:rsidR="00416C1F" w:rsidRPr="004508E2" w:rsidRDefault="00475BC8" w:rsidP="00416C1F">
      <w:pPr>
        <w:spacing w:after="0" w:line="240" w:lineRule="auto"/>
        <w:ind w:firstLine="567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b/>
          <w:sz w:val="24"/>
          <w:szCs w:val="24"/>
        </w:rPr>
        <w:t>Общество с ограниченной ответственностью «Фора-Инвест</w:t>
      </w:r>
      <w:r w:rsidRPr="004508E2">
        <w:rPr>
          <w:rFonts w:ascii="Century" w:hAnsi="Century"/>
          <w:sz w:val="24"/>
          <w:szCs w:val="24"/>
        </w:rPr>
        <w:t xml:space="preserve">, в лице Конкурсного управляющего </w:t>
      </w:r>
      <w:r w:rsidRPr="004508E2">
        <w:rPr>
          <w:rFonts w:ascii="Century" w:hAnsi="Century"/>
          <w:b/>
          <w:sz w:val="24"/>
          <w:szCs w:val="24"/>
        </w:rPr>
        <w:t>Мартынова Вячеслава Васильевича</w:t>
      </w:r>
      <w:r w:rsidRPr="004508E2">
        <w:rPr>
          <w:rFonts w:ascii="Century" w:hAnsi="Century"/>
          <w:sz w:val="24"/>
          <w:szCs w:val="24"/>
        </w:rPr>
        <w:t>, действующего на основании Решения Арбитражного суда города Москвы от 02.12.2013 по делу № А40-51492/2013-88-64 «Б», Определения Арбитражного суда города Москвы от 25.06.2014 по делу № А40-51492/2013-88-64 «Б», именуемое в дальнейшем «</w:t>
      </w:r>
      <w:r w:rsidRPr="004508E2">
        <w:rPr>
          <w:rFonts w:ascii="Century" w:hAnsi="Century"/>
          <w:b/>
          <w:sz w:val="24"/>
          <w:szCs w:val="24"/>
        </w:rPr>
        <w:t>Продавец</w:t>
      </w:r>
      <w:r w:rsidRPr="004508E2">
        <w:rPr>
          <w:rFonts w:ascii="Century" w:hAnsi="Century"/>
          <w:sz w:val="24"/>
          <w:szCs w:val="24"/>
        </w:rPr>
        <w:t>»</w:t>
      </w:r>
      <w:r w:rsidR="00416C1F" w:rsidRPr="004508E2">
        <w:rPr>
          <w:rFonts w:ascii="Century" w:hAnsi="Century"/>
          <w:sz w:val="24"/>
          <w:szCs w:val="24"/>
        </w:rPr>
        <w:t>, с одной стороны,</w:t>
      </w:r>
    </w:p>
    <w:p w:rsidR="00416C1F" w:rsidRPr="004508E2" w:rsidRDefault="00416C1F" w:rsidP="00416C1F">
      <w:pPr>
        <w:spacing w:after="0" w:line="240" w:lineRule="auto"/>
        <w:ind w:firstLine="567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>и _______________________________________________________________________</w:t>
      </w:r>
    </w:p>
    <w:p w:rsidR="00416C1F" w:rsidRPr="004508E2" w:rsidRDefault="00416C1F" w:rsidP="00416C1F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>___________________________________________________________________________</w:t>
      </w:r>
    </w:p>
    <w:p w:rsidR="00416C1F" w:rsidRPr="004508E2" w:rsidRDefault="00416C1F" w:rsidP="00416C1F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>_______________________________, именуемое в дальнейшем «</w:t>
      </w:r>
      <w:r w:rsidRPr="004508E2">
        <w:rPr>
          <w:rFonts w:ascii="Century" w:hAnsi="Century"/>
          <w:b/>
          <w:sz w:val="24"/>
          <w:szCs w:val="24"/>
        </w:rPr>
        <w:t>Покупатель</w:t>
      </w:r>
      <w:r w:rsidRPr="004508E2">
        <w:rPr>
          <w:rFonts w:ascii="Century" w:hAnsi="Century"/>
          <w:sz w:val="24"/>
          <w:szCs w:val="24"/>
        </w:rPr>
        <w:t>», с другой стороны, вместе именуемые «</w:t>
      </w:r>
      <w:r w:rsidRPr="004508E2">
        <w:rPr>
          <w:rFonts w:ascii="Century" w:hAnsi="Century"/>
          <w:b/>
          <w:sz w:val="24"/>
          <w:szCs w:val="24"/>
        </w:rPr>
        <w:t>Стороны</w:t>
      </w:r>
      <w:r w:rsidRPr="004508E2">
        <w:rPr>
          <w:rFonts w:ascii="Century" w:hAnsi="Century"/>
          <w:sz w:val="24"/>
          <w:szCs w:val="24"/>
        </w:rPr>
        <w:t>», а по отдельности «</w:t>
      </w:r>
      <w:r w:rsidRPr="004508E2">
        <w:rPr>
          <w:rFonts w:ascii="Century" w:hAnsi="Century"/>
          <w:b/>
          <w:sz w:val="24"/>
          <w:szCs w:val="24"/>
        </w:rPr>
        <w:t>Сторона</w:t>
      </w:r>
      <w:r w:rsidRPr="004508E2">
        <w:rPr>
          <w:rFonts w:ascii="Century" w:hAnsi="Century"/>
          <w:sz w:val="24"/>
          <w:szCs w:val="24"/>
        </w:rPr>
        <w:t>»,</w:t>
      </w:r>
    </w:p>
    <w:p w:rsidR="00416C1F" w:rsidRPr="004508E2" w:rsidRDefault="00416C1F" w:rsidP="00416C1F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proofErr w:type="gramStart"/>
      <w:r w:rsidRPr="004508E2">
        <w:rPr>
          <w:rFonts w:ascii="Century" w:hAnsi="Century"/>
          <w:sz w:val="24"/>
          <w:szCs w:val="24"/>
        </w:rPr>
        <w:t>в соответствии с Протоколом от «___» __________ 2014 г. № ____ о результатах торгов по продаже имущества Продавца (далее также «</w:t>
      </w:r>
      <w:r w:rsidRPr="004508E2">
        <w:rPr>
          <w:rFonts w:ascii="Century" w:hAnsi="Century"/>
          <w:b/>
          <w:sz w:val="24"/>
          <w:szCs w:val="24"/>
        </w:rPr>
        <w:t>Протокол торгов</w:t>
      </w:r>
      <w:r w:rsidRPr="004508E2">
        <w:rPr>
          <w:rFonts w:ascii="Century" w:hAnsi="Century"/>
          <w:sz w:val="24"/>
          <w:szCs w:val="24"/>
        </w:rPr>
        <w:t>»), составляющего Лот №</w:t>
      </w:r>
      <w:r w:rsidR="00475BC8" w:rsidRPr="004508E2">
        <w:rPr>
          <w:rFonts w:ascii="Century" w:hAnsi="Century"/>
          <w:sz w:val="24"/>
          <w:szCs w:val="24"/>
        </w:rPr>
        <w:t xml:space="preserve"> 3</w:t>
      </w:r>
      <w:r w:rsidRPr="004508E2">
        <w:rPr>
          <w:rFonts w:ascii="Century" w:hAnsi="Century"/>
          <w:sz w:val="24"/>
          <w:szCs w:val="24"/>
        </w:rPr>
        <w:t>, а также на основании ст.ст. 110, 139 Федерального закона от 26.10.2002 № 127-ФЗ «О несостоятельности (банкротстве)», ст.ст. 447-449 ГК РФ, составили и подписали настоящий Акт к Договору от ___.___.2014 купли-продажи имущества (далее также «</w:t>
      </w:r>
      <w:r w:rsidRPr="004508E2">
        <w:rPr>
          <w:rFonts w:ascii="Century" w:hAnsi="Century"/>
          <w:b/>
          <w:sz w:val="24"/>
          <w:szCs w:val="24"/>
        </w:rPr>
        <w:t>Акт</w:t>
      </w:r>
      <w:r w:rsidRPr="004508E2">
        <w:rPr>
          <w:rFonts w:ascii="Century" w:hAnsi="Century"/>
          <w:sz w:val="24"/>
          <w:szCs w:val="24"/>
        </w:rPr>
        <w:t>») о следующем:</w:t>
      </w:r>
      <w:proofErr w:type="gramEnd"/>
    </w:p>
    <w:p w:rsidR="00416C1F" w:rsidRPr="004508E2" w:rsidRDefault="00416C1F" w:rsidP="00416C1F">
      <w:pPr>
        <w:spacing w:after="0" w:line="240" w:lineRule="auto"/>
        <w:ind w:firstLine="567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>1. В соответствии с Договором от ___.___.201</w:t>
      </w:r>
      <w:r w:rsidR="005E0639">
        <w:rPr>
          <w:rFonts w:ascii="Century" w:hAnsi="Century"/>
          <w:sz w:val="24"/>
          <w:szCs w:val="24"/>
        </w:rPr>
        <w:t>_</w:t>
      </w:r>
      <w:r w:rsidRPr="004508E2">
        <w:rPr>
          <w:rFonts w:ascii="Century" w:hAnsi="Century"/>
          <w:sz w:val="24"/>
          <w:szCs w:val="24"/>
        </w:rPr>
        <w:t xml:space="preserve"> купли-продажи имущества Продавец передал, а Покупатель принял следующее Имущество, входящего в состав Лота</w:t>
      </w:r>
      <w:r w:rsidR="00475BC8" w:rsidRPr="004508E2">
        <w:rPr>
          <w:rFonts w:ascii="Century" w:hAnsi="Century"/>
          <w:sz w:val="24"/>
          <w:szCs w:val="24"/>
        </w:rPr>
        <w:t xml:space="preserve"> </w:t>
      </w:r>
      <w:r w:rsidRPr="004508E2">
        <w:rPr>
          <w:rFonts w:ascii="Century" w:hAnsi="Century"/>
          <w:sz w:val="24"/>
          <w:szCs w:val="24"/>
        </w:rPr>
        <w:t>№</w:t>
      </w:r>
      <w:r w:rsidR="00475BC8" w:rsidRPr="004508E2">
        <w:rPr>
          <w:rFonts w:ascii="Century" w:hAnsi="Century"/>
          <w:sz w:val="24"/>
          <w:szCs w:val="24"/>
        </w:rPr>
        <w:t xml:space="preserve"> </w:t>
      </w:r>
      <w:r w:rsidR="005E0639">
        <w:rPr>
          <w:rFonts w:ascii="Century" w:hAnsi="Century"/>
          <w:sz w:val="24"/>
          <w:szCs w:val="24"/>
        </w:rPr>
        <w:t>1</w:t>
      </w:r>
      <w:r w:rsidRPr="004508E2">
        <w:rPr>
          <w:rFonts w:ascii="Century" w:hAnsi="Century"/>
          <w:sz w:val="24"/>
          <w:szCs w:val="24"/>
        </w:rPr>
        <w:t>:</w:t>
      </w:r>
    </w:p>
    <w:p w:rsidR="00416C1F" w:rsidRPr="004508E2" w:rsidRDefault="00416C1F" w:rsidP="00416C1F">
      <w:pPr>
        <w:spacing w:after="0" w:line="240" w:lineRule="auto"/>
        <w:ind w:firstLine="567"/>
        <w:jc w:val="both"/>
        <w:rPr>
          <w:rFonts w:ascii="Century" w:hAnsi="Century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3291"/>
        <w:gridCol w:w="5635"/>
      </w:tblGrid>
      <w:tr w:rsidR="00416C1F" w:rsidRPr="004508E2" w:rsidTr="00416C1F">
        <w:tc>
          <w:tcPr>
            <w:tcW w:w="645" w:type="dxa"/>
            <w:vAlign w:val="center"/>
          </w:tcPr>
          <w:p w:rsidR="00416C1F" w:rsidRPr="004508E2" w:rsidRDefault="00416C1F" w:rsidP="00416C1F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4508E2">
              <w:rPr>
                <w:rFonts w:ascii="Century" w:hAnsi="Century"/>
                <w:b/>
                <w:sz w:val="20"/>
                <w:szCs w:val="20"/>
              </w:rPr>
              <w:t>№ п.п.</w:t>
            </w:r>
          </w:p>
        </w:tc>
        <w:tc>
          <w:tcPr>
            <w:tcW w:w="3291" w:type="dxa"/>
            <w:vAlign w:val="center"/>
          </w:tcPr>
          <w:p w:rsidR="00416C1F" w:rsidRPr="004508E2" w:rsidRDefault="00416C1F" w:rsidP="00416C1F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4508E2">
              <w:rPr>
                <w:rFonts w:ascii="Century" w:hAnsi="Century"/>
                <w:b/>
                <w:sz w:val="20"/>
                <w:szCs w:val="20"/>
              </w:rPr>
              <w:t>Наименование объекта:</w:t>
            </w:r>
          </w:p>
        </w:tc>
        <w:tc>
          <w:tcPr>
            <w:tcW w:w="5635" w:type="dxa"/>
            <w:vAlign w:val="center"/>
          </w:tcPr>
          <w:p w:rsidR="00416C1F" w:rsidRPr="004508E2" w:rsidRDefault="00416C1F" w:rsidP="00416C1F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4508E2">
              <w:rPr>
                <w:rFonts w:ascii="Century" w:hAnsi="Century"/>
                <w:b/>
                <w:sz w:val="20"/>
                <w:szCs w:val="20"/>
              </w:rPr>
              <w:t>Иные характеристики:</w:t>
            </w:r>
          </w:p>
        </w:tc>
      </w:tr>
      <w:tr w:rsidR="00416C1F" w:rsidRPr="004508E2" w:rsidTr="00416C1F">
        <w:tc>
          <w:tcPr>
            <w:tcW w:w="645" w:type="dxa"/>
            <w:vAlign w:val="center"/>
          </w:tcPr>
          <w:p w:rsidR="00416C1F" w:rsidRPr="004508E2" w:rsidRDefault="00416C1F" w:rsidP="00416C1F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4508E2">
              <w:rPr>
                <w:rFonts w:ascii="Century" w:hAnsi="Century"/>
                <w:b/>
                <w:sz w:val="20"/>
                <w:szCs w:val="20"/>
              </w:rPr>
              <w:t>1</w:t>
            </w:r>
          </w:p>
        </w:tc>
        <w:tc>
          <w:tcPr>
            <w:tcW w:w="3291" w:type="dxa"/>
            <w:vAlign w:val="center"/>
          </w:tcPr>
          <w:p w:rsidR="00416C1F" w:rsidRPr="004508E2" w:rsidRDefault="00416C1F" w:rsidP="00416C1F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4508E2">
              <w:rPr>
                <w:rFonts w:ascii="Century" w:hAnsi="Century"/>
                <w:b/>
                <w:sz w:val="20"/>
                <w:szCs w:val="20"/>
              </w:rPr>
              <w:t>2</w:t>
            </w:r>
          </w:p>
        </w:tc>
        <w:tc>
          <w:tcPr>
            <w:tcW w:w="5635" w:type="dxa"/>
            <w:vAlign w:val="center"/>
          </w:tcPr>
          <w:p w:rsidR="00416C1F" w:rsidRPr="004508E2" w:rsidRDefault="00416C1F" w:rsidP="00416C1F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4508E2">
              <w:rPr>
                <w:rFonts w:ascii="Century" w:hAnsi="Century"/>
                <w:b/>
                <w:sz w:val="20"/>
                <w:szCs w:val="20"/>
              </w:rPr>
              <w:t>3</w:t>
            </w:r>
          </w:p>
        </w:tc>
      </w:tr>
      <w:tr w:rsidR="00416C1F" w:rsidRPr="004508E2" w:rsidTr="00416C1F">
        <w:tc>
          <w:tcPr>
            <w:tcW w:w="645" w:type="dxa"/>
            <w:vAlign w:val="center"/>
          </w:tcPr>
          <w:p w:rsidR="00416C1F" w:rsidRPr="004508E2" w:rsidRDefault="00416C1F" w:rsidP="00416C1F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4508E2">
              <w:rPr>
                <w:rFonts w:ascii="Century" w:hAnsi="Century"/>
                <w:sz w:val="20"/>
                <w:szCs w:val="20"/>
              </w:rPr>
              <w:t>1.</w:t>
            </w:r>
          </w:p>
        </w:tc>
        <w:tc>
          <w:tcPr>
            <w:tcW w:w="3291" w:type="dxa"/>
            <w:vAlign w:val="center"/>
          </w:tcPr>
          <w:p w:rsidR="00416C1F" w:rsidRPr="004508E2" w:rsidRDefault="00416C1F" w:rsidP="006F6F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5635" w:type="dxa"/>
            <w:vAlign w:val="center"/>
          </w:tcPr>
          <w:p w:rsidR="00416C1F" w:rsidRPr="004508E2" w:rsidRDefault="00416C1F" w:rsidP="006F6F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416C1F" w:rsidRPr="004508E2" w:rsidTr="00416C1F">
        <w:tc>
          <w:tcPr>
            <w:tcW w:w="645" w:type="dxa"/>
            <w:vAlign w:val="center"/>
          </w:tcPr>
          <w:p w:rsidR="00416C1F" w:rsidRPr="004508E2" w:rsidRDefault="00416C1F" w:rsidP="00416C1F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4508E2">
              <w:rPr>
                <w:rFonts w:ascii="Century" w:hAnsi="Century"/>
                <w:sz w:val="20"/>
                <w:szCs w:val="20"/>
              </w:rPr>
              <w:t>2.</w:t>
            </w:r>
          </w:p>
        </w:tc>
        <w:tc>
          <w:tcPr>
            <w:tcW w:w="3291" w:type="dxa"/>
            <w:vAlign w:val="center"/>
          </w:tcPr>
          <w:p w:rsidR="00416C1F" w:rsidRPr="004508E2" w:rsidRDefault="00416C1F" w:rsidP="006F6F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5635" w:type="dxa"/>
            <w:vAlign w:val="center"/>
          </w:tcPr>
          <w:p w:rsidR="006F6F4C" w:rsidRPr="004508E2" w:rsidRDefault="006F6F4C" w:rsidP="00416C1F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416C1F" w:rsidRPr="004508E2" w:rsidRDefault="00416C1F" w:rsidP="00416C1F">
      <w:pPr>
        <w:spacing w:after="0" w:line="240" w:lineRule="auto"/>
        <w:ind w:firstLine="567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 xml:space="preserve">2. На момент подписания настоящего Акта </w:t>
      </w:r>
      <w:r w:rsidR="004508E2" w:rsidRPr="004508E2">
        <w:rPr>
          <w:rFonts w:ascii="Century" w:hAnsi="Century"/>
          <w:sz w:val="24"/>
          <w:szCs w:val="24"/>
        </w:rPr>
        <w:t xml:space="preserve">права, следующие из передаваемого Имущества – Простых векселей </w:t>
      </w:r>
      <w:r w:rsidRPr="004508E2">
        <w:rPr>
          <w:rFonts w:ascii="Century" w:hAnsi="Century"/>
          <w:sz w:val="24"/>
          <w:szCs w:val="24"/>
        </w:rPr>
        <w:t>Покупателю известн</w:t>
      </w:r>
      <w:r w:rsidR="004508E2" w:rsidRPr="004508E2">
        <w:rPr>
          <w:rFonts w:ascii="Century" w:hAnsi="Century"/>
          <w:sz w:val="24"/>
          <w:szCs w:val="24"/>
        </w:rPr>
        <w:t>ы</w:t>
      </w:r>
      <w:r w:rsidRPr="004508E2">
        <w:rPr>
          <w:rFonts w:ascii="Century" w:hAnsi="Century"/>
          <w:sz w:val="24"/>
          <w:szCs w:val="24"/>
        </w:rPr>
        <w:t>.</w:t>
      </w:r>
    </w:p>
    <w:p w:rsidR="00416C1F" w:rsidRPr="004508E2" w:rsidRDefault="00416C1F" w:rsidP="00416C1F">
      <w:pPr>
        <w:spacing w:after="0" w:line="240" w:lineRule="auto"/>
        <w:ind w:firstLine="567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 xml:space="preserve">3. Настоящим Актом подтверждается, что Покупатель передал Продавцу все имеющиеся у него правоустанавливающие и </w:t>
      </w:r>
      <w:proofErr w:type="spellStart"/>
      <w:r w:rsidRPr="004508E2">
        <w:rPr>
          <w:rFonts w:ascii="Century" w:hAnsi="Century"/>
          <w:sz w:val="24"/>
          <w:szCs w:val="24"/>
        </w:rPr>
        <w:t>правоподтверждающие</w:t>
      </w:r>
      <w:proofErr w:type="spellEnd"/>
      <w:r w:rsidRPr="004508E2">
        <w:rPr>
          <w:rFonts w:ascii="Century" w:hAnsi="Century"/>
          <w:sz w:val="24"/>
          <w:szCs w:val="24"/>
        </w:rPr>
        <w:t xml:space="preserve"> документы на передаваемое Имущество</w:t>
      </w:r>
      <w:r w:rsidR="004508E2" w:rsidRPr="004508E2">
        <w:rPr>
          <w:rFonts w:ascii="Century" w:hAnsi="Century"/>
          <w:sz w:val="24"/>
          <w:szCs w:val="24"/>
        </w:rPr>
        <w:t xml:space="preserve"> и/или их копии.</w:t>
      </w:r>
    </w:p>
    <w:p w:rsidR="004508E2" w:rsidRPr="004508E2" w:rsidRDefault="00416C1F" w:rsidP="00416C1F">
      <w:pPr>
        <w:spacing w:after="0" w:line="240" w:lineRule="auto"/>
        <w:ind w:firstLine="567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>4. Покупатель не имеет к Продавцу претензий</w:t>
      </w:r>
      <w:r w:rsidR="004508E2" w:rsidRPr="004508E2">
        <w:rPr>
          <w:rFonts w:ascii="Century" w:hAnsi="Century"/>
          <w:sz w:val="24"/>
          <w:szCs w:val="24"/>
        </w:rPr>
        <w:t xml:space="preserve"> по передаваемому имуществу, в том числе по правам, следующим из передаваемого Имущества – Простых векселей.</w:t>
      </w:r>
    </w:p>
    <w:p w:rsidR="00416C1F" w:rsidRPr="004508E2" w:rsidRDefault="00416C1F" w:rsidP="00416C1F">
      <w:pPr>
        <w:spacing w:after="0" w:line="240" w:lineRule="auto"/>
        <w:ind w:firstLine="567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 xml:space="preserve">5. Настоящим Актом подтверждается, что на момент его подписания Сторонами, Покупатель в полном размере </w:t>
      </w:r>
      <w:proofErr w:type="gramStart"/>
      <w:r w:rsidRPr="004508E2">
        <w:rPr>
          <w:rFonts w:ascii="Century" w:hAnsi="Century"/>
          <w:sz w:val="24"/>
          <w:szCs w:val="24"/>
        </w:rPr>
        <w:t>оплатил цену передаваемого</w:t>
      </w:r>
      <w:proofErr w:type="gramEnd"/>
      <w:r w:rsidRPr="004508E2">
        <w:rPr>
          <w:rFonts w:ascii="Century" w:hAnsi="Century"/>
          <w:sz w:val="24"/>
          <w:szCs w:val="24"/>
        </w:rPr>
        <w:t xml:space="preserve"> имущества в соответствии с условиями Договора от ___.___.201</w:t>
      </w:r>
      <w:r w:rsidR="00A93998">
        <w:rPr>
          <w:rFonts w:ascii="Century" w:hAnsi="Century"/>
          <w:sz w:val="24"/>
          <w:szCs w:val="24"/>
        </w:rPr>
        <w:t>5</w:t>
      </w:r>
      <w:bookmarkStart w:id="0" w:name="_GoBack"/>
      <w:bookmarkEnd w:id="0"/>
      <w:r w:rsidRPr="004508E2">
        <w:rPr>
          <w:rFonts w:ascii="Century" w:hAnsi="Century"/>
          <w:sz w:val="24"/>
          <w:szCs w:val="24"/>
        </w:rPr>
        <w:t xml:space="preserve"> купли-продажи имущества.</w:t>
      </w:r>
    </w:p>
    <w:p w:rsidR="00416C1F" w:rsidRPr="004508E2" w:rsidRDefault="00416C1F" w:rsidP="00416C1F">
      <w:pPr>
        <w:spacing w:after="0" w:line="240" w:lineRule="auto"/>
        <w:ind w:firstLine="567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>6. Продавец не имеет каких-либо претензий по оплате передаваемого Имущества.</w:t>
      </w:r>
    </w:p>
    <w:p w:rsidR="00416C1F" w:rsidRPr="004508E2" w:rsidRDefault="00416C1F" w:rsidP="00416C1F">
      <w:pPr>
        <w:spacing w:after="0" w:line="240" w:lineRule="auto"/>
        <w:ind w:firstLine="567"/>
        <w:jc w:val="both"/>
        <w:rPr>
          <w:rFonts w:ascii="Century" w:hAnsi="Century"/>
          <w:sz w:val="24"/>
          <w:szCs w:val="24"/>
        </w:rPr>
      </w:pPr>
      <w:r w:rsidRPr="004508E2">
        <w:rPr>
          <w:rFonts w:ascii="Century" w:hAnsi="Century"/>
          <w:sz w:val="24"/>
          <w:szCs w:val="24"/>
        </w:rPr>
        <w:t>7. Настоящий Акт составлен в 2 (Двух) экземплярах по одному для Продавца и Покупателя.</w:t>
      </w:r>
    </w:p>
    <w:p w:rsidR="00416C1F" w:rsidRPr="004508E2" w:rsidRDefault="00416C1F" w:rsidP="00CD1847">
      <w:pPr>
        <w:spacing w:after="0"/>
        <w:ind w:firstLine="720"/>
        <w:jc w:val="both"/>
        <w:rPr>
          <w:rFonts w:ascii="Century" w:hAnsi="Century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6C1F" w:rsidRPr="004508E2" w:rsidTr="00342DFA">
        <w:tc>
          <w:tcPr>
            <w:tcW w:w="4785" w:type="dxa"/>
          </w:tcPr>
          <w:p w:rsidR="00416C1F" w:rsidRPr="004508E2" w:rsidRDefault="00416C1F" w:rsidP="00342DFA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4508E2">
              <w:rPr>
                <w:rFonts w:ascii="Century" w:hAnsi="Century"/>
                <w:b/>
                <w:sz w:val="24"/>
                <w:szCs w:val="24"/>
              </w:rPr>
              <w:t>Продавец:</w:t>
            </w:r>
          </w:p>
          <w:p w:rsidR="00416C1F" w:rsidRPr="004508E2" w:rsidRDefault="00416C1F" w:rsidP="00342DFA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16C1F" w:rsidRPr="004508E2" w:rsidRDefault="00416C1F" w:rsidP="00342DFA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4508E2">
              <w:rPr>
                <w:rFonts w:ascii="Century" w:hAnsi="Century"/>
                <w:b/>
                <w:sz w:val="24"/>
                <w:szCs w:val="24"/>
              </w:rPr>
              <w:t>Покупатель:</w:t>
            </w:r>
          </w:p>
        </w:tc>
      </w:tr>
      <w:tr w:rsidR="00416C1F" w:rsidRPr="004508E2" w:rsidTr="00342DFA">
        <w:tc>
          <w:tcPr>
            <w:tcW w:w="4785" w:type="dxa"/>
          </w:tcPr>
          <w:p w:rsidR="004508E2" w:rsidRPr="004508E2" w:rsidRDefault="004508E2" w:rsidP="004508E2">
            <w:pPr>
              <w:rPr>
                <w:rFonts w:ascii="Century" w:hAnsi="Century"/>
                <w:b/>
                <w:sz w:val="24"/>
                <w:szCs w:val="24"/>
              </w:rPr>
            </w:pPr>
            <w:r w:rsidRPr="004508E2">
              <w:rPr>
                <w:rFonts w:ascii="Century" w:hAnsi="Century"/>
                <w:b/>
                <w:sz w:val="24"/>
                <w:szCs w:val="24"/>
              </w:rPr>
              <w:t>Общество с ограниченной ответственностью «Фора-Инвест»</w:t>
            </w:r>
          </w:p>
          <w:p w:rsidR="004508E2" w:rsidRPr="004508E2" w:rsidRDefault="004508E2" w:rsidP="004508E2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ООО «Фора-Инвест»</w:t>
            </w:r>
          </w:p>
          <w:p w:rsidR="004508E2" w:rsidRPr="004508E2" w:rsidRDefault="004508E2" w:rsidP="004508E2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 xml:space="preserve">адрес места нахождения: 119618, г. Москва, ул. </w:t>
            </w:r>
            <w:proofErr w:type="spellStart"/>
            <w:r w:rsidRPr="004508E2">
              <w:rPr>
                <w:rFonts w:ascii="Century" w:hAnsi="Century"/>
                <w:sz w:val="24"/>
                <w:szCs w:val="24"/>
              </w:rPr>
              <w:t>Терешково</w:t>
            </w:r>
            <w:proofErr w:type="spellEnd"/>
            <w:r w:rsidRPr="004508E2">
              <w:rPr>
                <w:rFonts w:ascii="Century" w:hAnsi="Century"/>
                <w:sz w:val="24"/>
                <w:szCs w:val="24"/>
              </w:rPr>
              <w:t>, д. 11</w:t>
            </w:r>
          </w:p>
          <w:p w:rsidR="004508E2" w:rsidRPr="004508E2" w:rsidRDefault="004508E2" w:rsidP="004508E2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почтовый адрес: 140000, г. Люберцы, Октябрьский проспект, д. 211, а/я 43, Мартынову В.В.</w:t>
            </w:r>
          </w:p>
          <w:p w:rsidR="004508E2" w:rsidRPr="004508E2" w:rsidRDefault="004508E2" w:rsidP="004508E2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ИНН / КПП: 7732519541 / 772901001</w:t>
            </w:r>
          </w:p>
          <w:p w:rsidR="004508E2" w:rsidRPr="004508E2" w:rsidRDefault="004508E2" w:rsidP="004508E2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ОГРН: 1077764418918</w:t>
            </w:r>
          </w:p>
          <w:p w:rsidR="004508E2" w:rsidRPr="004508E2" w:rsidRDefault="004508E2" w:rsidP="004508E2">
            <w:pPr>
              <w:rPr>
                <w:rFonts w:ascii="Century" w:hAnsi="Century"/>
                <w:sz w:val="24"/>
                <w:szCs w:val="24"/>
              </w:rPr>
            </w:pPr>
            <w:proofErr w:type="gramStart"/>
            <w:r w:rsidRPr="004508E2">
              <w:rPr>
                <w:rFonts w:ascii="Century" w:hAnsi="Century"/>
                <w:sz w:val="24"/>
                <w:szCs w:val="24"/>
              </w:rPr>
              <w:t>р</w:t>
            </w:r>
            <w:proofErr w:type="gramEnd"/>
            <w:r w:rsidRPr="004508E2">
              <w:rPr>
                <w:rFonts w:ascii="Century" w:hAnsi="Century"/>
                <w:sz w:val="24"/>
                <w:szCs w:val="24"/>
              </w:rPr>
              <w:t>/</w:t>
            </w:r>
            <w:proofErr w:type="spellStart"/>
            <w:r w:rsidRPr="004508E2">
              <w:rPr>
                <w:rFonts w:ascii="Century" w:hAnsi="Century"/>
                <w:sz w:val="24"/>
                <w:szCs w:val="24"/>
              </w:rPr>
              <w:t>сч</w:t>
            </w:r>
            <w:proofErr w:type="spellEnd"/>
            <w:r w:rsidRPr="004508E2">
              <w:rPr>
                <w:rFonts w:ascii="Century" w:hAnsi="Century"/>
                <w:sz w:val="24"/>
                <w:szCs w:val="24"/>
              </w:rPr>
              <w:t xml:space="preserve"> № 40702810200000004033</w:t>
            </w:r>
          </w:p>
          <w:p w:rsidR="004508E2" w:rsidRPr="004508E2" w:rsidRDefault="004508E2" w:rsidP="004508E2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в КБ «Нефтяной Альянс» (ОАО)</w:t>
            </w:r>
          </w:p>
          <w:p w:rsidR="004508E2" w:rsidRPr="004508E2" w:rsidRDefault="004508E2" w:rsidP="004508E2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ИНН / КПП 7744002275 / 775001001</w:t>
            </w:r>
          </w:p>
          <w:p w:rsidR="004508E2" w:rsidRPr="004508E2" w:rsidRDefault="004508E2" w:rsidP="004508E2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БИК 044583994</w:t>
            </w:r>
          </w:p>
          <w:p w:rsidR="004508E2" w:rsidRPr="004508E2" w:rsidRDefault="004508E2" w:rsidP="004508E2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к/</w:t>
            </w:r>
            <w:proofErr w:type="spellStart"/>
            <w:r w:rsidRPr="004508E2">
              <w:rPr>
                <w:rFonts w:ascii="Century" w:hAnsi="Century"/>
                <w:sz w:val="24"/>
                <w:szCs w:val="24"/>
              </w:rPr>
              <w:t>сч</w:t>
            </w:r>
            <w:proofErr w:type="spellEnd"/>
            <w:r w:rsidRPr="004508E2">
              <w:rPr>
                <w:rFonts w:ascii="Century" w:hAnsi="Century"/>
                <w:sz w:val="24"/>
                <w:szCs w:val="24"/>
              </w:rPr>
              <w:t xml:space="preserve"> № 30101810100000000994</w:t>
            </w:r>
          </w:p>
          <w:p w:rsidR="004508E2" w:rsidRPr="005E0639" w:rsidRDefault="004508E2" w:rsidP="004508E2">
            <w:pPr>
              <w:rPr>
                <w:rFonts w:ascii="Century" w:hAnsi="Century"/>
                <w:sz w:val="24"/>
                <w:szCs w:val="24"/>
                <w:lang w:val="en-US"/>
              </w:rPr>
            </w:pPr>
            <w:r w:rsidRPr="005E0639">
              <w:rPr>
                <w:rFonts w:ascii="Century" w:hAnsi="Century"/>
                <w:sz w:val="24"/>
                <w:szCs w:val="24"/>
                <w:lang w:val="en-US"/>
              </w:rPr>
              <w:t>e-mail: foraarbitr@gmail.com</w:t>
            </w:r>
          </w:p>
          <w:p w:rsidR="00416C1F" w:rsidRPr="005E0639" w:rsidRDefault="004508E2" w:rsidP="004508E2">
            <w:pPr>
              <w:rPr>
                <w:rFonts w:ascii="Century" w:hAnsi="Century"/>
                <w:sz w:val="24"/>
                <w:szCs w:val="24"/>
                <w:lang w:val="en-US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тел</w:t>
            </w:r>
            <w:r w:rsidRPr="005E0639">
              <w:rPr>
                <w:rFonts w:ascii="Century" w:hAnsi="Century"/>
                <w:sz w:val="24"/>
                <w:szCs w:val="24"/>
                <w:lang w:val="en-US"/>
              </w:rPr>
              <w:t>.: (968)961-71-74</w:t>
            </w:r>
          </w:p>
          <w:p w:rsidR="004508E2" w:rsidRPr="004508E2" w:rsidRDefault="004508E2" w:rsidP="004508E2">
            <w:pPr>
              <w:rPr>
                <w:rFonts w:ascii="Century" w:hAnsi="Century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416C1F" w:rsidRPr="004508E2" w:rsidRDefault="00416C1F" w:rsidP="00342DFA">
            <w:pPr>
              <w:rPr>
                <w:rFonts w:ascii="Century" w:hAnsi="Century"/>
                <w:b/>
                <w:sz w:val="24"/>
                <w:szCs w:val="24"/>
              </w:rPr>
            </w:pPr>
            <w:r w:rsidRPr="004508E2">
              <w:rPr>
                <w:rFonts w:ascii="Century" w:hAnsi="Century"/>
                <w:b/>
                <w:sz w:val="24"/>
                <w:szCs w:val="24"/>
              </w:rPr>
              <w:t>Наименование</w:t>
            </w:r>
          </w:p>
          <w:p w:rsidR="00416C1F" w:rsidRPr="004508E2" w:rsidRDefault="00416C1F" w:rsidP="00342DF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416C1F" w:rsidRPr="004508E2" w:rsidRDefault="00416C1F" w:rsidP="00342DFA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Сокращенное наименование</w:t>
            </w:r>
          </w:p>
          <w:p w:rsidR="00416C1F" w:rsidRPr="004508E2" w:rsidRDefault="00416C1F" w:rsidP="00342DFA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адрес места нахождения:</w:t>
            </w:r>
          </w:p>
          <w:p w:rsidR="00416C1F" w:rsidRPr="004508E2" w:rsidRDefault="00416C1F" w:rsidP="00342DFA">
            <w:pPr>
              <w:rPr>
                <w:rFonts w:ascii="Century" w:hAnsi="Century"/>
                <w:sz w:val="24"/>
                <w:szCs w:val="24"/>
              </w:rPr>
            </w:pPr>
          </w:p>
          <w:p w:rsidR="00416C1F" w:rsidRPr="004508E2" w:rsidRDefault="00416C1F" w:rsidP="00342DFA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почтовый адрес:</w:t>
            </w:r>
          </w:p>
          <w:p w:rsidR="00416C1F" w:rsidRPr="004508E2" w:rsidRDefault="00416C1F" w:rsidP="00342DFA">
            <w:pPr>
              <w:rPr>
                <w:rFonts w:ascii="Century" w:hAnsi="Century"/>
                <w:sz w:val="24"/>
                <w:szCs w:val="24"/>
              </w:rPr>
            </w:pPr>
          </w:p>
          <w:p w:rsidR="00416C1F" w:rsidRPr="004508E2" w:rsidRDefault="00416C1F" w:rsidP="00342DFA">
            <w:pPr>
              <w:rPr>
                <w:rFonts w:ascii="Century" w:hAnsi="Century"/>
                <w:sz w:val="24"/>
                <w:szCs w:val="24"/>
              </w:rPr>
            </w:pPr>
          </w:p>
          <w:p w:rsidR="00416C1F" w:rsidRPr="004508E2" w:rsidRDefault="00416C1F" w:rsidP="00342DFA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ИНН / КПП:</w:t>
            </w:r>
          </w:p>
          <w:p w:rsidR="00416C1F" w:rsidRPr="004508E2" w:rsidRDefault="00416C1F" w:rsidP="00342DFA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ОГРН:</w:t>
            </w:r>
          </w:p>
          <w:p w:rsidR="00416C1F" w:rsidRPr="004508E2" w:rsidRDefault="00416C1F" w:rsidP="00342DFA">
            <w:pPr>
              <w:rPr>
                <w:rFonts w:ascii="Century" w:hAnsi="Century"/>
                <w:sz w:val="24"/>
                <w:szCs w:val="24"/>
              </w:rPr>
            </w:pPr>
            <w:proofErr w:type="gramStart"/>
            <w:r w:rsidRPr="004508E2">
              <w:rPr>
                <w:rFonts w:ascii="Century" w:hAnsi="Century"/>
                <w:sz w:val="24"/>
                <w:szCs w:val="24"/>
              </w:rPr>
              <w:t>р</w:t>
            </w:r>
            <w:proofErr w:type="gramEnd"/>
            <w:r w:rsidRPr="004508E2">
              <w:rPr>
                <w:rFonts w:ascii="Century" w:hAnsi="Century"/>
                <w:sz w:val="24"/>
                <w:szCs w:val="24"/>
              </w:rPr>
              <w:t>/</w:t>
            </w:r>
            <w:proofErr w:type="spellStart"/>
            <w:r w:rsidRPr="004508E2">
              <w:rPr>
                <w:rFonts w:ascii="Century" w:hAnsi="Century"/>
                <w:sz w:val="24"/>
                <w:szCs w:val="24"/>
              </w:rPr>
              <w:t>сч</w:t>
            </w:r>
            <w:proofErr w:type="spellEnd"/>
            <w:r w:rsidRPr="004508E2">
              <w:rPr>
                <w:rFonts w:ascii="Century" w:hAnsi="Century"/>
                <w:sz w:val="24"/>
                <w:szCs w:val="24"/>
              </w:rPr>
              <w:t xml:space="preserve"> №</w:t>
            </w:r>
          </w:p>
          <w:p w:rsidR="00416C1F" w:rsidRPr="004508E2" w:rsidRDefault="00416C1F" w:rsidP="00342DFA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в</w:t>
            </w:r>
          </w:p>
          <w:p w:rsidR="00416C1F" w:rsidRPr="004508E2" w:rsidRDefault="00416C1F" w:rsidP="00342DFA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ИНН / КПП:</w:t>
            </w:r>
          </w:p>
          <w:p w:rsidR="00416C1F" w:rsidRPr="004508E2" w:rsidRDefault="00416C1F" w:rsidP="00342DFA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БИК:</w:t>
            </w:r>
          </w:p>
          <w:p w:rsidR="00416C1F" w:rsidRPr="004508E2" w:rsidRDefault="00416C1F" w:rsidP="00342DFA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к/</w:t>
            </w:r>
            <w:proofErr w:type="spellStart"/>
            <w:r w:rsidRPr="004508E2">
              <w:rPr>
                <w:rFonts w:ascii="Century" w:hAnsi="Century"/>
                <w:sz w:val="24"/>
                <w:szCs w:val="24"/>
              </w:rPr>
              <w:t>сч</w:t>
            </w:r>
            <w:proofErr w:type="spellEnd"/>
            <w:r w:rsidRPr="004508E2">
              <w:rPr>
                <w:rFonts w:ascii="Century" w:hAnsi="Century"/>
                <w:sz w:val="24"/>
                <w:szCs w:val="24"/>
              </w:rPr>
              <w:t xml:space="preserve"> №</w:t>
            </w:r>
          </w:p>
          <w:p w:rsidR="00416C1F" w:rsidRPr="004508E2" w:rsidRDefault="00416C1F" w:rsidP="00342DFA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  <w:lang w:val="en-US"/>
              </w:rPr>
              <w:t>e</w:t>
            </w:r>
            <w:r w:rsidRPr="004508E2">
              <w:rPr>
                <w:rFonts w:ascii="Century" w:hAnsi="Century"/>
                <w:sz w:val="24"/>
                <w:szCs w:val="24"/>
              </w:rPr>
              <w:t>-</w:t>
            </w:r>
            <w:r w:rsidRPr="004508E2">
              <w:rPr>
                <w:rFonts w:ascii="Century" w:hAnsi="Century"/>
                <w:sz w:val="24"/>
                <w:szCs w:val="24"/>
                <w:lang w:val="en-US"/>
              </w:rPr>
              <w:t>mail</w:t>
            </w:r>
            <w:r w:rsidRPr="004508E2">
              <w:rPr>
                <w:rFonts w:ascii="Century" w:hAnsi="Century"/>
                <w:sz w:val="24"/>
                <w:szCs w:val="24"/>
              </w:rPr>
              <w:t>:</w:t>
            </w:r>
          </w:p>
          <w:p w:rsidR="00416C1F" w:rsidRPr="004508E2" w:rsidRDefault="00416C1F" w:rsidP="00342DFA">
            <w:pPr>
              <w:rPr>
                <w:rFonts w:ascii="Century" w:hAnsi="Century"/>
                <w:sz w:val="24"/>
                <w:szCs w:val="24"/>
              </w:rPr>
            </w:pPr>
            <w:r w:rsidRPr="004508E2">
              <w:rPr>
                <w:rFonts w:ascii="Century" w:hAnsi="Century"/>
                <w:sz w:val="24"/>
                <w:szCs w:val="24"/>
              </w:rPr>
              <w:t>тел.:</w:t>
            </w:r>
          </w:p>
        </w:tc>
      </w:tr>
      <w:tr w:rsidR="00416C1F" w:rsidRPr="004508E2" w:rsidTr="00342DFA">
        <w:tc>
          <w:tcPr>
            <w:tcW w:w="4785" w:type="dxa"/>
          </w:tcPr>
          <w:p w:rsidR="00416C1F" w:rsidRPr="004508E2" w:rsidRDefault="00416C1F" w:rsidP="00342DFA">
            <w:pPr>
              <w:rPr>
                <w:rFonts w:ascii="Century" w:hAnsi="Century"/>
                <w:b/>
                <w:sz w:val="24"/>
                <w:szCs w:val="24"/>
              </w:rPr>
            </w:pPr>
            <w:r w:rsidRPr="004508E2">
              <w:rPr>
                <w:rFonts w:ascii="Century" w:hAnsi="Century"/>
                <w:b/>
                <w:sz w:val="24"/>
                <w:szCs w:val="24"/>
              </w:rPr>
              <w:t>_________________ В.В. Мартынов</w:t>
            </w:r>
          </w:p>
        </w:tc>
        <w:tc>
          <w:tcPr>
            <w:tcW w:w="4786" w:type="dxa"/>
          </w:tcPr>
          <w:p w:rsidR="00416C1F" w:rsidRPr="004508E2" w:rsidRDefault="00416C1F" w:rsidP="00342DFA">
            <w:pPr>
              <w:rPr>
                <w:rFonts w:ascii="Century" w:hAnsi="Century"/>
                <w:b/>
                <w:sz w:val="24"/>
                <w:szCs w:val="24"/>
              </w:rPr>
            </w:pPr>
            <w:r w:rsidRPr="004508E2">
              <w:rPr>
                <w:rFonts w:ascii="Century" w:hAnsi="Century"/>
                <w:b/>
                <w:sz w:val="24"/>
                <w:szCs w:val="24"/>
              </w:rPr>
              <w:t>_________________ И.О. Фамилия</w:t>
            </w:r>
          </w:p>
        </w:tc>
      </w:tr>
    </w:tbl>
    <w:p w:rsidR="00416C1F" w:rsidRPr="004508E2" w:rsidRDefault="00416C1F" w:rsidP="00CD1847">
      <w:pPr>
        <w:spacing w:after="0"/>
        <w:ind w:firstLine="720"/>
        <w:jc w:val="both"/>
        <w:rPr>
          <w:rFonts w:ascii="Century" w:hAnsi="Century"/>
          <w:sz w:val="24"/>
          <w:szCs w:val="24"/>
        </w:rPr>
      </w:pPr>
    </w:p>
    <w:sectPr w:rsidR="00416C1F" w:rsidRPr="004508E2" w:rsidSect="005775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E6" w:rsidRDefault="002001E6" w:rsidP="00D8131B">
      <w:pPr>
        <w:spacing w:after="0" w:line="240" w:lineRule="auto"/>
      </w:pPr>
      <w:r>
        <w:separator/>
      </w:r>
    </w:p>
  </w:endnote>
  <w:endnote w:type="continuationSeparator" w:id="0">
    <w:p w:rsidR="002001E6" w:rsidRDefault="002001E6" w:rsidP="00D8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982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31B" w:rsidRPr="00D8131B" w:rsidRDefault="00D8131B">
        <w:pPr>
          <w:pStyle w:val="a7"/>
          <w:jc w:val="center"/>
          <w:rPr>
            <w:rFonts w:ascii="Times New Roman" w:hAnsi="Times New Roman" w:cs="Times New Roman"/>
          </w:rPr>
        </w:pPr>
        <w:r w:rsidRPr="00D8131B">
          <w:rPr>
            <w:rFonts w:ascii="Times New Roman" w:hAnsi="Times New Roman" w:cs="Times New Roman"/>
          </w:rPr>
          <w:fldChar w:fldCharType="begin"/>
        </w:r>
        <w:r w:rsidRPr="00D8131B">
          <w:rPr>
            <w:rFonts w:ascii="Times New Roman" w:hAnsi="Times New Roman" w:cs="Times New Roman"/>
          </w:rPr>
          <w:instrText>PAGE   \* MERGEFORMAT</w:instrText>
        </w:r>
        <w:r w:rsidRPr="00D8131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D8131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E6" w:rsidRDefault="002001E6" w:rsidP="00D8131B">
      <w:pPr>
        <w:spacing w:after="0" w:line="240" w:lineRule="auto"/>
      </w:pPr>
      <w:r>
        <w:separator/>
      </w:r>
    </w:p>
  </w:footnote>
  <w:footnote w:type="continuationSeparator" w:id="0">
    <w:p w:rsidR="002001E6" w:rsidRDefault="002001E6" w:rsidP="00D81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CC9"/>
    <w:multiLevelType w:val="multilevel"/>
    <w:tmpl w:val="B7CA4E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1">
    <w:nsid w:val="06872308"/>
    <w:multiLevelType w:val="hybridMultilevel"/>
    <w:tmpl w:val="542C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2911"/>
    <w:multiLevelType w:val="multilevel"/>
    <w:tmpl w:val="5B0E9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FA046D"/>
    <w:multiLevelType w:val="multilevel"/>
    <w:tmpl w:val="EF7881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44BE70BB"/>
    <w:multiLevelType w:val="multilevel"/>
    <w:tmpl w:val="6E10E9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99814E4"/>
    <w:multiLevelType w:val="multilevel"/>
    <w:tmpl w:val="6E10E9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B0D4B40"/>
    <w:multiLevelType w:val="multilevel"/>
    <w:tmpl w:val="4322D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C335A55"/>
    <w:multiLevelType w:val="multilevel"/>
    <w:tmpl w:val="6E10E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EF93661"/>
    <w:multiLevelType w:val="multilevel"/>
    <w:tmpl w:val="6E10E9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16A"/>
    <w:rsid w:val="000C1478"/>
    <w:rsid w:val="002001E6"/>
    <w:rsid w:val="0020216A"/>
    <w:rsid w:val="002D39F4"/>
    <w:rsid w:val="00416C1F"/>
    <w:rsid w:val="004508E2"/>
    <w:rsid w:val="00475BC8"/>
    <w:rsid w:val="004C673F"/>
    <w:rsid w:val="0057750E"/>
    <w:rsid w:val="005E0639"/>
    <w:rsid w:val="006864E3"/>
    <w:rsid w:val="006F6F4C"/>
    <w:rsid w:val="007D440D"/>
    <w:rsid w:val="00844F48"/>
    <w:rsid w:val="008A39F9"/>
    <w:rsid w:val="009D589E"/>
    <w:rsid w:val="00A93998"/>
    <w:rsid w:val="00C625C7"/>
    <w:rsid w:val="00CA7CA0"/>
    <w:rsid w:val="00CD1847"/>
    <w:rsid w:val="00D8131B"/>
    <w:rsid w:val="00D92B5B"/>
    <w:rsid w:val="00E55DB2"/>
    <w:rsid w:val="00F512D2"/>
    <w:rsid w:val="00F952A0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">
    <w:name w:val="paragraph"/>
    <w:basedOn w:val="a0"/>
    <w:rsid w:val="0020216A"/>
  </w:style>
  <w:style w:type="paragraph" w:customStyle="1" w:styleId="Nonformat">
    <w:name w:val="Nonformat"/>
    <w:basedOn w:val="a"/>
    <w:rsid w:val="00CD184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18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31B"/>
  </w:style>
  <w:style w:type="paragraph" w:styleId="a7">
    <w:name w:val="footer"/>
    <w:basedOn w:val="a"/>
    <w:link w:val="a8"/>
    <w:uiPriority w:val="99"/>
    <w:unhideWhenUsed/>
    <w:rsid w:val="00D8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XXX</cp:lastModifiedBy>
  <cp:revision>8</cp:revision>
  <dcterms:created xsi:type="dcterms:W3CDTF">2014-08-14T21:48:00Z</dcterms:created>
  <dcterms:modified xsi:type="dcterms:W3CDTF">2015-10-25T09:35:00Z</dcterms:modified>
</cp:coreProperties>
</file>