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8E" w:rsidRPr="0071224B" w:rsidRDefault="00685069" w:rsidP="00F0258E">
      <w:pPr>
        <w:tabs>
          <w:tab w:val="left" w:pos="6663"/>
        </w:tabs>
        <w:jc w:val="right"/>
        <w:textAlignment w:val="baseline"/>
        <w:rPr>
          <w:b/>
          <w:bCs/>
          <w:sz w:val="24"/>
          <w:szCs w:val="24"/>
        </w:rPr>
      </w:pPr>
      <w:r w:rsidRPr="0071224B">
        <w:rPr>
          <w:b/>
          <w:bCs/>
          <w:sz w:val="24"/>
          <w:szCs w:val="24"/>
        </w:rPr>
        <w:t xml:space="preserve"> </w:t>
      </w:r>
      <w:r w:rsidR="00F0258E" w:rsidRPr="0071224B">
        <w:rPr>
          <w:b/>
          <w:bCs/>
          <w:sz w:val="24"/>
          <w:szCs w:val="24"/>
        </w:rPr>
        <w:t>«УТВЕРЖДЕНО»</w:t>
      </w:r>
    </w:p>
    <w:p w:rsidR="00F0258E" w:rsidRPr="007F4D2D" w:rsidRDefault="00F0258E" w:rsidP="00F0258E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Собранием кредиторов</w:t>
      </w:r>
    </w:p>
    <w:p w:rsidR="00F0258E" w:rsidRPr="007F4D2D" w:rsidRDefault="00F0258E" w:rsidP="00F0258E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7F4D2D">
        <w:rPr>
          <w:bCs/>
          <w:sz w:val="24"/>
          <w:szCs w:val="24"/>
        </w:rPr>
        <w:t>МУП «Коммунальник»</w:t>
      </w:r>
    </w:p>
    <w:p w:rsidR="00F0258E" w:rsidRPr="007F4D2D" w:rsidRDefault="00F0258E" w:rsidP="00F0258E">
      <w:pPr>
        <w:pStyle w:val="a6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7F4D2D">
        <w:rPr>
          <w:bCs/>
          <w:sz w:val="24"/>
          <w:szCs w:val="24"/>
        </w:rPr>
        <w:t xml:space="preserve">                             «</w:t>
      </w:r>
      <w:r w:rsidR="00C02AEC">
        <w:rPr>
          <w:bCs/>
          <w:sz w:val="24"/>
          <w:szCs w:val="24"/>
        </w:rPr>
        <w:t>15</w:t>
      </w:r>
      <w:r w:rsidRPr="007F4D2D">
        <w:rPr>
          <w:bCs/>
          <w:sz w:val="24"/>
          <w:szCs w:val="24"/>
        </w:rPr>
        <w:t>»</w:t>
      </w:r>
      <w:r w:rsidR="00C02AEC">
        <w:rPr>
          <w:bCs/>
          <w:sz w:val="24"/>
          <w:szCs w:val="24"/>
        </w:rPr>
        <w:t xml:space="preserve"> апреля</w:t>
      </w:r>
      <w:r w:rsidR="00685069">
        <w:rPr>
          <w:bCs/>
          <w:sz w:val="24"/>
          <w:szCs w:val="24"/>
        </w:rPr>
        <w:t xml:space="preserve"> </w:t>
      </w:r>
      <w:r w:rsidRPr="007F4D2D">
        <w:rPr>
          <w:bCs/>
          <w:sz w:val="24"/>
          <w:szCs w:val="24"/>
        </w:rPr>
        <w:t>2016 года</w:t>
      </w:r>
    </w:p>
    <w:p w:rsidR="00F0258E" w:rsidRPr="00DF13A2" w:rsidRDefault="00F0258E" w:rsidP="00F0258E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                 </w:t>
      </w:r>
    </w:p>
    <w:p w:rsidR="00F0258E" w:rsidRDefault="00F0258E" w:rsidP="00F0258E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Предложения </w:t>
      </w:r>
    </w:p>
    <w:p w:rsidR="00F0258E" w:rsidRDefault="00F0258E" w:rsidP="00F0258E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порядке, сроках и об условиях продажи </w:t>
      </w:r>
      <w:r>
        <w:rPr>
          <w:b/>
          <w:sz w:val="24"/>
          <w:szCs w:val="24"/>
        </w:rPr>
        <w:t>имущества должника – МУП «Коммунальник»</w:t>
      </w:r>
    </w:p>
    <w:p w:rsidR="00F0258E" w:rsidRPr="000177F6" w:rsidRDefault="00F0258E" w:rsidP="00F0258E">
      <w:pPr>
        <w:shd w:val="clear" w:color="auto" w:fill="FFFFFF"/>
        <w:ind w:left="58" w:firstLine="84"/>
        <w:jc w:val="center"/>
        <w:rPr>
          <w:b/>
          <w:bCs/>
          <w:sz w:val="24"/>
          <w:szCs w:val="24"/>
        </w:rPr>
      </w:pPr>
    </w:p>
    <w:p w:rsidR="00F0258E" w:rsidRPr="0071224B" w:rsidRDefault="00F0258E" w:rsidP="00F0258E">
      <w:pPr>
        <w:shd w:val="clear" w:color="auto" w:fill="FFFFFF"/>
        <w:spacing w:line="240" w:lineRule="atLeast"/>
        <w:ind w:left="57" w:firstLine="651"/>
        <w:jc w:val="both"/>
        <w:rPr>
          <w:b/>
          <w:sz w:val="24"/>
          <w:szCs w:val="24"/>
        </w:rPr>
      </w:pPr>
      <w:proofErr w:type="gramStart"/>
      <w:r w:rsidRPr="000177F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0177F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едложения о порядке, сроках и об условиях продажи имущества (далее – Предложения) Муниципального унитарного предприятия «Коммунальник</w:t>
      </w:r>
      <w:r w:rsidRPr="0071224B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городского поселения рабочий поселок </w:t>
      </w:r>
      <w:proofErr w:type="spellStart"/>
      <w:r>
        <w:rPr>
          <w:sz w:val="24"/>
          <w:szCs w:val="24"/>
        </w:rPr>
        <w:t>Решетиха</w:t>
      </w:r>
      <w:proofErr w:type="spellEnd"/>
      <w:r>
        <w:rPr>
          <w:sz w:val="24"/>
          <w:szCs w:val="24"/>
        </w:rPr>
        <w:t xml:space="preserve"> (сокращенное наименование – МУП «Коммунальник»</w:t>
      </w:r>
      <w:r w:rsidRPr="0071224B">
        <w:rPr>
          <w:sz w:val="24"/>
          <w:szCs w:val="24"/>
        </w:rPr>
        <w:t>) разработаны конк</w:t>
      </w:r>
      <w:r>
        <w:rPr>
          <w:sz w:val="24"/>
          <w:szCs w:val="24"/>
        </w:rPr>
        <w:t>урсным управляющим Вдовиным О. Ф.</w:t>
      </w:r>
      <w:r w:rsidRPr="0071224B">
        <w:rPr>
          <w:sz w:val="24"/>
          <w:szCs w:val="24"/>
        </w:rPr>
        <w:t xml:space="preserve"> на основании статей 110</w:t>
      </w:r>
      <w:r>
        <w:rPr>
          <w:sz w:val="24"/>
          <w:szCs w:val="24"/>
        </w:rPr>
        <w:t>, 111 и 13</w:t>
      </w:r>
      <w:r w:rsidR="006468B9">
        <w:rPr>
          <w:sz w:val="24"/>
          <w:szCs w:val="24"/>
        </w:rPr>
        <w:t>2</w:t>
      </w:r>
      <w:r>
        <w:rPr>
          <w:sz w:val="24"/>
          <w:szCs w:val="24"/>
        </w:rPr>
        <w:t xml:space="preserve"> Федерального закона </w:t>
      </w:r>
      <w:r w:rsidR="006468B9" w:rsidRPr="0071224B">
        <w:rPr>
          <w:sz w:val="24"/>
          <w:szCs w:val="24"/>
        </w:rPr>
        <w:t xml:space="preserve">от 26.10.2002 года </w:t>
      </w:r>
      <w:r w:rsidRPr="0071224B">
        <w:rPr>
          <w:sz w:val="24"/>
          <w:szCs w:val="24"/>
        </w:rPr>
        <w:t>№ 127-ФЗ «О н</w:t>
      </w:r>
      <w:r>
        <w:rPr>
          <w:sz w:val="24"/>
          <w:szCs w:val="24"/>
        </w:rPr>
        <w:t>есостоятельности (банкротстве)»</w:t>
      </w:r>
      <w:r w:rsidR="006468B9">
        <w:rPr>
          <w:sz w:val="24"/>
          <w:szCs w:val="24"/>
        </w:rPr>
        <w:t>, Приказа Министерства экономического развития РФ от 23 июля 2015 года № 495 «</w:t>
      </w:r>
      <w:r w:rsidR="006468B9" w:rsidRPr="006468B9">
        <w:rPr>
          <w:sz w:val="24"/>
          <w:szCs w:val="24"/>
        </w:rPr>
        <w:t>Об утверждении</w:t>
      </w:r>
      <w:proofErr w:type="gramEnd"/>
      <w:r w:rsidR="006468B9" w:rsidRPr="006468B9">
        <w:rPr>
          <w:sz w:val="24"/>
          <w:szCs w:val="24"/>
        </w:rPr>
        <w:t xml:space="preserve"> </w:t>
      </w:r>
      <w:proofErr w:type="gramStart"/>
      <w:r w:rsidR="006468B9" w:rsidRPr="006468B9">
        <w:rPr>
          <w:sz w:val="24"/>
          <w:szCs w:val="24"/>
        </w:rPr>
        <w:t>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</w:t>
      </w:r>
      <w:proofErr w:type="gramEnd"/>
      <w:r w:rsidR="006468B9" w:rsidRPr="006468B9">
        <w:rPr>
          <w:sz w:val="24"/>
          <w:szCs w:val="24"/>
        </w:rPr>
        <w:t xml:space="preserve"> изменений в приказ Минэкономразви</w:t>
      </w:r>
      <w:r w:rsidR="006468B9">
        <w:rPr>
          <w:sz w:val="24"/>
          <w:szCs w:val="24"/>
        </w:rPr>
        <w:t>тия России от 5 апреля 2013 года №</w:t>
      </w:r>
      <w:r w:rsidR="006468B9" w:rsidRPr="006468B9">
        <w:rPr>
          <w:sz w:val="24"/>
          <w:szCs w:val="24"/>
        </w:rPr>
        <w:t xml:space="preserve"> 178 и признании </w:t>
      </w:r>
      <w:proofErr w:type="gramStart"/>
      <w:r w:rsidR="006468B9" w:rsidRPr="006468B9">
        <w:rPr>
          <w:sz w:val="24"/>
          <w:szCs w:val="24"/>
        </w:rPr>
        <w:t>утратившими</w:t>
      </w:r>
      <w:proofErr w:type="gramEnd"/>
      <w:r w:rsidR="006468B9" w:rsidRPr="006468B9">
        <w:rPr>
          <w:sz w:val="24"/>
          <w:szCs w:val="24"/>
        </w:rPr>
        <w:t xml:space="preserve"> силу некоторых приказов Минэкономразвития России</w:t>
      </w:r>
      <w:r w:rsidR="00FD7B9E">
        <w:rPr>
          <w:sz w:val="24"/>
          <w:szCs w:val="24"/>
        </w:rPr>
        <w:t>»</w:t>
      </w:r>
      <w:r w:rsidRPr="0071224B">
        <w:rPr>
          <w:sz w:val="24"/>
          <w:szCs w:val="24"/>
        </w:rPr>
        <w:t>.</w:t>
      </w:r>
      <w:r w:rsidRPr="000177F6">
        <w:rPr>
          <w:sz w:val="24"/>
          <w:szCs w:val="24"/>
        </w:rPr>
        <w:t xml:space="preserve"> </w:t>
      </w:r>
    </w:p>
    <w:p w:rsidR="00F0258E" w:rsidRPr="000177F6" w:rsidRDefault="00F0258E" w:rsidP="00F0258E">
      <w:pPr>
        <w:shd w:val="clear" w:color="auto" w:fill="FFFFFF"/>
        <w:ind w:left="57" w:firstLine="697"/>
        <w:jc w:val="both"/>
        <w:rPr>
          <w:sz w:val="24"/>
          <w:szCs w:val="24"/>
        </w:rPr>
      </w:pPr>
    </w:p>
    <w:p w:rsidR="00F0258E" w:rsidRPr="000177F6" w:rsidRDefault="00F0258E" w:rsidP="00F0258E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1. Термины и определения, применяемые в данн</w:t>
      </w:r>
      <w:r>
        <w:rPr>
          <w:b/>
          <w:bCs/>
          <w:spacing w:val="-1"/>
          <w:sz w:val="24"/>
          <w:szCs w:val="24"/>
        </w:rPr>
        <w:t>ых</w:t>
      </w:r>
      <w:r w:rsidRPr="000177F6">
        <w:rPr>
          <w:b/>
          <w:bCs/>
          <w:spacing w:val="-1"/>
          <w:sz w:val="24"/>
          <w:szCs w:val="24"/>
        </w:rPr>
        <w:t xml:space="preserve"> П</w:t>
      </w:r>
      <w:r>
        <w:rPr>
          <w:b/>
          <w:bCs/>
          <w:spacing w:val="-1"/>
          <w:sz w:val="24"/>
          <w:szCs w:val="24"/>
        </w:rPr>
        <w:t>редложениях</w:t>
      </w:r>
    </w:p>
    <w:p w:rsidR="00F0258E" w:rsidRPr="005A236C" w:rsidRDefault="00F0258E" w:rsidP="00F0258E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0177F6">
        <w:rPr>
          <w:spacing w:val="-19"/>
          <w:sz w:val="24"/>
          <w:szCs w:val="24"/>
        </w:rPr>
        <w:t>1.1.</w:t>
      </w:r>
      <w:r w:rsidRPr="000177F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>Должник</w:t>
      </w:r>
      <w:r w:rsidRPr="000177F6">
        <w:rPr>
          <w:spacing w:val="-1"/>
          <w:sz w:val="24"/>
          <w:szCs w:val="24"/>
        </w:rPr>
        <w:t>»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унитарное предприятие «Коммунальник</w:t>
      </w:r>
      <w:r w:rsidRPr="0071224B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городского поселения рабочий поселок </w:t>
      </w:r>
      <w:proofErr w:type="spellStart"/>
      <w:r>
        <w:rPr>
          <w:sz w:val="24"/>
          <w:szCs w:val="24"/>
        </w:rPr>
        <w:t>Решетиха</w:t>
      </w:r>
      <w:proofErr w:type="spellEnd"/>
      <w:r>
        <w:rPr>
          <w:sz w:val="24"/>
          <w:szCs w:val="24"/>
        </w:rPr>
        <w:t xml:space="preserve"> (сокращенное наименование – МУП «Коммунальник»</w:t>
      </w:r>
      <w:r w:rsidRPr="0071224B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0177F6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606093, Нижегородская область, Володарский район,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Решетиха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Комсомольская</w:t>
      </w:r>
      <w:proofErr w:type="gramEnd"/>
      <w:r>
        <w:rPr>
          <w:color w:val="000000"/>
          <w:sz w:val="24"/>
          <w:szCs w:val="24"/>
        </w:rPr>
        <w:t>, д. 83</w:t>
      </w:r>
      <w:r w:rsidRPr="00192757">
        <w:rPr>
          <w:spacing w:val="-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C5D9D">
        <w:rPr>
          <w:sz w:val="24"/>
          <w:szCs w:val="24"/>
        </w:rPr>
        <w:t>ИНН 5214000039</w:t>
      </w:r>
      <w:r w:rsidRPr="008C5D9D">
        <w:rPr>
          <w:spacing w:val="-4"/>
          <w:sz w:val="24"/>
          <w:szCs w:val="24"/>
        </w:rPr>
        <w:t xml:space="preserve">; КПП </w:t>
      </w:r>
      <w:r w:rsidRPr="008C5D9D">
        <w:rPr>
          <w:sz w:val="24"/>
          <w:szCs w:val="24"/>
        </w:rPr>
        <w:t>521401001</w:t>
      </w:r>
      <w:r w:rsidRPr="00516349">
        <w:rPr>
          <w:spacing w:val="-4"/>
          <w:sz w:val="24"/>
          <w:szCs w:val="24"/>
        </w:rPr>
        <w:t>;</w:t>
      </w:r>
      <w:r w:rsidRPr="00516349">
        <w:rPr>
          <w:sz w:val="24"/>
          <w:szCs w:val="24"/>
        </w:rPr>
        <w:t xml:space="preserve"> ОГРН </w:t>
      </w:r>
      <w:r w:rsidRPr="008C5D9D">
        <w:rPr>
          <w:color w:val="000000"/>
          <w:sz w:val="24"/>
          <w:szCs w:val="24"/>
          <w:shd w:val="clear" w:color="auto" w:fill="FFFFFF"/>
        </w:rPr>
        <w:t>1025201752927</w:t>
      </w:r>
      <w:r w:rsidRPr="008C5D9D">
        <w:rPr>
          <w:sz w:val="24"/>
          <w:szCs w:val="24"/>
        </w:rPr>
        <w:t>.</w:t>
      </w:r>
    </w:p>
    <w:p w:rsidR="00F0258E" w:rsidRDefault="00F0258E" w:rsidP="00F0258E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0177F6">
        <w:rPr>
          <w:spacing w:val="-16"/>
          <w:sz w:val="24"/>
          <w:szCs w:val="24"/>
        </w:rPr>
        <w:t>1.2.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«</w:t>
      </w:r>
      <w:r w:rsidR="006468B9">
        <w:rPr>
          <w:spacing w:val="-6"/>
          <w:sz w:val="24"/>
          <w:szCs w:val="24"/>
        </w:rPr>
        <w:t>Недвижимое</w:t>
      </w:r>
      <w:r>
        <w:rPr>
          <w:spacing w:val="-6"/>
          <w:sz w:val="24"/>
          <w:szCs w:val="24"/>
        </w:rPr>
        <w:t xml:space="preserve"> имущество» </w:t>
      </w:r>
      <w:r>
        <w:rPr>
          <w:sz w:val="24"/>
          <w:szCs w:val="24"/>
        </w:rPr>
        <w:t>(далее по тексту – «Имущество»</w:t>
      </w:r>
      <w:r w:rsidRPr="00A314C0">
        <w:rPr>
          <w:sz w:val="24"/>
          <w:szCs w:val="24"/>
        </w:rPr>
        <w:t>)</w:t>
      </w:r>
      <w:r w:rsidR="00621FB8">
        <w:rPr>
          <w:sz w:val="24"/>
          <w:szCs w:val="24"/>
        </w:rPr>
        <w:t>, принадлежащее Должнику на праве хозяйственного ведения</w:t>
      </w:r>
      <w:r w:rsidRPr="00A314C0">
        <w:rPr>
          <w:sz w:val="24"/>
          <w:szCs w:val="24"/>
        </w:rPr>
        <w:t>:</w:t>
      </w:r>
      <w:r w:rsidRPr="00A314C0">
        <w:rPr>
          <w:spacing w:val="-6"/>
          <w:sz w:val="24"/>
          <w:szCs w:val="24"/>
        </w:rPr>
        <w:t xml:space="preserve"> </w:t>
      </w:r>
    </w:p>
    <w:p w:rsidR="00F0258E" w:rsidRPr="00CD2F0F" w:rsidRDefault="006468B9" w:rsidP="006468B9">
      <w:pPr>
        <w:tabs>
          <w:tab w:val="left" w:pos="108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Лот № 1: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F0258E" w:rsidRPr="00CD2F0F" w:rsidTr="006468B9">
        <w:tc>
          <w:tcPr>
            <w:tcW w:w="709" w:type="dxa"/>
          </w:tcPr>
          <w:p w:rsidR="00F0258E" w:rsidRPr="0071676B" w:rsidRDefault="00F0258E" w:rsidP="006468B9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6468B9">
              <w:rPr>
                <w:b/>
                <w:sz w:val="24"/>
                <w:szCs w:val="24"/>
              </w:rPr>
              <w:t>п</w:t>
            </w:r>
            <w:proofErr w:type="gramEnd"/>
            <w:r w:rsidR="006468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F0258E" w:rsidRPr="0071676B" w:rsidRDefault="00F0258E" w:rsidP="00542871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F0258E" w:rsidRPr="00CD2F0F" w:rsidTr="006468B9">
        <w:trPr>
          <w:trHeight w:val="317"/>
        </w:trPr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F0258E" w:rsidRPr="0071676B" w:rsidRDefault="006468B9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</w:t>
            </w:r>
            <w:r w:rsidR="00EB6714">
              <w:rPr>
                <w:sz w:val="24"/>
                <w:szCs w:val="24"/>
              </w:rPr>
              <w:t xml:space="preserve">район, </w:t>
            </w:r>
            <w:proofErr w:type="spellStart"/>
            <w:r w:rsidR="00EB6714">
              <w:rPr>
                <w:sz w:val="24"/>
                <w:szCs w:val="24"/>
              </w:rPr>
              <w:t>р.п</w:t>
            </w:r>
            <w:proofErr w:type="spellEnd"/>
            <w:r w:rsidR="00EB6714">
              <w:rPr>
                <w:sz w:val="24"/>
                <w:szCs w:val="24"/>
              </w:rPr>
              <w:t xml:space="preserve">. </w:t>
            </w:r>
            <w:proofErr w:type="spellStart"/>
            <w:r w:rsidR="00EB6714">
              <w:rPr>
                <w:sz w:val="24"/>
                <w:szCs w:val="24"/>
              </w:rPr>
              <w:t>Решетиха</w:t>
            </w:r>
            <w:proofErr w:type="spellEnd"/>
            <w:r w:rsidR="00EB6714">
              <w:rPr>
                <w:sz w:val="24"/>
                <w:szCs w:val="24"/>
              </w:rPr>
              <w:t>, ул. Комсомольская, д. 83, пом. 1</w:t>
            </w:r>
          </w:p>
        </w:tc>
      </w:tr>
      <w:tr w:rsidR="00F0258E" w:rsidRPr="00CD2F0F" w:rsidTr="006468B9"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F0258E" w:rsidRPr="0071676B" w:rsidRDefault="00EB6714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F0258E" w:rsidRPr="00CD2F0F" w:rsidTr="006468B9"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F0258E" w:rsidRPr="0071676B" w:rsidRDefault="00EB6714" w:rsidP="00EB67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F0258E" w:rsidRPr="00CD2F0F" w:rsidTr="006468B9"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F0258E" w:rsidRPr="0071676B" w:rsidRDefault="00EB6714" w:rsidP="00EB67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</w:tr>
      <w:tr w:rsidR="00F0258E" w:rsidRPr="00CD2F0F" w:rsidTr="006468B9"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F0258E" w:rsidRPr="0071676B" w:rsidRDefault="00EB6714" w:rsidP="00EB67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  <w:tr w:rsidR="00F0258E" w:rsidRPr="00CD2F0F" w:rsidTr="006468B9">
        <w:tc>
          <w:tcPr>
            <w:tcW w:w="709" w:type="dxa"/>
          </w:tcPr>
          <w:p w:rsidR="00F0258E" w:rsidRPr="0071676B" w:rsidRDefault="00F0258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F0258E" w:rsidRPr="0071676B" w:rsidRDefault="00CC1ECE" w:rsidP="00CC1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</w:tr>
      <w:tr w:rsidR="006468B9" w:rsidRPr="0071676B" w:rsidTr="00646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6468B9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CC1ECE" w:rsidP="00CC1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7</w:t>
            </w:r>
            <w:r w:rsidR="00621FB8">
              <w:rPr>
                <w:sz w:val="24"/>
                <w:szCs w:val="24"/>
              </w:rPr>
              <w:t xml:space="preserve"> </w:t>
            </w:r>
          </w:p>
        </w:tc>
      </w:tr>
      <w:tr w:rsidR="006468B9" w:rsidRPr="0071676B" w:rsidTr="00646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6468B9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621FB8" w:rsidP="00621F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Станционная</w:t>
            </w:r>
          </w:p>
        </w:tc>
      </w:tr>
      <w:tr w:rsidR="006468B9" w:rsidRPr="0071676B" w:rsidTr="00646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6468B9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9" w:rsidRPr="0071676B" w:rsidRDefault="00621FB8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Сети канализационные, назначение: сооружения канализации, протяженность 16399 м., адрес </w:t>
            </w:r>
            <w:r>
              <w:rPr>
                <w:sz w:val="24"/>
                <w:szCs w:val="24"/>
              </w:rPr>
              <w:lastRenderedPageBreak/>
              <w:t>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F0258E" w:rsidRDefault="0046216C" w:rsidP="00F0258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Лот № 2: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46216C" w:rsidRPr="0071676B" w:rsidTr="00542871">
        <w:tc>
          <w:tcPr>
            <w:tcW w:w="709" w:type="dxa"/>
          </w:tcPr>
          <w:p w:rsidR="0046216C" w:rsidRPr="0071676B" w:rsidRDefault="0046216C" w:rsidP="00542871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46216C" w:rsidRPr="0071676B" w:rsidRDefault="0046216C" w:rsidP="00542871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46216C" w:rsidRPr="0071676B" w:rsidTr="00542871">
        <w:trPr>
          <w:trHeight w:val="317"/>
        </w:trPr>
        <w:tc>
          <w:tcPr>
            <w:tcW w:w="709" w:type="dxa"/>
          </w:tcPr>
          <w:p w:rsidR="0046216C" w:rsidRPr="0071676B" w:rsidRDefault="0046216C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6216C" w:rsidRPr="0071676B" w:rsidRDefault="0046216C" w:rsidP="004621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</w:tr>
      <w:tr w:rsidR="0046216C" w:rsidRPr="0071676B" w:rsidTr="00542871">
        <w:tc>
          <w:tcPr>
            <w:tcW w:w="709" w:type="dxa"/>
          </w:tcPr>
          <w:p w:rsidR="0046216C" w:rsidRPr="0071676B" w:rsidRDefault="0046216C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6216C" w:rsidRPr="0071676B" w:rsidRDefault="0046216C" w:rsidP="0046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F0258E" w:rsidRDefault="00F0258E" w:rsidP="00F0258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>3</w:t>
      </w:r>
      <w:r w:rsidRPr="000177F6">
        <w:rPr>
          <w:spacing w:val="-1"/>
          <w:sz w:val="24"/>
          <w:szCs w:val="24"/>
        </w:rPr>
        <w:t xml:space="preserve">. </w:t>
      </w:r>
      <w:r w:rsidRPr="00CE2BEA">
        <w:rPr>
          <w:spacing w:val="-1"/>
          <w:sz w:val="24"/>
          <w:szCs w:val="24"/>
        </w:rPr>
        <w:t xml:space="preserve">«Конкурсный управляющий» - </w:t>
      </w:r>
      <w:r>
        <w:rPr>
          <w:spacing w:val="-1"/>
          <w:sz w:val="24"/>
          <w:szCs w:val="24"/>
        </w:rPr>
        <w:t>Вдовин Олег Федорович</w:t>
      </w:r>
      <w:r w:rsidRPr="00CE2BEA">
        <w:rPr>
          <w:spacing w:val="-1"/>
          <w:sz w:val="24"/>
          <w:szCs w:val="24"/>
        </w:rPr>
        <w:t>, действующий на основании</w:t>
      </w:r>
      <w:r w:rsidRPr="00CE2BEA">
        <w:rPr>
          <w:sz w:val="24"/>
          <w:szCs w:val="24"/>
        </w:rPr>
        <w:t xml:space="preserve"> Федерального закона </w:t>
      </w:r>
      <w:r w:rsidR="00E773EE" w:rsidRPr="00CE2BEA">
        <w:rPr>
          <w:sz w:val="24"/>
          <w:szCs w:val="24"/>
        </w:rPr>
        <w:t>от 26.10.2002 г</w:t>
      </w:r>
      <w:r w:rsidR="00E773EE">
        <w:rPr>
          <w:sz w:val="24"/>
          <w:szCs w:val="24"/>
        </w:rPr>
        <w:t>ода</w:t>
      </w:r>
      <w:r w:rsidR="00E773EE" w:rsidRPr="00CE2BEA">
        <w:rPr>
          <w:sz w:val="24"/>
          <w:szCs w:val="24"/>
        </w:rPr>
        <w:t xml:space="preserve"> № 127–ФЗ «О  несостоятельности (банкротстве)»</w:t>
      </w:r>
      <w:r>
        <w:rPr>
          <w:sz w:val="24"/>
          <w:szCs w:val="24"/>
        </w:rPr>
        <w:t>,</w:t>
      </w:r>
      <w:r w:rsidRPr="00CE2BEA">
        <w:rPr>
          <w:sz w:val="24"/>
          <w:szCs w:val="24"/>
        </w:rPr>
        <w:t xml:space="preserve"> </w:t>
      </w:r>
      <w:r w:rsidRPr="009D612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Арбитражного суда Нижегородской области от 09.10.2014 года </w:t>
      </w:r>
      <w:r w:rsidRPr="00D21467">
        <w:rPr>
          <w:sz w:val="24"/>
          <w:szCs w:val="24"/>
        </w:rPr>
        <w:t>в</w:t>
      </w:r>
      <w:r w:rsidRPr="000177F6">
        <w:rPr>
          <w:sz w:val="24"/>
          <w:szCs w:val="24"/>
        </w:rPr>
        <w:t xml:space="preserve"> рамках дела о </w:t>
      </w:r>
      <w:r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МУП</w:t>
      </w:r>
      <w:r w:rsidRPr="000177F6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177F6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</w:t>
      </w:r>
      <w:r w:rsidRPr="00CE2BEA">
        <w:rPr>
          <w:spacing w:val="-1"/>
          <w:sz w:val="24"/>
          <w:szCs w:val="24"/>
        </w:rPr>
        <w:t xml:space="preserve">, являющийся членом саморегулируемой организации арбитражных управляющих </w:t>
      </w:r>
      <w:r>
        <w:rPr>
          <w:spacing w:val="-1"/>
          <w:sz w:val="24"/>
          <w:szCs w:val="24"/>
        </w:rPr>
        <w:t>Ассоциация</w:t>
      </w:r>
      <w:r w:rsidRPr="00CE2BEA">
        <w:rPr>
          <w:spacing w:val="-1"/>
          <w:sz w:val="24"/>
          <w:szCs w:val="24"/>
        </w:rPr>
        <w:t xml:space="preserve"> «Саморегулируемая организация арбитражных</w:t>
      </w:r>
      <w:r w:rsidRPr="00CE2BEA">
        <w:rPr>
          <w:sz w:val="24"/>
          <w:szCs w:val="24"/>
        </w:rPr>
        <w:t xml:space="preserve"> управляющих Центрального Федерального округа».</w:t>
      </w:r>
    </w:p>
    <w:p w:rsidR="0046784E" w:rsidRDefault="0046784E" w:rsidP="00F0258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«Организатор торгов» - </w:t>
      </w:r>
      <w:r>
        <w:rPr>
          <w:spacing w:val="-1"/>
          <w:sz w:val="24"/>
          <w:szCs w:val="24"/>
        </w:rPr>
        <w:t>Вдовин Олег Федорович</w:t>
      </w:r>
      <w:r w:rsidRPr="00CE2BEA">
        <w:rPr>
          <w:spacing w:val="-1"/>
          <w:sz w:val="24"/>
          <w:szCs w:val="24"/>
        </w:rPr>
        <w:t>, действующий на основании</w:t>
      </w:r>
      <w:r w:rsidRPr="00CE2BEA">
        <w:rPr>
          <w:sz w:val="24"/>
          <w:szCs w:val="24"/>
        </w:rPr>
        <w:t xml:space="preserve"> Федерального закона от 26.10.2002 г</w:t>
      </w:r>
      <w:r>
        <w:rPr>
          <w:sz w:val="24"/>
          <w:szCs w:val="24"/>
        </w:rPr>
        <w:t>ода</w:t>
      </w:r>
      <w:r w:rsidRPr="00CE2BEA">
        <w:rPr>
          <w:sz w:val="24"/>
          <w:szCs w:val="24"/>
        </w:rPr>
        <w:t xml:space="preserve"> № 127–ФЗ «О  несостоятельности (банкротстве)»</w:t>
      </w:r>
      <w:r>
        <w:rPr>
          <w:sz w:val="24"/>
          <w:szCs w:val="24"/>
        </w:rPr>
        <w:t>,</w:t>
      </w:r>
      <w:r w:rsidRPr="00CE2BEA">
        <w:rPr>
          <w:sz w:val="24"/>
          <w:szCs w:val="24"/>
        </w:rPr>
        <w:t xml:space="preserve"> </w:t>
      </w:r>
      <w:r w:rsidRPr="009D6121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Арбитражного суда Нижегородской области от 09.10.2014 года </w:t>
      </w:r>
      <w:r w:rsidRPr="00D21467">
        <w:rPr>
          <w:sz w:val="24"/>
          <w:szCs w:val="24"/>
        </w:rPr>
        <w:t>в</w:t>
      </w:r>
      <w:r w:rsidRPr="000177F6">
        <w:rPr>
          <w:sz w:val="24"/>
          <w:szCs w:val="24"/>
        </w:rPr>
        <w:t xml:space="preserve"> рамках дела о </w:t>
      </w:r>
      <w:r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МУП</w:t>
      </w:r>
      <w:r w:rsidRPr="000177F6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177F6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</w:t>
      </w:r>
      <w:r w:rsidRPr="00CE2BEA">
        <w:rPr>
          <w:spacing w:val="-1"/>
          <w:sz w:val="24"/>
          <w:szCs w:val="24"/>
        </w:rPr>
        <w:t xml:space="preserve">, являющийся членом саморегулируемой организации арбитражных управляющих </w:t>
      </w:r>
      <w:r>
        <w:rPr>
          <w:spacing w:val="-1"/>
          <w:sz w:val="24"/>
          <w:szCs w:val="24"/>
        </w:rPr>
        <w:t>Ассоциация</w:t>
      </w:r>
      <w:r w:rsidRPr="00CE2BEA">
        <w:rPr>
          <w:spacing w:val="-1"/>
          <w:sz w:val="24"/>
          <w:szCs w:val="24"/>
        </w:rPr>
        <w:t xml:space="preserve"> «Саморегулируемая организация арбитражных</w:t>
      </w:r>
      <w:r w:rsidRPr="00CE2BEA">
        <w:rPr>
          <w:sz w:val="24"/>
          <w:szCs w:val="24"/>
        </w:rPr>
        <w:t xml:space="preserve"> управляющих Центрального Федерального округа».</w:t>
      </w:r>
    </w:p>
    <w:p w:rsidR="00EB4BBB" w:rsidRPr="000177F6" w:rsidRDefault="00EB4BBB" w:rsidP="00F0258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</w:t>
      </w:r>
      <w:r>
        <w:rPr>
          <w:sz w:val="24"/>
          <w:szCs w:val="24"/>
        </w:rPr>
        <w:t xml:space="preserve">                                </w:t>
      </w:r>
      <w:r w:rsidRPr="00B475C1">
        <w:rPr>
          <w:sz w:val="24"/>
          <w:szCs w:val="24"/>
        </w:rPr>
        <w:t>«О несостоятельности (банкротстве)»</w:t>
      </w:r>
      <w:r>
        <w:rPr>
          <w:sz w:val="24"/>
          <w:szCs w:val="24"/>
        </w:rPr>
        <w:t>.</w:t>
      </w:r>
    </w:p>
    <w:p w:rsidR="00F0258E" w:rsidRPr="000177F6" w:rsidRDefault="00F0258E" w:rsidP="00F0258E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2. Общие положения</w:t>
      </w:r>
    </w:p>
    <w:p w:rsidR="00F0258E" w:rsidRPr="000177F6" w:rsidRDefault="00F0258E" w:rsidP="00F0258E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67"/>
        <w:jc w:val="both"/>
        <w:rPr>
          <w:spacing w:val="-5"/>
          <w:sz w:val="24"/>
          <w:szCs w:val="24"/>
        </w:rPr>
      </w:pPr>
      <w:proofErr w:type="gramStart"/>
      <w:r w:rsidRPr="00D21467">
        <w:rPr>
          <w:sz w:val="24"/>
          <w:szCs w:val="24"/>
        </w:rPr>
        <w:t xml:space="preserve">Решением Арбитражного суда </w:t>
      </w:r>
      <w:r>
        <w:rPr>
          <w:sz w:val="24"/>
          <w:szCs w:val="24"/>
        </w:rPr>
        <w:t>Нижегородской области от «09» октября 2014</w:t>
      </w:r>
      <w:r w:rsidRPr="00D2146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D21467">
        <w:rPr>
          <w:sz w:val="24"/>
          <w:szCs w:val="24"/>
        </w:rPr>
        <w:t xml:space="preserve"> по делу </w:t>
      </w:r>
      <w:r>
        <w:rPr>
          <w:sz w:val="24"/>
          <w:szCs w:val="24"/>
        </w:rPr>
        <w:t xml:space="preserve">               </w:t>
      </w:r>
      <w:r w:rsidRPr="00CA1190">
        <w:rPr>
          <w:sz w:val="24"/>
          <w:szCs w:val="24"/>
        </w:rPr>
        <w:t xml:space="preserve">№ </w:t>
      </w:r>
      <w:r>
        <w:rPr>
          <w:sz w:val="24"/>
          <w:szCs w:val="24"/>
        </w:rPr>
        <w:t>А43-21733/2013 МУП «Коммунальник</w:t>
      </w:r>
      <w:r w:rsidRPr="00D21467">
        <w:rPr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606093, Нижегородская область, Володарский район,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Решетиха</w:t>
      </w:r>
      <w:proofErr w:type="spellEnd"/>
      <w:r>
        <w:rPr>
          <w:color w:val="000000"/>
          <w:sz w:val="24"/>
          <w:szCs w:val="24"/>
        </w:rPr>
        <w:t>, ул. Комсомольская, д. 83</w:t>
      </w:r>
      <w:r w:rsidRPr="00192757">
        <w:rPr>
          <w:spacing w:val="-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C5D9D">
        <w:rPr>
          <w:sz w:val="24"/>
          <w:szCs w:val="24"/>
        </w:rPr>
        <w:t>ИНН 5214000039</w:t>
      </w:r>
      <w:r w:rsidRPr="008C5D9D">
        <w:rPr>
          <w:spacing w:val="-4"/>
          <w:sz w:val="24"/>
          <w:szCs w:val="24"/>
        </w:rPr>
        <w:t xml:space="preserve">; КПП </w:t>
      </w:r>
      <w:r w:rsidRPr="008C5D9D">
        <w:rPr>
          <w:sz w:val="24"/>
          <w:szCs w:val="24"/>
        </w:rPr>
        <w:t>521401001</w:t>
      </w:r>
      <w:r w:rsidRPr="00516349">
        <w:rPr>
          <w:spacing w:val="-4"/>
          <w:sz w:val="24"/>
          <w:szCs w:val="24"/>
        </w:rPr>
        <w:t>;</w:t>
      </w:r>
      <w:r w:rsidRPr="00516349">
        <w:rPr>
          <w:sz w:val="24"/>
          <w:szCs w:val="24"/>
        </w:rPr>
        <w:t xml:space="preserve"> ОГРН </w:t>
      </w:r>
      <w:r w:rsidRPr="008C5D9D">
        <w:rPr>
          <w:color w:val="000000"/>
          <w:sz w:val="24"/>
          <w:szCs w:val="24"/>
          <w:shd w:val="clear" w:color="auto" w:fill="FFFFFF"/>
        </w:rPr>
        <w:t>1025201752927</w:t>
      </w:r>
      <w:r w:rsidRPr="00D21467">
        <w:rPr>
          <w:sz w:val="24"/>
          <w:szCs w:val="24"/>
        </w:rPr>
        <w:t xml:space="preserve">), признано несостоятельным (банкротом) и в отношении </w:t>
      </w:r>
      <w:r>
        <w:rPr>
          <w:sz w:val="24"/>
          <w:szCs w:val="24"/>
        </w:rPr>
        <w:t>МУП</w:t>
      </w:r>
      <w:r w:rsidRPr="00D21467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D21467">
        <w:rPr>
          <w:sz w:val="24"/>
          <w:szCs w:val="24"/>
        </w:rPr>
        <w:t>» открыто конкурсное производство.</w:t>
      </w:r>
      <w:proofErr w:type="gramEnd"/>
      <w:r w:rsidRPr="00D21467">
        <w:rPr>
          <w:sz w:val="24"/>
          <w:szCs w:val="24"/>
        </w:rPr>
        <w:t xml:space="preserve"> Конкурсным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F0258E" w:rsidRPr="000177F6" w:rsidRDefault="00F0258E" w:rsidP="00F0258E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Продажа имущества </w:t>
      </w:r>
      <w:r w:rsidRPr="000177F6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конкурсным управляющим</w:t>
      </w:r>
      <w:r w:rsidRPr="000177F6">
        <w:rPr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 xml:space="preserve">на основании действующего </w:t>
      </w:r>
      <w:r w:rsidRPr="000177F6">
        <w:rPr>
          <w:sz w:val="24"/>
          <w:szCs w:val="24"/>
        </w:rPr>
        <w:t>законодательства Российской Федерации и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E773EE" w:rsidRPr="00E773EE" w:rsidRDefault="00F0258E" w:rsidP="00E773E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EE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E773EE">
        <w:rPr>
          <w:rFonts w:ascii="Times New Roman" w:hAnsi="Times New Roman" w:cs="Times New Roman"/>
          <w:sz w:val="24"/>
          <w:szCs w:val="24"/>
        </w:rPr>
        <w:tab/>
      </w:r>
      <w:r w:rsidR="002D204D">
        <w:rPr>
          <w:rFonts w:ascii="Times New Roman" w:hAnsi="Times New Roman" w:cs="Times New Roman"/>
          <w:sz w:val="24"/>
          <w:szCs w:val="24"/>
        </w:rPr>
        <w:t>Имущество относится к категории с</w:t>
      </w:r>
      <w:r w:rsidR="00E773EE" w:rsidRPr="001B240B">
        <w:rPr>
          <w:rFonts w:ascii="Times New Roman" w:hAnsi="Times New Roman" w:cs="Times New Roman"/>
          <w:sz w:val="24"/>
          <w:szCs w:val="24"/>
        </w:rPr>
        <w:t>оциально значим</w:t>
      </w:r>
      <w:r w:rsidR="002D204D">
        <w:rPr>
          <w:rFonts w:ascii="Times New Roman" w:hAnsi="Times New Roman" w:cs="Times New Roman"/>
          <w:sz w:val="24"/>
          <w:szCs w:val="24"/>
        </w:rPr>
        <w:t>ы</w:t>
      </w:r>
      <w:r w:rsidR="0046784E">
        <w:rPr>
          <w:rFonts w:ascii="Times New Roman" w:hAnsi="Times New Roman" w:cs="Times New Roman"/>
          <w:sz w:val="24"/>
          <w:szCs w:val="24"/>
        </w:rPr>
        <w:t>х</w:t>
      </w:r>
      <w:r w:rsidR="00E773EE" w:rsidRPr="001B240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6784E">
        <w:rPr>
          <w:rFonts w:ascii="Times New Roman" w:hAnsi="Times New Roman" w:cs="Times New Roman"/>
          <w:sz w:val="24"/>
          <w:szCs w:val="24"/>
        </w:rPr>
        <w:t>ов</w:t>
      </w:r>
      <w:r w:rsidR="00E773EE" w:rsidRPr="00E773EE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  <w:r w:rsidR="002D204D">
        <w:rPr>
          <w:rFonts w:ascii="Times New Roman" w:hAnsi="Times New Roman" w:cs="Times New Roman"/>
          <w:sz w:val="24"/>
          <w:szCs w:val="24"/>
        </w:rPr>
        <w:t>.</w:t>
      </w:r>
      <w:r w:rsidR="00E773EE" w:rsidRPr="00E7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4D" w:rsidRDefault="002D204D" w:rsidP="002D20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0258E">
        <w:rPr>
          <w:sz w:val="24"/>
          <w:szCs w:val="24"/>
        </w:rPr>
        <w:t xml:space="preserve">Продажа имущества </w:t>
      </w:r>
      <w:r w:rsidR="00F0258E" w:rsidRPr="000177F6">
        <w:rPr>
          <w:sz w:val="24"/>
          <w:szCs w:val="24"/>
        </w:rPr>
        <w:t xml:space="preserve">осуществляется путем проведения </w:t>
      </w:r>
      <w:r w:rsidR="00F0258E" w:rsidRPr="006C57D4">
        <w:rPr>
          <w:sz w:val="24"/>
          <w:szCs w:val="24"/>
        </w:rPr>
        <w:t xml:space="preserve">открытых электронных торгов в форме </w:t>
      </w:r>
      <w:r>
        <w:rPr>
          <w:sz w:val="24"/>
          <w:szCs w:val="24"/>
        </w:rPr>
        <w:t>конкурса в</w:t>
      </w:r>
      <w:r w:rsidRPr="00B475C1">
        <w:rPr>
          <w:sz w:val="24"/>
          <w:szCs w:val="24"/>
        </w:rPr>
        <w:t xml:space="preserve"> соответствии с п. 4 ст. 132 Федерального закона </w:t>
      </w:r>
      <w:r w:rsidR="0096620C">
        <w:rPr>
          <w:sz w:val="24"/>
          <w:szCs w:val="24"/>
        </w:rPr>
        <w:t xml:space="preserve">в порядке, предусмотренном ст. 110 </w:t>
      </w:r>
      <w:r w:rsidR="00EB4BBB">
        <w:rPr>
          <w:sz w:val="24"/>
          <w:szCs w:val="24"/>
        </w:rPr>
        <w:t>Федерального З</w:t>
      </w:r>
      <w:r w:rsidR="0096620C">
        <w:rPr>
          <w:sz w:val="24"/>
          <w:szCs w:val="24"/>
        </w:rPr>
        <w:t>акона</w:t>
      </w:r>
      <w:r w:rsidR="00F0258E" w:rsidRPr="000177F6">
        <w:rPr>
          <w:spacing w:val="-1"/>
          <w:sz w:val="24"/>
          <w:szCs w:val="24"/>
        </w:rPr>
        <w:t xml:space="preserve">. </w:t>
      </w:r>
      <w:r w:rsidRPr="00B475C1">
        <w:rPr>
          <w:sz w:val="24"/>
          <w:szCs w:val="24"/>
        </w:rPr>
        <w:t>Денежные средства, вырученные от продажи имущества, включаются в конкурсную массу.</w:t>
      </w:r>
    </w:p>
    <w:p w:rsidR="002D204D" w:rsidRDefault="002D204D" w:rsidP="002D20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475C1">
        <w:rPr>
          <w:sz w:val="24"/>
          <w:szCs w:val="24"/>
        </w:rPr>
        <w:t>Обязательными условиями конкурса являются</w:t>
      </w:r>
      <w:r>
        <w:rPr>
          <w:sz w:val="24"/>
          <w:szCs w:val="24"/>
        </w:rPr>
        <w:t>:</w:t>
      </w:r>
    </w:p>
    <w:p w:rsidR="002D204D" w:rsidRDefault="004F3711" w:rsidP="002D20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D204D" w:rsidRPr="00B475C1">
        <w:rPr>
          <w:sz w:val="24"/>
          <w:szCs w:val="24"/>
        </w:rPr>
        <w:t>бязательства покупателя обеспечивать надлежащее содержание и использование имущества в соответствии с его целевым назначением</w:t>
      </w:r>
      <w:r>
        <w:rPr>
          <w:sz w:val="24"/>
          <w:szCs w:val="24"/>
        </w:rPr>
        <w:t>;</w:t>
      </w:r>
    </w:p>
    <w:p w:rsidR="002D204D" w:rsidRPr="00B475C1" w:rsidRDefault="004F3711" w:rsidP="002D20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D204D" w:rsidRPr="00B475C1">
        <w:rPr>
          <w:sz w:val="24"/>
          <w:szCs w:val="24"/>
        </w:rPr>
        <w:t xml:space="preserve">бязательства покупателя 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="002D204D" w:rsidRPr="00B475C1">
        <w:rPr>
          <w:sz w:val="24"/>
          <w:szCs w:val="24"/>
        </w:rPr>
        <w:t>потребителям</w:t>
      </w:r>
      <w:proofErr w:type="gramEnd"/>
      <w:r w:rsidR="002D204D" w:rsidRPr="00B475C1">
        <w:rPr>
          <w:sz w:val="24"/>
          <w:szCs w:val="24"/>
        </w:rPr>
        <w:t xml:space="preserve"> установленные федеральными законами, законами субъектов Р</w:t>
      </w:r>
      <w:r w:rsidR="00EB4BBB">
        <w:rPr>
          <w:sz w:val="24"/>
          <w:szCs w:val="24"/>
        </w:rPr>
        <w:t>Ф</w:t>
      </w:r>
      <w:r w:rsidR="002D204D" w:rsidRPr="00B475C1">
        <w:rPr>
          <w:sz w:val="24"/>
          <w:szCs w:val="24"/>
        </w:rPr>
        <w:t>, нормативными правовыми актами органов местного самоуправления льготы, в том числе льготы по оплате услуг.</w:t>
      </w:r>
    </w:p>
    <w:p w:rsidR="002D204D" w:rsidRPr="00B475C1" w:rsidRDefault="002D204D" w:rsidP="002D20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4D">
        <w:rPr>
          <w:rFonts w:ascii="Times New Roman" w:hAnsi="Times New Roman" w:cs="Times New Roman"/>
          <w:sz w:val="24"/>
          <w:szCs w:val="24"/>
        </w:rPr>
        <w:t xml:space="preserve">2.6. </w:t>
      </w:r>
      <w:r w:rsidR="00F0258E" w:rsidRPr="002D204D">
        <w:rPr>
          <w:rFonts w:ascii="Times New Roman" w:hAnsi="Times New Roman" w:cs="Times New Roman"/>
          <w:spacing w:val="-1"/>
          <w:sz w:val="24"/>
          <w:szCs w:val="24"/>
        </w:rPr>
        <w:t xml:space="preserve">Выигравшим </w:t>
      </w:r>
      <w:r w:rsidRPr="002D204D">
        <w:rPr>
          <w:rFonts w:ascii="Times New Roman" w:hAnsi="Times New Roman" w:cs="Times New Roman"/>
          <w:spacing w:val="-1"/>
          <w:sz w:val="24"/>
          <w:szCs w:val="24"/>
        </w:rPr>
        <w:t xml:space="preserve">конкурс </w:t>
      </w:r>
      <w:r w:rsidR="00F0258E" w:rsidRPr="002D204D">
        <w:rPr>
          <w:rFonts w:ascii="Times New Roman" w:hAnsi="Times New Roman" w:cs="Times New Roman"/>
          <w:spacing w:val="-1"/>
          <w:sz w:val="24"/>
          <w:szCs w:val="24"/>
        </w:rPr>
        <w:t>признается участник,</w:t>
      </w:r>
      <w:r w:rsidR="00F0258E" w:rsidRPr="000177F6">
        <w:rPr>
          <w:spacing w:val="-1"/>
          <w:sz w:val="24"/>
          <w:szCs w:val="24"/>
        </w:rPr>
        <w:t xml:space="preserve"> </w:t>
      </w:r>
      <w:r w:rsidRPr="00B475C1">
        <w:rPr>
          <w:rFonts w:ascii="Times New Roman" w:hAnsi="Times New Roman" w:cs="Times New Roman"/>
          <w:sz w:val="24"/>
          <w:szCs w:val="24"/>
        </w:rPr>
        <w:t xml:space="preserve">предложивший наиболее высокую цену за продаваемое </w:t>
      </w:r>
      <w:r w:rsidRPr="002D204D">
        <w:rPr>
          <w:rFonts w:ascii="Times New Roman" w:hAnsi="Times New Roman" w:cs="Times New Roman"/>
          <w:sz w:val="24"/>
          <w:szCs w:val="24"/>
        </w:rPr>
        <w:t>имущество,</w:t>
      </w:r>
      <w:r w:rsidRPr="00B475C1">
        <w:rPr>
          <w:rFonts w:ascii="Times New Roman" w:hAnsi="Times New Roman" w:cs="Times New Roman"/>
          <w:sz w:val="24"/>
          <w:szCs w:val="24"/>
        </w:rPr>
        <w:t xml:space="preserve"> при условии выполнения им условий конкурса (далее - победитель конкурса).</w:t>
      </w:r>
    </w:p>
    <w:p w:rsidR="00F0258E" w:rsidRDefault="002D204D" w:rsidP="002D2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F0258E" w:rsidRPr="000A295A">
        <w:rPr>
          <w:sz w:val="24"/>
          <w:szCs w:val="24"/>
        </w:rPr>
        <w:t>При проведении торгов используется открытая форма представления предложен</w:t>
      </w:r>
      <w:r w:rsidR="00F0258E">
        <w:rPr>
          <w:sz w:val="24"/>
          <w:szCs w:val="24"/>
        </w:rPr>
        <w:t>ий о цене имущества</w:t>
      </w:r>
      <w:r w:rsidR="00F0258E" w:rsidRPr="000A295A">
        <w:rPr>
          <w:sz w:val="24"/>
          <w:szCs w:val="24"/>
        </w:rPr>
        <w:t>.</w:t>
      </w:r>
    </w:p>
    <w:p w:rsidR="00F0258E" w:rsidRPr="000A295A" w:rsidRDefault="00F0258E" w:rsidP="00F0258E">
      <w:pPr>
        <w:shd w:val="clear" w:color="auto" w:fill="FFFFFF"/>
        <w:tabs>
          <w:tab w:val="left" w:pos="562"/>
          <w:tab w:val="left" w:pos="1080"/>
        </w:tabs>
        <w:spacing w:line="274" w:lineRule="exact"/>
        <w:ind w:right="14"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204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661C3">
        <w:rPr>
          <w:bCs/>
          <w:sz w:val="24"/>
          <w:szCs w:val="24"/>
        </w:rPr>
        <w:t>Начальная цена продажи имущества</w:t>
      </w:r>
      <w:r w:rsidR="00965656">
        <w:rPr>
          <w:bCs/>
          <w:sz w:val="24"/>
          <w:szCs w:val="24"/>
        </w:rPr>
        <w:t>, указанная в разделе 3 настоящих Предложений,</w:t>
      </w:r>
      <w:r w:rsidRPr="009661C3">
        <w:rPr>
          <w:bCs/>
          <w:sz w:val="24"/>
          <w:szCs w:val="24"/>
        </w:rPr>
        <w:t xml:space="preserve"> </w:t>
      </w:r>
      <w:r w:rsidR="0046784E">
        <w:rPr>
          <w:bCs/>
          <w:sz w:val="24"/>
          <w:szCs w:val="24"/>
        </w:rPr>
        <w:t>определ</w:t>
      </w:r>
      <w:r w:rsidR="00840E86">
        <w:rPr>
          <w:bCs/>
          <w:sz w:val="24"/>
          <w:szCs w:val="24"/>
        </w:rPr>
        <w:t>ена</w:t>
      </w:r>
      <w:r w:rsidRPr="00874EB9">
        <w:rPr>
          <w:bCs/>
          <w:sz w:val="24"/>
          <w:szCs w:val="24"/>
        </w:rPr>
        <w:t xml:space="preserve"> </w:t>
      </w:r>
      <w:r w:rsidR="002D204D">
        <w:rPr>
          <w:sz w:val="24"/>
          <w:szCs w:val="24"/>
        </w:rPr>
        <w:t>на основании</w:t>
      </w:r>
      <w:r w:rsidRPr="002078C6">
        <w:rPr>
          <w:sz w:val="24"/>
          <w:szCs w:val="24"/>
        </w:rPr>
        <w:t xml:space="preserve"> независимой оценки, произвед</w:t>
      </w:r>
      <w:r>
        <w:rPr>
          <w:sz w:val="24"/>
          <w:szCs w:val="24"/>
        </w:rPr>
        <w:t>енной оценщиком ИП Матвеев Евгений Викторович</w:t>
      </w:r>
      <w:r w:rsidR="00685069">
        <w:rPr>
          <w:sz w:val="24"/>
          <w:szCs w:val="24"/>
        </w:rPr>
        <w:t xml:space="preserve"> (Отчет об оценке № 07 от 28.03.2016 г.)</w:t>
      </w:r>
      <w:r w:rsidR="002D204D">
        <w:rPr>
          <w:sz w:val="24"/>
          <w:szCs w:val="24"/>
        </w:rPr>
        <w:t xml:space="preserve">, </w:t>
      </w:r>
      <w:r w:rsidR="0046784E">
        <w:rPr>
          <w:sz w:val="24"/>
          <w:szCs w:val="24"/>
        </w:rPr>
        <w:t>с положительным заключением Территориального управления Федерального агентства по управлению государственным имуществом в Нижегородской области</w:t>
      </w:r>
      <w:r>
        <w:rPr>
          <w:sz w:val="24"/>
          <w:szCs w:val="24"/>
        </w:rPr>
        <w:t>.</w:t>
      </w:r>
    </w:p>
    <w:p w:rsidR="0046784E" w:rsidRDefault="0046784E" w:rsidP="00F0258E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</w:p>
    <w:p w:rsidR="00F0258E" w:rsidRDefault="00F0258E" w:rsidP="00F0258E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0A295A">
        <w:rPr>
          <w:b/>
          <w:bCs/>
          <w:sz w:val="24"/>
          <w:szCs w:val="24"/>
        </w:rPr>
        <w:t>3. Предмет торгов</w:t>
      </w:r>
    </w:p>
    <w:p w:rsidR="0046784E" w:rsidRDefault="00F0258E" w:rsidP="0046784E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0A295A">
        <w:rPr>
          <w:b/>
          <w:bCs/>
          <w:sz w:val="24"/>
          <w:szCs w:val="24"/>
        </w:rPr>
        <w:t xml:space="preserve"> </w:t>
      </w:r>
      <w:r w:rsidRPr="000A295A">
        <w:rPr>
          <w:sz w:val="24"/>
          <w:szCs w:val="24"/>
        </w:rPr>
        <w:t>3.1. В соответствии с настоящим</w:t>
      </w:r>
      <w:r>
        <w:rPr>
          <w:sz w:val="24"/>
          <w:szCs w:val="24"/>
        </w:rPr>
        <w:t>и</w:t>
      </w:r>
      <w:r w:rsidRPr="000A295A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редложениями</w:t>
      </w:r>
      <w:r w:rsidRPr="000A295A">
        <w:rPr>
          <w:sz w:val="24"/>
          <w:szCs w:val="24"/>
        </w:rPr>
        <w:t xml:space="preserve">, предметом торгов </w:t>
      </w:r>
      <w:r w:rsidR="0046784E">
        <w:rPr>
          <w:sz w:val="24"/>
          <w:szCs w:val="24"/>
        </w:rPr>
        <w:t xml:space="preserve">в форме конкурса </w:t>
      </w:r>
      <w:r w:rsidRPr="000A295A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0A295A">
        <w:rPr>
          <w:sz w:val="24"/>
          <w:szCs w:val="24"/>
        </w:rPr>
        <w:t>тся</w:t>
      </w:r>
      <w:r>
        <w:rPr>
          <w:sz w:val="24"/>
          <w:szCs w:val="24"/>
        </w:rPr>
        <w:t xml:space="preserve"> имущество</w:t>
      </w:r>
      <w:r w:rsidR="0046784E">
        <w:rPr>
          <w:sz w:val="24"/>
          <w:szCs w:val="24"/>
        </w:rPr>
        <w:t>, принадлежащее Должнику на праве хозяйственного ведения</w:t>
      </w:r>
      <w:r w:rsidR="0046784E" w:rsidRPr="00A314C0">
        <w:rPr>
          <w:sz w:val="24"/>
          <w:szCs w:val="24"/>
        </w:rPr>
        <w:t>:</w:t>
      </w:r>
      <w:r w:rsidR="0046784E" w:rsidRPr="00A314C0">
        <w:rPr>
          <w:spacing w:val="-6"/>
          <w:sz w:val="24"/>
          <w:szCs w:val="24"/>
        </w:rPr>
        <w:t xml:space="preserve"> </w:t>
      </w:r>
    </w:p>
    <w:p w:rsidR="0046784E" w:rsidRPr="00CD2F0F" w:rsidRDefault="0046784E" w:rsidP="0046784E">
      <w:pPr>
        <w:tabs>
          <w:tab w:val="left" w:pos="108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Лот № 1:</w:t>
      </w:r>
    </w:p>
    <w:tbl>
      <w:tblPr>
        <w:tblW w:w="10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135"/>
        <w:gridCol w:w="2076"/>
      </w:tblGrid>
      <w:tr w:rsidR="00FD7B9E" w:rsidRPr="00CD2F0F" w:rsidTr="00FD7B9E">
        <w:tc>
          <w:tcPr>
            <w:tcW w:w="654" w:type="dxa"/>
          </w:tcPr>
          <w:p w:rsidR="00FD7B9E" w:rsidRPr="007A3EBD" w:rsidRDefault="00FD7B9E" w:rsidP="00542871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A3EBD">
              <w:rPr>
                <w:b/>
                <w:sz w:val="22"/>
                <w:szCs w:val="22"/>
              </w:rPr>
              <w:t>п</w:t>
            </w:r>
            <w:proofErr w:type="gramEnd"/>
            <w:r w:rsidRPr="007A3E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135" w:type="dxa"/>
          </w:tcPr>
          <w:p w:rsidR="00FD7B9E" w:rsidRPr="007A3EBD" w:rsidRDefault="00FD7B9E" w:rsidP="00542871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076" w:type="dxa"/>
          </w:tcPr>
          <w:p w:rsidR="00FD7B9E" w:rsidRDefault="00FD7B9E" w:rsidP="00542871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>Рыночная стоимость</w:t>
            </w:r>
          </w:p>
          <w:p w:rsidR="00FD7B9E" w:rsidRPr="007A3EBD" w:rsidRDefault="007A3EBD" w:rsidP="007A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</w:tr>
      <w:tr w:rsidR="00FD7B9E" w:rsidRPr="00CD2F0F" w:rsidTr="00FD7B9E">
        <w:trPr>
          <w:trHeight w:val="317"/>
        </w:trPr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83, пом. 1</w:t>
            </w:r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4 395 000</w:t>
            </w:r>
          </w:p>
        </w:tc>
      </w:tr>
      <w:tr w:rsidR="00FD7B9E" w:rsidRPr="00CD2F0F" w:rsidTr="00FD7B9E"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1 106 000</w:t>
            </w:r>
          </w:p>
        </w:tc>
      </w:tr>
      <w:tr w:rsidR="00FD7B9E" w:rsidRPr="00CD2F0F" w:rsidTr="00FD7B9E"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3 295 000</w:t>
            </w:r>
          </w:p>
        </w:tc>
      </w:tr>
      <w:tr w:rsidR="00FD7B9E" w:rsidRPr="00CD2F0F" w:rsidTr="00FD7B9E"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1 339 000</w:t>
            </w:r>
          </w:p>
        </w:tc>
      </w:tr>
      <w:tr w:rsidR="00FD7B9E" w:rsidRPr="00CD2F0F" w:rsidTr="00FD7B9E"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1 023 000</w:t>
            </w:r>
          </w:p>
        </w:tc>
      </w:tr>
      <w:tr w:rsidR="00FD7B9E" w:rsidRPr="00CD2F0F" w:rsidTr="00FD7B9E">
        <w:tc>
          <w:tcPr>
            <w:tcW w:w="654" w:type="dxa"/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8135" w:type="dxa"/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  <w:tc>
          <w:tcPr>
            <w:tcW w:w="2076" w:type="dxa"/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 w:rsidR="00FD7B9E" w:rsidRPr="0071676B" w:rsidTr="00FD7B9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Санаторная, д. 7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Default="007A3EBD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287 000</w:t>
            </w:r>
          </w:p>
        </w:tc>
      </w:tr>
      <w:tr w:rsidR="00FD7B9E" w:rsidRPr="0071676B" w:rsidTr="00FD7B9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Станционная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Default="00DA6AD1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361 000</w:t>
            </w:r>
          </w:p>
        </w:tc>
      </w:tr>
      <w:tr w:rsidR="00FD7B9E" w:rsidRPr="0071676B" w:rsidTr="00FD7B9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Pr="0071676B" w:rsidRDefault="00FD7B9E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Сети канализационные, назначение: сооружения канализации, протяженность 16399 м.,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E" w:rsidRDefault="00DA6AD1" w:rsidP="007A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14 989 000</w:t>
            </w:r>
          </w:p>
        </w:tc>
      </w:tr>
    </w:tbl>
    <w:p w:rsidR="002D5214" w:rsidRDefault="002D5214" w:rsidP="002D521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продажи </w:t>
      </w:r>
      <w:r w:rsidR="00F75A01">
        <w:rPr>
          <w:sz w:val="24"/>
          <w:szCs w:val="24"/>
        </w:rPr>
        <w:t xml:space="preserve">Лота № 1 </w:t>
      </w:r>
      <w:r>
        <w:rPr>
          <w:sz w:val="24"/>
          <w:szCs w:val="24"/>
        </w:rPr>
        <w:t xml:space="preserve">определена в размере </w:t>
      </w:r>
      <w:r w:rsidR="00A90470">
        <w:rPr>
          <w:b/>
          <w:sz w:val="24"/>
          <w:szCs w:val="24"/>
        </w:rPr>
        <w:t>26 836 000</w:t>
      </w:r>
      <w:r>
        <w:rPr>
          <w:sz w:val="24"/>
          <w:szCs w:val="24"/>
        </w:rPr>
        <w:t xml:space="preserve"> (</w:t>
      </w:r>
      <w:r w:rsidR="00A90470">
        <w:rPr>
          <w:sz w:val="24"/>
          <w:szCs w:val="24"/>
        </w:rPr>
        <w:t>Двадцать шесть миллионов восемьсот тридцать шесть тысяч</w:t>
      </w:r>
      <w:r>
        <w:rPr>
          <w:sz w:val="24"/>
          <w:szCs w:val="24"/>
        </w:rPr>
        <w:t>) рублей (НДС не облагается).</w:t>
      </w:r>
    </w:p>
    <w:p w:rsidR="0046784E" w:rsidRDefault="0046784E" w:rsidP="0046784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</w:p>
    <w:tbl>
      <w:tblPr>
        <w:tblW w:w="10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145"/>
        <w:gridCol w:w="2076"/>
      </w:tblGrid>
      <w:tr w:rsidR="00D8423F" w:rsidRPr="0071676B" w:rsidTr="00D8423F">
        <w:tc>
          <w:tcPr>
            <w:tcW w:w="644" w:type="dxa"/>
          </w:tcPr>
          <w:p w:rsidR="00D8423F" w:rsidRPr="0071676B" w:rsidRDefault="00D8423F" w:rsidP="00542871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45" w:type="dxa"/>
          </w:tcPr>
          <w:p w:rsidR="00D8423F" w:rsidRPr="0071676B" w:rsidRDefault="00D8423F" w:rsidP="00542871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076" w:type="dxa"/>
          </w:tcPr>
          <w:p w:rsidR="00D8423F" w:rsidRDefault="00D8423F" w:rsidP="00D8423F">
            <w:pPr>
              <w:jc w:val="center"/>
              <w:rPr>
                <w:b/>
                <w:sz w:val="22"/>
                <w:szCs w:val="22"/>
              </w:rPr>
            </w:pPr>
            <w:r w:rsidRPr="007A3EBD">
              <w:rPr>
                <w:b/>
                <w:sz w:val="22"/>
                <w:szCs w:val="22"/>
              </w:rPr>
              <w:t>Рыночная стоимость</w:t>
            </w:r>
          </w:p>
          <w:p w:rsidR="00D8423F" w:rsidRPr="0071676B" w:rsidRDefault="00D8423F" w:rsidP="00D84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</w:tr>
      <w:tr w:rsidR="00D8423F" w:rsidRPr="0071676B" w:rsidTr="00D8423F">
        <w:trPr>
          <w:trHeight w:val="317"/>
        </w:trPr>
        <w:tc>
          <w:tcPr>
            <w:tcW w:w="644" w:type="dxa"/>
          </w:tcPr>
          <w:p w:rsidR="00D8423F" w:rsidRPr="0071676B" w:rsidRDefault="00D8423F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8145" w:type="dxa"/>
          </w:tcPr>
          <w:p w:rsidR="00D8423F" w:rsidRPr="0071676B" w:rsidRDefault="00D8423F" w:rsidP="005428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  <w:tc>
          <w:tcPr>
            <w:tcW w:w="2076" w:type="dxa"/>
          </w:tcPr>
          <w:p w:rsidR="00D8423F" w:rsidRDefault="00D8423F" w:rsidP="00D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1 434 000</w:t>
            </w:r>
          </w:p>
        </w:tc>
      </w:tr>
      <w:tr w:rsidR="00D8423F" w:rsidRPr="0071676B" w:rsidTr="00D8423F">
        <w:tc>
          <w:tcPr>
            <w:tcW w:w="644" w:type="dxa"/>
          </w:tcPr>
          <w:p w:rsidR="00D8423F" w:rsidRPr="0071676B" w:rsidRDefault="00D8423F" w:rsidP="00542871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8145" w:type="dxa"/>
          </w:tcPr>
          <w:p w:rsidR="00D8423F" w:rsidRPr="0071676B" w:rsidRDefault="00D8423F" w:rsidP="0054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  <w:tc>
          <w:tcPr>
            <w:tcW w:w="2076" w:type="dxa"/>
          </w:tcPr>
          <w:p w:rsidR="00D8423F" w:rsidRDefault="00D8423F" w:rsidP="00D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12 956 000</w:t>
            </w:r>
          </w:p>
        </w:tc>
      </w:tr>
    </w:tbl>
    <w:p w:rsidR="002D5214" w:rsidRDefault="002D5214" w:rsidP="002D521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продажи </w:t>
      </w:r>
      <w:r w:rsidR="00F75A01">
        <w:rPr>
          <w:sz w:val="24"/>
          <w:szCs w:val="24"/>
        </w:rPr>
        <w:t xml:space="preserve">Лота № 2 </w:t>
      </w:r>
      <w:r>
        <w:rPr>
          <w:sz w:val="24"/>
          <w:szCs w:val="24"/>
        </w:rPr>
        <w:t xml:space="preserve">определена в размере </w:t>
      </w:r>
      <w:r w:rsidR="00A90470">
        <w:rPr>
          <w:b/>
          <w:sz w:val="24"/>
          <w:szCs w:val="24"/>
        </w:rPr>
        <w:t>1</w:t>
      </w:r>
      <w:r w:rsidR="00ED31F4">
        <w:rPr>
          <w:b/>
          <w:sz w:val="24"/>
          <w:szCs w:val="24"/>
        </w:rPr>
        <w:t>4</w:t>
      </w:r>
      <w:r w:rsidR="00A90470">
        <w:rPr>
          <w:b/>
          <w:sz w:val="24"/>
          <w:szCs w:val="24"/>
        </w:rPr>
        <w:t> </w:t>
      </w:r>
      <w:r w:rsidR="00ED31F4">
        <w:rPr>
          <w:b/>
          <w:sz w:val="24"/>
          <w:szCs w:val="24"/>
        </w:rPr>
        <w:t>390</w:t>
      </w:r>
      <w:r w:rsidR="00A90470">
        <w:rPr>
          <w:b/>
          <w:sz w:val="24"/>
          <w:szCs w:val="24"/>
        </w:rPr>
        <w:t xml:space="preserve"> </w:t>
      </w:r>
      <w:r w:rsidR="00ED31F4">
        <w:rPr>
          <w:b/>
          <w:sz w:val="24"/>
          <w:szCs w:val="24"/>
        </w:rPr>
        <w:t>000</w:t>
      </w:r>
      <w:r>
        <w:rPr>
          <w:sz w:val="24"/>
          <w:szCs w:val="24"/>
        </w:rPr>
        <w:t xml:space="preserve"> (</w:t>
      </w:r>
      <w:r w:rsidR="00ED31F4">
        <w:rPr>
          <w:sz w:val="24"/>
          <w:szCs w:val="24"/>
        </w:rPr>
        <w:t>Четыр</w:t>
      </w:r>
      <w:r w:rsidR="00A90470">
        <w:rPr>
          <w:sz w:val="24"/>
          <w:szCs w:val="24"/>
        </w:rPr>
        <w:t xml:space="preserve">надцать миллионов </w:t>
      </w:r>
      <w:r w:rsidR="00ED31F4">
        <w:rPr>
          <w:sz w:val="24"/>
          <w:szCs w:val="24"/>
        </w:rPr>
        <w:t>триста девяносто тысяч</w:t>
      </w:r>
      <w:r>
        <w:rPr>
          <w:sz w:val="24"/>
          <w:szCs w:val="24"/>
        </w:rPr>
        <w:t>) рублей (НДС не облагается).</w:t>
      </w:r>
    </w:p>
    <w:p w:rsidR="00EB4BBB" w:rsidRDefault="00EB4BBB" w:rsidP="00F0258E">
      <w:pPr>
        <w:shd w:val="clear" w:color="auto" w:fill="FFFFFF"/>
        <w:spacing w:before="274" w:line="274" w:lineRule="exact"/>
        <w:ind w:right="14"/>
        <w:jc w:val="center"/>
        <w:rPr>
          <w:b/>
          <w:bCs/>
          <w:sz w:val="24"/>
          <w:szCs w:val="24"/>
        </w:rPr>
      </w:pPr>
    </w:p>
    <w:p w:rsidR="00F0258E" w:rsidRPr="000177F6" w:rsidRDefault="00F0258E" w:rsidP="00F0258E">
      <w:pPr>
        <w:shd w:val="clear" w:color="auto" w:fill="FFFFFF"/>
        <w:spacing w:before="274" w:line="274" w:lineRule="exact"/>
        <w:ind w:right="14"/>
        <w:jc w:val="center"/>
        <w:rPr>
          <w:sz w:val="24"/>
          <w:szCs w:val="24"/>
        </w:rPr>
      </w:pPr>
      <w:r w:rsidRPr="00CE287E">
        <w:rPr>
          <w:b/>
          <w:bCs/>
          <w:sz w:val="24"/>
          <w:szCs w:val="24"/>
        </w:rPr>
        <w:lastRenderedPageBreak/>
        <w:t>4.</w:t>
      </w:r>
      <w:r w:rsidRPr="000A295A">
        <w:rPr>
          <w:b/>
          <w:bCs/>
          <w:sz w:val="24"/>
          <w:szCs w:val="24"/>
        </w:rPr>
        <w:t xml:space="preserve"> Организатор торгов</w:t>
      </w:r>
    </w:p>
    <w:p w:rsidR="00F0258E" w:rsidRPr="000177F6" w:rsidRDefault="00F0258E" w:rsidP="00F0258E">
      <w:pPr>
        <w:numPr>
          <w:ilvl w:val="0"/>
          <w:numId w:val="2"/>
        </w:numPr>
        <w:shd w:val="clear" w:color="auto" w:fill="FFFFFF"/>
        <w:tabs>
          <w:tab w:val="left" w:pos="425"/>
        </w:tabs>
        <w:ind w:firstLine="567"/>
        <w:jc w:val="both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 xml:space="preserve">В качестве Организатора </w:t>
      </w:r>
      <w:r>
        <w:rPr>
          <w:sz w:val="24"/>
          <w:szCs w:val="24"/>
        </w:rPr>
        <w:t>торгов по продаже и</w:t>
      </w:r>
      <w:r w:rsidRPr="000177F6">
        <w:rPr>
          <w:sz w:val="24"/>
          <w:szCs w:val="24"/>
        </w:rPr>
        <w:t>мущества высту</w:t>
      </w:r>
      <w:r>
        <w:rPr>
          <w:sz w:val="24"/>
          <w:szCs w:val="24"/>
        </w:rPr>
        <w:t>пает конкурсный управляющий</w:t>
      </w:r>
      <w:r w:rsidRPr="000177F6">
        <w:rPr>
          <w:spacing w:val="-1"/>
          <w:sz w:val="24"/>
          <w:szCs w:val="24"/>
        </w:rPr>
        <w:t>.</w:t>
      </w:r>
    </w:p>
    <w:p w:rsidR="00F0258E" w:rsidRPr="000177F6" w:rsidRDefault="00F0258E" w:rsidP="00F0258E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4" w:lineRule="exact"/>
        <w:ind w:left="7" w:firstLine="567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>Организатор торгов выполняет следующие функции:</w:t>
      </w:r>
    </w:p>
    <w:p w:rsidR="00F0258E" w:rsidRPr="000177F6" w:rsidRDefault="00F0258E" w:rsidP="00F0258E">
      <w:pPr>
        <w:shd w:val="clear" w:color="auto" w:fill="FFFFFF"/>
        <w:spacing w:line="274" w:lineRule="exact"/>
        <w:ind w:left="14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 опубликовывает и размещает за счет Должника сообщени</w:t>
      </w:r>
      <w:r>
        <w:rPr>
          <w:sz w:val="24"/>
          <w:szCs w:val="24"/>
        </w:rPr>
        <w:t>я о продаже и</w:t>
      </w:r>
      <w:r w:rsidRPr="000177F6">
        <w:rPr>
          <w:sz w:val="24"/>
          <w:szCs w:val="24"/>
        </w:rPr>
        <w:t>мущества и сообщени</w:t>
      </w:r>
      <w:r>
        <w:rPr>
          <w:sz w:val="24"/>
          <w:szCs w:val="24"/>
        </w:rPr>
        <w:t>я</w:t>
      </w:r>
      <w:r w:rsidRPr="000177F6">
        <w:rPr>
          <w:sz w:val="24"/>
          <w:szCs w:val="24"/>
        </w:rPr>
        <w:t xml:space="preserve"> о результатах проведения торгов в соответствии с требованиями </w:t>
      </w:r>
      <w:r w:rsidR="00D174DF">
        <w:rPr>
          <w:sz w:val="24"/>
          <w:szCs w:val="24"/>
        </w:rPr>
        <w:t>Федерального закона</w:t>
      </w:r>
      <w:r w:rsidRPr="000177F6">
        <w:rPr>
          <w:sz w:val="24"/>
          <w:szCs w:val="24"/>
        </w:rPr>
        <w:t>;</w:t>
      </w:r>
    </w:p>
    <w:p w:rsidR="00F0258E" w:rsidRPr="000177F6" w:rsidRDefault="00F0258E" w:rsidP="00F025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sz w:val="24"/>
          <w:szCs w:val="24"/>
        </w:rPr>
        <w:t xml:space="preserve">- </w:t>
      </w:r>
      <w:r w:rsidRPr="000177F6">
        <w:rPr>
          <w:rFonts w:ascii="Times New Roman" w:hAnsi="Times New Roman" w:cs="Times New Roman"/>
          <w:sz w:val="24"/>
          <w:szCs w:val="24"/>
        </w:rPr>
        <w:t xml:space="preserve">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</w:t>
      </w:r>
      <w:r w:rsidR="004F3711" w:rsidRPr="000177F6">
        <w:rPr>
          <w:rFonts w:ascii="Times New Roman" w:hAnsi="Times New Roman" w:cs="Times New Roman"/>
          <w:sz w:val="24"/>
          <w:szCs w:val="24"/>
        </w:rPr>
        <w:t xml:space="preserve">от </w:t>
      </w:r>
      <w:r w:rsidR="004F3711">
        <w:rPr>
          <w:rFonts w:ascii="Times New Roman" w:hAnsi="Times New Roman" w:cs="Times New Roman"/>
          <w:sz w:val="24"/>
          <w:szCs w:val="24"/>
        </w:rPr>
        <w:t>23</w:t>
      </w:r>
      <w:r w:rsidR="004F3711" w:rsidRPr="000177F6">
        <w:rPr>
          <w:rFonts w:ascii="Times New Roman" w:hAnsi="Times New Roman" w:cs="Times New Roman"/>
          <w:sz w:val="24"/>
          <w:szCs w:val="24"/>
        </w:rPr>
        <w:t>.0</w:t>
      </w:r>
      <w:r w:rsidR="004F3711">
        <w:rPr>
          <w:rFonts w:ascii="Times New Roman" w:hAnsi="Times New Roman" w:cs="Times New Roman"/>
          <w:sz w:val="24"/>
          <w:szCs w:val="24"/>
        </w:rPr>
        <w:t>7</w:t>
      </w:r>
      <w:r w:rsidR="004F3711" w:rsidRPr="000177F6">
        <w:rPr>
          <w:rFonts w:ascii="Times New Roman" w:hAnsi="Times New Roman" w:cs="Times New Roman"/>
          <w:sz w:val="24"/>
          <w:szCs w:val="24"/>
        </w:rPr>
        <w:t>.201</w:t>
      </w:r>
      <w:r w:rsidR="004F3711">
        <w:rPr>
          <w:rFonts w:ascii="Times New Roman" w:hAnsi="Times New Roman" w:cs="Times New Roman"/>
          <w:sz w:val="24"/>
          <w:szCs w:val="24"/>
        </w:rPr>
        <w:t>5</w:t>
      </w:r>
      <w:r w:rsidR="004F3711" w:rsidRPr="000177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77F6">
        <w:rPr>
          <w:rFonts w:ascii="Times New Roman" w:hAnsi="Times New Roman" w:cs="Times New Roman"/>
          <w:sz w:val="24"/>
          <w:szCs w:val="24"/>
        </w:rPr>
        <w:t xml:space="preserve">№ </w:t>
      </w:r>
      <w:r w:rsidR="004F3711">
        <w:rPr>
          <w:rFonts w:ascii="Times New Roman" w:hAnsi="Times New Roman" w:cs="Times New Roman"/>
          <w:sz w:val="24"/>
          <w:szCs w:val="24"/>
        </w:rPr>
        <w:t>495</w:t>
      </w:r>
      <w:r w:rsidRPr="000177F6">
        <w:rPr>
          <w:rFonts w:ascii="Times New Roman" w:hAnsi="Times New Roman" w:cs="Times New Roman"/>
          <w:sz w:val="24"/>
          <w:szCs w:val="24"/>
        </w:rPr>
        <w:t>;</w:t>
      </w:r>
    </w:p>
    <w:p w:rsidR="00F0258E" w:rsidRPr="000177F6" w:rsidRDefault="00F0258E" w:rsidP="00F025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F0258E" w:rsidRPr="000177F6" w:rsidRDefault="00F0258E" w:rsidP="00F0258E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F0258E" w:rsidRPr="000177F6" w:rsidRDefault="00F0258E" w:rsidP="00F0258E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заключает с заявителями договоры о задатке;</w:t>
      </w:r>
    </w:p>
    <w:p w:rsidR="00F0258E" w:rsidRPr="000177F6" w:rsidRDefault="00F0258E" w:rsidP="00F0258E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определяет участников торгов;</w:t>
      </w:r>
    </w:p>
    <w:p w:rsidR="00F0258E" w:rsidRDefault="00F0258E" w:rsidP="00F0258E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осуществляет проведение торгов;</w:t>
      </w:r>
    </w:p>
    <w:p w:rsidR="004F3711" w:rsidRPr="000177F6" w:rsidRDefault="004F3711" w:rsidP="00F0258E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>
        <w:rPr>
          <w:sz w:val="24"/>
          <w:szCs w:val="24"/>
        </w:rPr>
        <w:t xml:space="preserve"> определяет победителя торгов и подписывает протокол о результатах проведения торгов;</w:t>
      </w:r>
    </w:p>
    <w:p w:rsidR="00F0258E" w:rsidRDefault="00F0258E" w:rsidP="00F0258E">
      <w:pPr>
        <w:shd w:val="clear" w:color="auto" w:fill="FFFFFF"/>
        <w:tabs>
          <w:tab w:val="left" w:pos="137"/>
        </w:tabs>
        <w:spacing w:line="274" w:lineRule="exact"/>
        <w:ind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опубликовывает на электронной торговой площадке </w:t>
      </w:r>
      <w:r w:rsidRPr="000177F6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определения участников и Протокол </w:t>
      </w:r>
      <w:r w:rsidRPr="000177F6">
        <w:rPr>
          <w:sz w:val="24"/>
          <w:szCs w:val="24"/>
        </w:rPr>
        <w:t>о результатах проведения торгов</w:t>
      </w:r>
      <w:r>
        <w:rPr>
          <w:sz w:val="24"/>
          <w:szCs w:val="24"/>
        </w:rPr>
        <w:t>;</w:t>
      </w:r>
    </w:p>
    <w:p w:rsidR="00F0258E" w:rsidRPr="000177F6" w:rsidRDefault="00F0258E" w:rsidP="00F0258E">
      <w:p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94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уведомляет </w:t>
      </w:r>
      <w:r w:rsidR="004F3711">
        <w:rPr>
          <w:sz w:val="24"/>
          <w:szCs w:val="24"/>
        </w:rPr>
        <w:t xml:space="preserve">заявителей и </w:t>
      </w:r>
      <w:r>
        <w:rPr>
          <w:sz w:val="24"/>
          <w:szCs w:val="24"/>
        </w:rPr>
        <w:t>участников торгов о результатах их проведения</w:t>
      </w:r>
      <w:r w:rsidRPr="000177F6">
        <w:rPr>
          <w:sz w:val="24"/>
          <w:szCs w:val="24"/>
        </w:rPr>
        <w:t>.</w:t>
      </w:r>
    </w:p>
    <w:p w:rsidR="00F0258E" w:rsidRPr="000177F6" w:rsidRDefault="00F0258E" w:rsidP="00F0258E">
      <w:pPr>
        <w:shd w:val="clear" w:color="auto" w:fill="FFFFFF"/>
        <w:tabs>
          <w:tab w:val="left" w:pos="526"/>
          <w:tab w:val="left" w:pos="993"/>
          <w:tab w:val="left" w:pos="1134"/>
        </w:tabs>
        <w:spacing w:line="274" w:lineRule="exact"/>
        <w:ind w:left="7" w:firstLine="567"/>
        <w:jc w:val="both"/>
        <w:rPr>
          <w:sz w:val="24"/>
          <w:szCs w:val="24"/>
        </w:rPr>
      </w:pPr>
      <w:r w:rsidRPr="000177F6">
        <w:rPr>
          <w:spacing w:val="-10"/>
          <w:sz w:val="24"/>
          <w:szCs w:val="24"/>
        </w:rPr>
        <w:t>4.3.</w:t>
      </w:r>
      <w:r w:rsidRPr="000177F6">
        <w:rPr>
          <w:sz w:val="24"/>
          <w:szCs w:val="24"/>
        </w:rPr>
        <w:tab/>
      </w:r>
      <w:proofErr w:type="gramStart"/>
      <w:r w:rsidRPr="000177F6">
        <w:rPr>
          <w:sz w:val="24"/>
          <w:szCs w:val="24"/>
        </w:rPr>
        <w:t>Организатор торгов до</w:t>
      </w:r>
      <w:r>
        <w:rPr>
          <w:sz w:val="24"/>
          <w:szCs w:val="24"/>
        </w:rPr>
        <w:t xml:space="preserve">лжен </w:t>
      </w:r>
      <w:r w:rsidR="00F47572">
        <w:rPr>
          <w:sz w:val="24"/>
          <w:szCs w:val="24"/>
        </w:rPr>
        <w:t xml:space="preserve">опубликовать сообщение о </w:t>
      </w:r>
      <w:r>
        <w:rPr>
          <w:sz w:val="24"/>
          <w:szCs w:val="24"/>
        </w:rPr>
        <w:t>продаж</w:t>
      </w:r>
      <w:r w:rsidR="00F4757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имущества</w:t>
      </w:r>
      <w:r w:rsidR="00F47572">
        <w:rPr>
          <w:sz w:val="24"/>
          <w:szCs w:val="24"/>
        </w:rPr>
        <w:t xml:space="preserve"> в официальном издании</w:t>
      </w:r>
      <w:r w:rsidR="00F47572" w:rsidRPr="000177F6">
        <w:rPr>
          <w:sz w:val="24"/>
          <w:szCs w:val="24"/>
        </w:rPr>
        <w:t xml:space="preserve">, </w:t>
      </w:r>
      <w:r w:rsidR="00F47572">
        <w:rPr>
          <w:sz w:val="24"/>
          <w:szCs w:val="24"/>
        </w:rPr>
        <w:t>определенном Правительством РФ</w:t>
      </w:r>
      <w:r w:rsidRPr="000177F6">
        <w:rPr>
          <w:sz w:val="24"/>
          <w:szCs w:val="24"/>
        </w:rPr>
        <w:t xml:space="preserve">, </w:t>
      </w:r>
      <w:r w:rsidR="00321C18" w:rsidRPr="002078C6">
        <w:rPr>
          <w:sz w:val="24"/>
          <w:szCs w:val="24"/>
        </w:rPr>
        <w:t>в средстве массовой информации по месту нахождения</w:t>
      </w:r>
      <w:r w:rsidR="00321C18">
        <w:rPr>
          <w:sz w:val="24"/>
          <w:szCs w:val="24"/>
        </w:rPr>
        <w:t xml:space="preserve"> Должника, </w:t>
      </w:r>
      <w:r w:rsidRPr="000177F6">
        <w:rPr>
          <w:sz w:val="24"/>
          <w:szCs w:val="24"/>
        </w:rPr>
        <w:t xml:space="preserve">в срок не позднее одного месяца со дня утверждения </w:t>
      </w:r>
      <w:r w:rsidR="00F47572">
        <w:rPr>
          <w:sz w:val="24"/>
          <w:szCs w:val="24"/>
        </w:rPr>
        <w:t xml:space="preserve">собранием кредиторов МУП «Коммунальник» </w:t>
      </w:r>
      <w:r w:rsidR="00F47572" w:rsidRPr="000177F6">
        <w:rPr>
          <w:sz w:val="24"/>
          <w:szCs w:val="24"/>
        </w:rPr>
        <w:t>настоящ</w:t>
      </w:r>
      <w:r w:rsidR="00F47572">
        <w:rPr>
          <w:sz w:val="24"/>
          <w:szCs w:val="24"/>
        </w:rPr>
        <w:t xml:space="preserve">их Предложений </w:t>
      </w:r>
      <w:r w:rsidR="007946FB">
        <w:rPr>
          <w:sz w:val="24"/>
          <w:szCs w:val="24"/>
        </w:rPr>
        <w:t xml:space="preserve">и получения положительного заключения </w:t>
      </w:r>
      <w:r w:rsidR="00F47572">
        <w:rPr>
          <w:sz w:val="24"/>
          <w:szCs w:val="24"/>
        </w:rPr>
        <w:t>на</w:t>
      </w:r>
      <w:r w:rsidR="007946FB">
        <w:rPr>
          <w:sz w:val="24"/>
          <w:szCs w:val="24"/>
        </w:rPr>
        <w:t xml:space="preserve"> отчет об оценке </w:t>
      </w:r>
      <w:r w:rsidR="00F47572">
        <w:rPr>
          <w:sz w:val="24"/>
          <w:szCs w:val="24"/>
        </w:rPr>
        <w:t xml:space="preserve">№ 07 от 28.03.2016 г. </w:t>
      </w:r>
      <w:r w:rsidR="007946FB">
        <w:rPr>
          <w:sz w:val="24"/>
          <w:szCs w:val="24"/>
        </w:rPr>
        <w:t>Территориального управления Федерального агентства по управлению государственным имуществом в Нижегородской области</w:t>
      </w:r>
      <w:proofErr w:type="gramEnd"/>
      <w:r w:rsidR="00F47572">
        <w:rPr>
          <w:sz w:val="24"/>
          <w:szCs w:val="24"/>
        </w:rPr>
        <w:t xml:space="preserve"> от «</w:t>
      </w:r>
      <w:r w:rsidR="00811E61">
        <w:rPr>
          <w:sz w:val="24"/>
          <w:szCs w:val="24"/>
        </w:rPr>
        <w:t>05</w:t>
      </w:r>
      <w:r w:rsidR="00F47572">
        <w:rPr>
          <w:sz w:val="24"/>
          <w:szCs w:val="24"/>
        </w:rPr>
        <w:t xml:space="preserve">» </w:t>
      </w:r>
      <w:r w:rsidR="00811E61">
        <w:rPr>
          <w:sz w:val="24"/>
          <w:szCs w:val="24"/>
        </w:rPr>
        <w:t>мая 2016 года</w:t>
      </w:r>
      <w:r w:rsidRPr="000177F6">
        <w:rPr>
          <w:sz w:val="24"/>
          <w:szCs w:val="24"/>
        </w:rPr>
        <w:t>.</w:t>
      </w:r>
    </w:p>
    <w:p w:rsidR="00F0258E" w:rsidRPr="00AF14BC" w:rsidRDefault="00F0258E" w:rsidP="00F0258E">
      <w:pPr>
        <w:numPr>
          <w:ilvl w:val="1"/>
          <w:numId w:val="7"/>
        </w:numPr>
        <w:shd w:val="clear" w:color="auto" w:fill="FFFFFF"/>
        <w:tabs>
          <w:tab w:val="clear" w:pos="367"/>
          <w:tab w:val="num" w:pos="0"/>
          <w:tab w:val="left" w:pos="439"/>
          <w:tab w:val="left" w:pos="993"/>
        </w:tabs>
        <w:spacing w:line="274" w:lineRule="exact"/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0177F6">
        <w:rPr>
          <w:sz w:val="24"/>
          <w:szCs w:val="24"/>
        </w:rPr>
        <w:t xml:space="preserve">Не позднее, чем за тридцать дней до даты проведения торгов </w:t>
      </w:r>
      <w:r w:rsidR="00D174DF">
        <w:rPr>
          <w:sz w:val="24"/>
          <w:szCs w:val="24"/>
        </w:rPr>
        <w:t>о</w:t>
      </w:r>
      <w:r w:rsidRPr="000177F6">
        <w:rPr>
          <w:sz w:val="24"/>
          <w:szCs w:val="24"/>
        </w:rPr>
        <w:t>рганизатор торгов обязан опубликовать сообщение о продаже имущества</w:t>
      </w:r>
      <w:r>
        <w:rPr>
          <w:sz w:val="24"/>
          <w:szCs w:val="24"/>
        </w:rPr>
        <w:t xml:space="preserve"> в</w:t>
      </w:r>
      <w:r w:rsidRPr="000177F6">
        <w:rPr>
          <w:sz w:val="24"/>
          <w:szCs w:val="24"/>
        </w:rPr>
        <w:t xml:space="preserve"> установленном</w:t>
      </w:r>
      <w:r>
        <w:rPr>
          <w:sz w:val="24"/>
          <w:szCs w:val="24"/>
        </w:rPr>
        <w:t xml:space="preserve"> статьей 28 Федерального закона порядке </w:t>
      </w:r>
      <w:r w:rsidRPr="000177F6">
        <w:rPr>
          <w:sz w:val="24"/>
          <w:szCs w:val="24"/>
        </w:rPr>
        <w:t xml:space="preserve">в официальном издании, </w:t>
      </w:r>
      <w:r>
        <w:rPr>
          <w:sz w:val="24"/>
          <w:szCs w:val="24"/>
        </w:rPr>
        <w:t xml:space="preserve">определенном </w:t>
      </w:r>
      <w:r w:rsidRPr="00AF14BC">
        <w:rPr>
          <w:sz w:val="24"/>
          <w:szCs w:val="24"/>
        </w:rPr>
        <w:t>Правительством РФ – газе</w:t>
      </w:r>
      <w:bookmarkStart w:id="0" w:name="_GoBack"/>
      <w:bookmarkEnd w:id="0"/>
      <w:r w:rsidRPr="00AF14BC">
        <w:rPr>
          <w:sz w:val="24"/>
          <w:szCs w:val="24"/>
        </w:rPr>
        <w:t>те «Коммерсантъ», в средстве массовой информации по месту нахождения Должника</w:t>
      </w:r>
      <w:r w:rsidR="00270625" w:rsidRPr="00AF14BC">
        <w:rPr>
          <w:sz w:val="24"/>
          <w:szCs w:val="24"/>
        </w:rPr>
        <w:t xml:space="preserve"> – газете Знамя (Нижегородская область, г. Володарск)</w:t>
      </w:r>
      <w:r w:rsidR="00321C18" w:rsidRPr="00AF14BC">
        <w:rPr>
          <w:sz w:val="24"/>
          <w:szCs w:val="24"/>
        </w:rPr>
        <w:t>, а так же интернет ресурсе – «</w:t>
      </w:r>
      <w:proofErr w:type="spellStart"/>
      <w:r w:rsidR="00321C18" w:rsidRPr="00AF14BC">
        <w:rPr>
          <w:sz w:val="24"/>
          <w:szCs w:val="24"/>
        </w:rPr>
        <w:t>Авито</w:t>
      </w:r>
      <w:proofErr w:type="spellEnd"/>
      <w:r w:rsidR="00321C18" w:rsidRPr="00AF14BC">
        <w:rPr>
          <w:sz w:val="24"/>
          <w:szCs w:val="24"/>
        </w:rPr>
        <w:t>»</w:t>
      </w:r>
      <w:r w:rsidRPr="00AF14BC">
        <w:rPr>
          <w:sz w:val="24"/>
          <w:szCs w:val="24"/>
        </w:rPr>
        <w:t xml:space="preserve">. </w:t>
      </w:r>
      <w:proofErr w:type="gramEnd"/>
    </w:p>
    <w:p w:rsidR="00F0258E" w:rsidRPr="000177F6" w:rsidRDefault="00F0258E" w:rsidP="00F0258E">
      <w:pPr>
        <w:numPr>
          <w:ilvl w:val="0"/>
          <w:numId w:val="4"/>
        </w:numPr>
        <w:shd w:val="clear" w:color="auto" w:fill="FFFFFF"/>
        <w:tabs>
          <w:tab w:val="left" w:pos="439"/>
        </w:tabs>
        <w:spacing w:line="274" w:lineRule="exact"/>
        <w:ind w:left="7" w:firstLine="567"/>
        <w:jc w:val="both"/>
        <w:rPr>
          <w:spacing w:val="-9"/>
          <w:sz w:val="24"/>
          <w:szCs w:val="24"/>
        </w:rPr>
      </w:pPr>
      <w:r w:rsidRPr="000177F6">
        <w:rPr>
          <w:sz w:val="24"/>
          <w:szCs w:val="24"/>
        </w:rPr>
        <w:t xml:space="preserve">Место проведения торгов: электронная площадка, соответствующая требованиям, установленным Приказом Министерства экономического развития Российской Федерации от </w:t>
      </w:r>
      <w:r w:rsidR="00AB0F20">
        <w:rPr>
          <w:sz w:val="24"/>
          <w:szCs w:val="24"/>
        </w:rPr>
        <w:t>23</w:t>
      </w:r>
      <w:r w:rsidRPr="000177F6">
        <w:rPr>
          <w:sz w:val="24"/>
          <w:szCs w:val="24"/>
        </w:rPr>
        <w:t>.0</w:t>
      </w:r>
      <w:r w:rsidR="00AB0F20">
        <w:rPr>
          <w:sz w:val="24"/>
          <w:szCs w:val="24"/>
        </w:rPr>
        <w:t>7</w:t>
      </w:r>
      <w:r w:rsidRPr="000177F6">
        <w:rPr>
          <w:sz w:val="24"/>
          <w:szCs w:val="24"/>
        </w:rPr>
        <w:t>.201</w:t>
      </w:r>
      <w:r w:rsidR="00AB0F20">
        <w:rPr>
          <w:sz w:val="24"/>
          <w:szCs w:val="24"/>
        </w:rPr>
        <w:t>5</w:t>
      </w:r>
      <w:r w:rsidRPr="000177F6">
        <w:rPr>
          <w:sz w:val="24"/>
          <w:szCs w:val="24"/>
        </w:rPr>
        <w:t xml:space="preserve"> года </w:t>
      </w:r>
      <w:r w:rsidR="00AB0F20">
        <w:rPr>
          <w:sz w:val="24"/>
          <w:szCs w:val="24"/>
        </w:rPr>
        <w:t>№ 495</w:t>
      </w:r>
      <w:r>
        <w:rPr>
          <w:sz w:val="24"/>
          <w:szCs w:val="24"/>
        </w:rPr>
        <w:t xml:space="preserve"> - ОАО «Российский аукционный дом»</w:t>
      </w:r>
      <w:r w:rsidRPr="000177F6">
        <w:rPr>
          <w:sz w:val="24"/>
          <w:szCs w:val="24"/>
        </w:rPr>
        <w:t>.</w:t>
      </w:r>
    </w:p>
    <w:p w:rsidR="00F0258E" w:rsidRPr="000177F6" w:rsidRDefault="00F0258E" w:rsidP="00F0258E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F0258E" w:rsidRPr="000177F6" w:rsidRDefault="00F0258E" w:rsidP="00F0258E">
      <w:pPr>
        <w:shd w:val="clear" w:color="auto" w:fill="FFFFFF"/>
        <w:spacing w:line="274" w:lineRule="exact"/>
        <w:ind w:lef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 должны содержаться;</w:t>
      </w:r>
    </w:p>
    <w:p w:rsidR="00F0258E" w:rsidRPr="000177F6" w:rsidRDefault="00F0258E" w:rsidP="00F0258E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об имуществе, его составе, характеристиках, описание им</w:t>
      </w:r>
      <w:r>
        <w:rPr>
          <w:sz w:val="24"/>
          <w:szCs w:val="24"/>
        </w:rPr>
        <w:t xml:space="preserve">ущества, порядок ознакомления с </w:t>
      </w:r>
      <w:r w:rsidRPr="000177F6">
        <w:rPr>
          <w:sz w:val="24"/>
          <w:szCs w:val="24"/>
        </w:rPr>
        <w:t>имуществом;</w:t>
      </w:r>
    </w:p>
    <w:p w:rsidR="00F0258E" w:rsidRDefault="00F0258E" w:rsidP="00F0258E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4F42D9" w:rsidRPr="000177F6" w:rsidRDefault="004F42D9" w:rsidP="00F0258E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условия конкурса;</w:t>
      </w:r>
    </w:p>
    <w:p w:rsidR="00F0258E" w:rsidRPr="000177F6" w:rsidRDefault="00F0258E" w:rsidP="00F0258E">
      <w:pPr>
        <w:shd w:val="clear" w:color="auto" w:fill="FFFFFF"/>
        <w:tabs>
          <w:tab w:val="left" w:pos="706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F0258E" w:rsidRPr="000177F6" w:rsidRDefault="00F0258E" w:rsidP="00F0258E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F0258E" w:rsidRPr="000177F6" w:rsidRDefault="00F0258E" w:rsidP="00F0258E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размер задатка, сроки и порядок внесения задатка, реквизиты счетов, на которые вносится задаток, </w:t>
      </w:r>
    </w:p>
    <w:p w:rsidR="00F0258E" w:rsidRPr="000177F6" w:rsidRDefault="00F0258E" w:rsidP="00F0258E">
      <w:pPr>
        <w:shd w:val="clear" w:color="auto" w:fill="FFFFFF"/>
        <w:spacing w:line="274" w:lineRule="exact"/>
        <w:ind w:firstLine="567"/>
        <w:rPr>
          <w:sz w:val="24"/>
          <w:szCs w:val="24"/>
        </w:rPr>
      </w:pPr>
      <w:r w:rsidRPr="000177F6">
        <w:rPr>
          <w:sz w:val="24"/>
          <w:szCs w:val="24"/>
        </w:rPr>
        <w:t>- нач</w:t>
      </w:r>
      <w:r>
        <w:rPr>
          <w:sz w:val="24"/>
          <w:szCs w:val="24"/>
        </w:rPr>
        <w:t>альная цена продажи имущества</w:t>
      </w:r>
      <w:r w:rsidRPr="000177F6">
        <w:rPr>
          <w:sz w:val="24"/>
          <w:szCs w:val="24"/>
        </w:rPr>
        <w:t>;</w:t>
      </w:r>
    </w:p>
    <w:p w:rsidR="00F0258E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 xml:space="preserve">величина повышения начальной цены продажи </w:t>
      </w:r>
      <w:r>
        <w:rPr>
          <w:sz w:val="24"/>
          <w:szCs w:val="24"/>
        </w:rPr>
        <w:t>имущества</w:t>
      </w:r>
      <w:r w:rsidRPr="000177F6">
        <w:rPr>
          <w:sz w:val="24"/>
          <w:szCs w:val="24"/>
        </w:rPr>
        <w:t xml:space="preserve"> («шаг </w:t>
      </w:r>
      <w:r w:rsidR="00EB4BBB">
        <w:rPr>
          <w:sz w:val="24"/>
          <w:szCs w:val="24"/>
        </w:rPr>
        <w:t>торгов</w:t>
      </w:r>
      <w:r w:rsidRPr="000177F6">
        <w:rPr>
          <w:sz w:val="24"/>
          <w:szCs w:val="24"/>
        </w:rPr>
        <w:t>»);</w:t>
      </w:r>
    </w:p>
    <w:p w:rsidR="00F0258E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критерии выявления победителя торгов;</w:t>
      </w:r>
    </w:p>
    <w:p w:rsidR="00F0258E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дата, время и место подведения результатов торгов;</w:t>
      </w:r>
    </w:p>
    <w:p w:rsidR="00F0258E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срок заключения договора купли-продажи имущества;</w:t>
      </w:r>
    </w:p>
    <w:p w:rsidR="00F0258E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сроки платежей, реквизиты счетов, на которые вносятся платежи;</w:t>
      </w:r>
    </w:p>
    <w:p w:rsidR="00F0258E" w:rsidRPr="000177F6" w:rsidRDefault="00F0258E" w:rsidP="00F0258E">
      <w:pPr>
        <w:shd w:val="clear" w:color="auto" w:fill="FFFFFF"/>
        <w:tabs>
          <w:tab w:val="left" w:pos="713"/>
        </w:tabs>
        <w:spacing w:line="274" w:lineRule="exact"/>
        <w:ind w:left="583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сведения об организаторе торгов, его почтовый адрес,</w:t>
      </w:r>
      <w:r>
        <w:rPr>
          <w:sz w:val="24"/>
          <w:szCs w:val="24"/>
        </w:rPr>
        <w:t xml:space="preserve"> адрес электронной почты, номер </w:t>
      </w:r>
      <w:r w:rsidRPr="000177F6">
        <w:rPr>
          <w:sz w:val="24"/>
          <w:szCs w:val="24"/>
        </w:rPr>
        <w:t>контактного телефона.</w:t>
      </w:r>
    </w:p>
    <w:p w:rsidR="00F0258E" w:rsidRPr="000177F6" w:rsidRDefault="00F0258E" w:rsidP="00F0258E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6. Задат</w:t>
      </w:r>
      <w:r>
        <w:rPr>
          <w:b/>
          <w:bCs/>
          <w:spacing w:val="-1"/>
          <w:sz w:val="24"/>
          <w:szCs w:val="24"/>
        </w:rPr>
        <w:t>о</w:t>
      </w:r>
      <w:r w:rsidRPr="000177F6">
        <w:rPr>
          <w:b/>
          <w:bCs/>
          <w:spacing w:val="-1"/>
          <w:sz w:val="24"/>
          <w:szCs w:val="24"/>
        </w:rPr>
        <w:t>к</w:t>
      </w:r>
    </w:p>
    <w:p w:rsidR="00F0258E" w:rsidRPr="000177F6" w:rsidRDefault="00F0258E" w:rsidP="00F0258E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321C18" w:rsidRPr="00321C18">
        <w:rPr>
          <w:b/>
          <w:spacing w:val="-2"/>
          <w:sz w:val="24"/>
          <w:szCs w:val="24"/>
        </w:rPr>
        <w:t>5</w:t>
      </w:r>
      <w:r w:rsidRPr="00321C18">
        <w:rPr>
          <w:b/>
          <w:spacing w:val="-2"/>
          <w:sz w:val="24"/>
          <w:szCs w:val="24"/>
        </w:rPr>
        <w:t xml:space="preserve"> (</w:t>
      </w:r>
      <w:r w:rsidR="00321C18" w:rsidRPr="00321C18">
        <w:rPr>
          <w:b/>
          <w:spacing w:val="-2"/>
          <w:sz w:val="24"/>
          <w:szCs w:val="24"/>
        </w:rPr>
        <w:t>Пя</w:t>
      </w:r>
      <w:r w:rsidRPr="00321C18">
        <w:rPr>
          <w:b/>
          <w:spacing w:val="-2"/>
          <w:sz w:val="24"/>
          <w:szCs w:val="24"/>
        </w:rPr>
        <w:t>ть) процентов</w:t>
      </w:r>
      <w:r w:rsidRPr="000177F6">
        <w:rPr>
          <w:spacing w:val="-2"/>
          <w:sz w:val="24"/>
          <w:szCs w:val="24"/>
        </w:rPr>
        <w:t xml:space="preserve"> от начальной </w:t>
      </w:r>
      <w:r w:rsidRPr="000177F6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имущества по каждому из лотов</w:t>
      </w:r>
      <w:r w:rsidRPr="000177F6">
        <w:rPr>
          <w:spacing w:val="-5"/>
          <w:sz w:val="24"/>
          <w:szCs w:val="24"/>
        </w:rPr>
        <w:t>, установленной для первых</w:t>
      </w:r>
      <w:r w:rsidR="004F42D9">
        <w:rPr>
          <w:spacing w:val="-5"/>
          <w:sz w:val="24"/>
          <w:szCs w:val="24"/>
        </w:rPr>
        <w:t xml:space="preserve"> и </w:t>
      </w:r>
      <w:r w:rsidRPr="000177F6">
        <w:rPr>
          <w:spacing w:val="-5"/>
          <w:sz w:val="24"/>
          <w:szCs w:val="24"/>
        </w:rPr>
        <w:t>повторных торгов</w:t>
      </w:r>
      <w:r w:rsidRPr="000177F6">
        <w:rPr>
          <w:spacing w:val="-6"/>
          <w:sz w:val="24"/>
          <w:szCs w:val="24"/>
        </w:rPr>
        <w:t xml:space="preserve">. </w:t>
      </w:r>
    </w:p>
    <w:p w:rsidR="00F0258E" w:rsidRPr="000177F6" w:rsidRDefault="004F42D9" w:rsidP="00F0258E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74" w:lineRule="exact"/>
        <w:ind w:left="36" w:firstLine="53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Окончательный с</w:t>
      </w:r>
      <w:r w:rsidR="00F0258E" w:rsidRPr="000177F6">
        <w:rPr>
          <w:sz w:val="24"/>
          <w:szCs w:val="24"/>
        </w:rPr>
        <w:t>рок внесения задатка для участия в первых и повторных торгах</w:t>
      </w:r>
      <w:r w:rsidR="00F0258E">
        <w:rPr>
          <w:sz w:val="24"/>
          <w:szCs w:val="24"/>
        </w:rPr>
        <w:t xml:space="preserve"> и </w:t>
      </w:r>
      <w:r w:rsidR="006A0983">
        <w:rPr>
          <w:sz w:val="24"/>
          <w:szCs w:val="24"/>
        </w:rPr>
        <w:t>представления</w:t>
      </w:r>
      <w:r w:rsidR="00F0258E">
        <w:rPr>
          <w:sz w:val="24"/>
          <w:szCs w:val="24"/>
        </w:rPr>
        <w:t xml:space="preserve"> заявок </w:t>
      </w:r>
      <w:r>
        <w:rPr>
          <w:sz w:val="24"/>
          <w:szCs w:val="24"/>
        </w:rPr>
        <w:t xml:space="preserve">на участие в торгах </w:t>
      </w:r>
      <w:r w:rsidR="00F0258E" w:rsidRPr="000177F6">
        <w:rPr>
          <w:sz w:val="24"/>
          <w:szCs w:val="24"/>
        </w:rPr>
        <w:t>- не позднее</w:t>
      </w:r>
      <w:r w:rsidR="00F0258E">
        <w:rPr>
          <w:sz w:val="24"/>
          <w:szCs w:val="24"/>
        </w:rPr>
        <w:t>,</w:t>
      </w:r>
      <w:r w:rsidR="00F0258E" w:rsidRPr="000177F6">
        <w:rPr>
          <w:sz w:val="24"/>
          <w:szCs w:val="24"/>
        </w:rPr>
        <w:t xml:space="preserve"> чем за 3 (Три) дня до даты проведения </w:t>
      </w:r>
      <w:r>
        <w:rPr>
          <w:sz w:val="24"/>
          <w:szCs w:val="24"/>
        </w:rPr>
        <w:t>торгов</w:t>
      </w:r>
      <w:r w:rsidR="00F0258E" w:rsidRPr="000177F6">
        <w:rPr>
          <w:sz w:val="24"/>
          <w:szCs w:val="24"/>
        </w:rPr>
        <w:t>.</w:t>
      </w:r>
    </w:p>
    <w:p w:rsidR="00F0258E" w:rsidRDefault="00F0258E" w:rsidP="00F0258E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 w:rsidRPr="000177F6">
        <w:rPr>
          <w:spacing w:val="-6"/>
          <w:sz w:val="24"/>
          <w:szCs w:val="24"/>
        </w:rPr>
        <w:lastRenderedPageBreak/>
        <w:t>6.</w:t>
      </w:r>
      <w:r>
        <w:rPr>
          <w:spacing w:val="-6"/>
          <w:sz w:val="24"/>
          <w:szCs w:val="24"/>
        </w:rPr>
        <w:t>3</w:t>
      </w:r>
      <w:r w:rsidRPr="000177F6">
        <w:rPr>
          <w:spacing w:val="-6"/>
          <w:sz w:val="24"/>
          <w:szCs w:val="24"/>
        </w:rPr>
        <w:t>.</w:t>
      </w:r>
      <w:r w:rsidRPr="000177F6"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 w:rsidRPr="000177F6">
        <w:rPr>
          <w:sz w:val="24"/>
          <w:szCs w:val="24"/>
        </w:rPr>
        <w:t>дств в в</w:t>
      </w:r>
      <w:proofErr w:type="gramEnd"/>
      <w:r w:rsidRPr="000177F6">
        <w:rPr>
          <w:sz w:val="24"/>
          <w:szCs w:val="24"/>
        </w:rPr>
        <w:t xml:space="preserve">алюте Российской Федерации на </w:t>
      </w:r>
      <w:r>
        <w:rPr>
          <w:sz w:val="24"/>
          <w:szCs w:val="24"/>
        </w:rPr>
        <w:t>специальный счет Должника</w:t>
      </w:r>
      <w:r w:rsidRPr="000177F6">
        <w:rPr>
          <w:sz w:val="24"/>
          <w:szCs w:val="24"/>
        </w:rPr>
        <w:t xml:space="preserve">, указанный </w:t>
      </w:r>
      <w:r>
        <w:rPr>
          <w:sz w:val="24"/>
          <w:szCs w:val="24"/>
        </w:rPr>
        <w:t xml:space="preserve">в договоре о задатке и </w:t>
      </w:r>
      <w:r w:rsidRPr="000177F6">
        <w:rPr>
          <w:sz w:val="24"/>
          <w:szCs w:val="24"/>
        </w:rPr>
        <w:t xml:space="preserve">в сообщении о </w:t>
      </w:r>
      <w:r>
        <w:rPr>
          <w:sz w:val="24"/>
          <w:szCs w:val="24"/>
        </w:rPr>
        <w:t>проведении торгов</w:t>
      </w:r>
      <w:r w:rsidRPr="000177F6">
        <w:rPr>
          <w:sz w:val="24"/>
          <w:szCs w:val="24"/>
        </w:rPr>
        <w:t xml:space="preserve">.  </w:t>
      </w:r>
    </w:p>
    <w:p w:rsidR="00F0258E" w:rsidRPr="000177F6" w:rsidRDefault="00F0258E" w:rsidP="004F42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F42D9">
        <w:rPr>
          <w:sz w:val="24"/>
          <w:szCs w:val="24"/>
        </w:rPr>
        <w:t>С</w:t>
      </w:r>
      <w:r w:rsidRPr="000177F6">
        <w:rPr>
          <w:sz w:val="24"/>
          <w:szCs w:val="24"/>
        </w:rPr>
        <w:t xml:space="preserve">уммы задатков, внесенные участниками </w:t>
      </w:r>
      <w:r>
        <w:rPr>
          <w:sz w:val="24"/>
          <w:szCs w:val="24"/>
        </w:rPr>
        <w:t>торгов</w:t>
      </w:r>
      <w:r w:rsidRPr="000177F6">
        <w:rPr>
          <w:sz w:val="24"/>
          <w:szCs w:val="24"/>
        </w:rPr>
        <w:t xml:space="preserve">, возвращаются </w:t>
      </w:r>
      <w:r>
        <w:rPr>
          <w:sz w:val="24"/>
          <w:szCs w:val="24"/>
        </w:rPr>
        <w:t>(</w:t>
      </w:r>
      <w:r w:rsidRPr="000177F6">
        <w:rPr>
          <w:sz w:val="24"/>
          <w:szCs w:val="24"/>
        </w:rPr>
        <w:t>за исключением победителя торгов</w:t>
      </w:r>
      <w:r>
        <w:rPr>
          <w:sz w:val="24"/>
          <w:szCs w:val="24"/>
        </w:rPr>
        <w:t>)</w:t>
      </w:r>
      <w:r w:rsidRPr="000177F6">
        <w:rPr>
          <w:sz w:val="24"/>
          <w:szCs w:val="24"/>
        </w:rPr>
        <w:t xml:space="preserve"> в течение пяти рабочих дней со дня </w:t>
      </w:r>
      <w:r>
        <w:rPr>
          <w:sz w:val="24"/>
          <w:szCs w:val="24"/>
        </w:rPr>
        <w:t xml:space="preserve">опубликования </w:t>
      </w:r>
      <w:r w:rsidRPr="000177F6">
        <w:rPr>
          <w:sz w:val="24"/>
          <w:szCs w:val="24"/>
        </w:rPr>
        <w:t>Протокола о результатах проведения торгов</w:t>
      </w:r>
      <w:r w:rsidR="004F42D9">
        <w:rPr>
          <w:sz w:val="24"/>
          <w:szCs w:val="24"/>
        </w:rPr>
        <w:t xml:space="preserve"> по реквизитам, указанным заявителем в договоре о </w:t>
      </w:r>
      <w:r w:rsidR="009541A9">
        <w:rPr>
          <w:sz w:val="24"/>
          <w:szCs w:val="24"/>
        </w:rPr>
        <w:t>задатке</w:t>
      </w:r>
      <w:r w:rsidRPr="000177F6">
        <w:rPr>
          <w:sz w:val="24"/>
          <w:szCs w:val="24"/>
        </w:rPr>
        <w:t xml:space="preserve">. </w:t>
      </w:r>
    </w:p>
    <w:p w:rsidR="00F0258E" w:rsidRPr="000177F6" w:rsidRDefault="00F0258E" w:rsidP="00F025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7F6">
        <w:rPr>
          <w:rFonts w:ascii="Times New Roman" w:hAnsi="Times New Roman" w:cs="Times New Roman"/>
          <w:b/>
          <w:bCs/>
          <w:spacing w:val="-1"/>
          <w:sz w:val="24"/>
          <w:szCs w:val="24"/>
        </w:rPr>
        <w:t>7. Порядок</w:t>
      </w:r>
      <w:r w:rsidRPr="000177F6">
        <w:rPr>
          <w:b/>
          <w:bCs/>
          <w:spacing w:val="-1"/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b/>
          <w:sz w:val="24"/>
          <w:szCs w:val="24"/>
        </w:rPr>
        <w:t>определения участников торгов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7.1. Для обеспечения доступа к участию в торгах оператор электронной площадки проводит регистрацию на электронной площадке.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7.2. Для участия в торгах в форме </w:t>
      </w:r>
      <w:r w:rsidR="009541A9">
        <w:rPr>
          <w:rFonts w:ascii="Times New Roman" w:hAnsi="Times New Roman" w:cs="Times New Roman"/>
          <w:sz w:val="24"/>
          <w:szCs w:val="24"/>
        </w:rPr>
        <w:t>конкурса</w:t>
      </w:r>
      <w:r w:rsidRPr="000177F6">
        <w:rPr>
          <w:rFonts w:ascii="Times New Roman" w:hAnsi="Times New Roman" w:cs="Times New Roman"/>
          <w:sz w:val="24"/>
          <w:szCs w:val="24"/>
        </w:rPr>
        <w:t xml:space="preserve"> </w:t>
      </w:r>
      <w:r w:rsidR="009541A9">
        <w:rPr>
          <w:rFonts w:ascii="Times New Roman" w:hAnsi="Times New Roman" w:cs="Times New Roman"/>
          <w:sz w:val="24"/>
          <w:szCs w:val="24"/>
        </w:rPr>
        <w:t>з</w:t>
      </w:r>
      <w:r w:rsidRPr="000177F6">
        <w:rPr>
          <w:rFonts w:ascii="Times New Roman" w:hAnsi="Times New Roman" w:cs="Times New Roman"/>
          <w:sz w:val="24"/>
          <w:szCs w:val="24"/>
        </w:rPr>
        <w:t>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F0258E" w:rsidRPr="00CF75C1" w:rsidRDefault="00F0258E" w:rsidP="00F0258E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F0258E" w:rsidRPr="00CF75C1" w:rsidRDefault="00F0258E" w:rsidP="00F0258E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CF75C1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F0258E" w:rsidRPr="00CF75C1" w:rsidRDefault="00F0258E" w:rsidP="00F0258E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9541A9" w:rsidRDefault="00F0258E" w:rsidP="00F0258E">
      <w:pPr>
        <w:shd w:val="clear" w:color="auto" w:fill="FFFFFF"/>
        <w:spacing w:line="274" w:lineRule="exact"/>
        <w:ind w:left="43" w:firstLine="526"/>
        <w:jc w:val="both"/>
        <w:rPr>
          <w:spacing w:val="-1"/>
          <w:sz w:val="24"/>
          <w:szCs w:val="24"/>
        </w:rPr>
      </w:pPr>
      <w:r w:rsidRPr="00CF75C1">
        <w:rPr>
          <w:spacing w:val="-1"/>
          <w:sz w:val="24"/>
          <w:szCs w:val="24"/>
        </w:rPr>
        <w:t>- номер контактного телефона, адрес электронной почты заявителя</w:t>
      </w:r>
      <w:r w:rsidR="009541A9">
        <w:rPr>
          <w:spacing w:val="-1"/>
          <w:sz w:val="24"/>
          <w:szCs w:val="24"/>
        </w:rPr>
        <w:t>;</w:t>
      </w:r>
    </w:p>
    <w:p w:rsidR="00F0258E" w:rsidRPr="00CF75C1" w:rsidRDefault="009541A9" w:rsidP="00F0258E">
      <w:pPr>
        <w:shd w:val="clear" w:color="auto" w:fill="FFFFFF"/>
        <w:spacing w:line="274" w:lineRule="exact"/>
        <w:ind w:left="43"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обязательство заявителя исполнять условия конкурса</w:t>
      </w:r>
      <w:r w:rsidR="00F0258E" w:rsidRPr="00CF75C1">
        <w:rPr>
          <w:spacing w:val="-1"/>
          <w:sz w:val="24"/>
          <w:szCs w:val="24"/>
        </w:rPr>
        <w:t>.</w:t>
      </w:r>
    </w:p>
    <w:p w:rsidR="00F0258E" w:rsidRPr="00CF75C1" w:rsidRDefault="00F0258E" w:rsidP="00F0258E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proofErr w:type="gramStart"/>
      <w:r w:rsidRPr="00CF75C1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CF75C1">
        <w:rPr>
          <w:sz w:val="24"/>
          <w:szCs w:val="24"/>
        </w:rPr>
        <w:t xml:space="preserve">заинтересованности заявителя по отношению к </w:t>
      </w:r>
      <w:r>
        <w:rPr>
          <w:sz w:val="24"/>
          <w:szCs w:val="24"/>
        </w:rPr>
        <w:t>Должнику</w:t>
      </w:r>
      <w:r w:rsidRPr="00CF75C1">
        <w:rPr>
          <w:sz w:val="24"/>
          <w:szCs w:val="24"/>
        </w:rPr>
        <w:t>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F0258E" w:rsidRPr="00CF75C1" w:rsidRDefault="00F0258E" w:rsidP="00F0258E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r w:rsidRPr="00CF75C1">
        <w:rPr>
          <w:sz w:val="24"/>
          <w:szCs w:val="24"/>
        </w:rPr>
        <w:t xml:space="preserve">К заявке на участие в торгах </w:t>
      </w:r>
      <w:r w:rsidRPr="00E6172D">
        <w:rPr>
          <w:sz w:val="24"/>
          <w:szCs w:val="24"/>
        </w:rPr>
        <w:t xml:space="preserve">прилагаются </w:t>
      </w:r>
      <w:r w:rsidRPr="00CF75C1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Pr="00CF75C1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CF75C1">
        <w:rPr>
          <w:sz w:val="24"/>
          <w:szCs w:val="24"/>
        </w:rPr>
        <w:t>:</w:t>
      </w:r>
    </w:p>
    <w:p w:rsidR="00F0258E" w:rsidRPr="00CF75C1" w:rsidRDefault="00F0258E" w:rsidP="00F0258E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9"/>
          <w:sz w:val="24"/>
          <w:szCs w:val="24"/>
        </w:rPr>
      </w:pPr>
      <w:proofErr w:type="gramStart"/>
      <w:r w:rsidRPr="00CF75C1">
        <w:rPr>
          <w:sz w:val="24"/>
          <w:szCs w:val="24"/>
        </w:rPr>
        <w:t>- выписк</w:t>
      </w:r>
      <w:r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Единого государственного реестра юридических лиц</w:t>
      </w:r>
      <w:r>
        <w:rPr>
          <w:sz w:val="24"/>
          <w:szCs w:val="24"/>
        </w:rPr>
        <w:t xml:space="preserve">, </w:t>
      </w:r>
      <w:r w:rsidR="009541A9">
        <w:rPr>
          <w:sz w:val="24"/>
          <w:szCs w:val="24"/>
        </w:rPr>
        <w:t>выданная</w:t>
      </w:r>
      <w:r>
        <w:rPr>
          <w:sz w:val="24"/>
          <w:szCs w:val="24"/>
        </w:rPr>
        <w:t xml:space="preserve"> не </w:t>
      </w:r>
      <w:r w:rsidR="009541A9">
        <w:rPr>
          <w:sz w:val="24"/>
          <w:szCs w:val="24"/>
        </w:rPr>
        <w:t>ранее</w:t>
      </w:r>
      <w:r>
        <w:rPr>
          <w:sz w:val="24"/>
          <w:szCs w:val="24"/>
        </w:rPr>
        <w:t xml:space="preserve"> 30 дней до даты подачи заявки на участие в торгах</w:t>
      </w:r>
      <w:r w:rsidR="009541A9">
        <w:rPr>
          <w:sz w:val="24"/>
          <w:szCs w:val="24"/>
        </w:rPr>
        <w:t xml:space="preserve"> (для юридического лица);</w:t>
      </w:r>
      <w:r w:rsidRPr="00CF75C1">
        <w:rPr>
          <w:sz w:val="24"/>
          <w:szCs w:val="24"/>
        </w:rPr>
        <w:t xml:space="preserve"> выписк</w:t>
      </w:r>
      <w:r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>
        <w:rPr>
          <w:sz w:val="24"/>
          <w:szCs w:val="24"/>
        </w:rPr>
        <w:t>,</w:t>
      </w:r>
      <w:r w:rsidRPr="00BF3D26">
        <w:rPr>
          <w:sz w:val="24"/>
          <w:szCs w:val="24"/>
        </w:rPr>
        <w:t xml:space="preserve"> </w:t>
      </w:r>
      <w:r w:rsidR="009541A9">
        <w:rPr>
          <w:sz w:val="24"/>
          <w:szCs w:val="24"/>
        </w:rPr>
        <w:t>выданная</w:t>
      </w:r>
      <w:r>
        <w:rPr>
          <w:sz w:val="24"/>
          <w:szCs w:val="24"/>
        </w:rPr>
        <w:t xml:space="preserve"> не </w:t>
      </w:r>
      <w:r w:rsidR="009541A9">
        <w:rPr>
          <w:sz w:val="24"/>
          <w:szCs w:val="24"/>
        </w:rPr>
        <w:t>ра</w:t>
      </w:r>
      <w:r>
        <w:rPr>
          <w:sz w:val="24"/>
          <w:szCs w:val="24"/>
        </w:rPr>
        <w:t>нее 30 дней до даты подачи заявки на участие в торгах</w:t>
      </w:r>
      <w:r w:rsidRPr="00CF75C1">
        <w:rPr>
          <w:sz w:val="24"/>
          <w:szCs w:val="24"/>
        </w:rPr>
        <w:t xml:space="preserve"> (для индивидуального предпринимателя</w:t>
      </w:r>
      <w:r w:rsidR="009541A9">
        <w:rPr>
          <w:sz w:val="24"/>
          <w:szCs w:val="24"/>
        </w:rPr>
        <w:t>);</w:t>
      </w:r>
      <w:r w:rsidRPr="00CF75C1">
        <w:rPr>
          <w:sz w:val="24"/>
          <w:szCs w:val="24"/>
        </w:rPr>
        <w:t xml:space="preserve"> документ, удостоверяющ</w:t>
      </w:r>
      <w:r>
        <w:rPr>
          <w:sz w:val="24"/>
          <w:szCs w:val="24"/>
        </w:rPr>
        <w:t>ий</w:t>
      </w:r>
      <w:r w:rsidRPr="00CF75C1">
        <w:rPr>
          <w:sz w:val="24"/>
          <w:szCs w:val="24"/>
        </w:rPr>
        <w:t xml:space="preserve"> </w:t>
      </w:r>
      <w:r w:rsidR="009541A9">
        <w:rPr>
          <w:sz w:val="24"/>
          <w:szCs w:val="24"/>
        </w:rPr>
        <w:t>личность (для физического лица);</w:t>
      </w:r>
      <w:proofErr w:type="gramEnd"/>
      <w:r w:rsidRPr="00CF75C1">
        <w:rPr>
          <w:sz w:val="24"/>
          <w:szCs w:val="24"/>
        </w:rPr>
        <w:t xml:space="preserve"> надлежащим образом заверенн</w:t>
      </w:r>
      <w:r>
        <w:rPr>
          <w:sz w:val="24"/>
          <w:szCs w:val="24"/>
        </w:rPr>
        <w:t>ый</w:t>
      </w:r>
      <w:r w:rsidRPr="00CF75C1">
        <w:rPr>
          <w:sz w:val="24"/>
          <w:szCs w:val="24"/>
        </w:rPr>
        <w:t xml:space="preserve">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F0258E" w:rsidRDefault="00F0258E" w:rsidP="00F0258E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 w:rsidRPr="00CF75C1">
        <w:rPr>
          <w:spacing w:val="-1"/>
          <w:sz w:val="24"/>
          <w:szCs w:val="24"/>
        </w:rPr>
        <w:t>- документ, подтверждающ</w:t>
      </w:r>
      <w:r>
        <w:rPr>
          <w:spacing w:val="-1"/>
          <w:sz w:val="24"/>
          <w:szCs w:val="24"/>
        </w:rPr>
        <w:t>ий</w:t>
      </w:r>
      <w:r w:rsidRPr="00CF75C1">
        <w:rPr>
          <w:spacing w:val="-1"/>
          <w:sz w:val="24"/>
          <w:szCs w:val="24"/>
        </w:rPr>
        <w:t xml:space="preserve"> полномочия лица на осуществлен</w:t>
      </w:r>
      <w:r>
        <w:rPr>
          <w:spacing w:val="-1"/>
          <w:sz w:val="24"/>
          <w:szCs w:val="24"/>
        </w:rPr>
        <w:t>ие действий от имени заявителя;</w:t>
      </w:r>
    </w:p>
    <w:p w:rsidR="009541A9" w:rsidRDefault="009541A9" w:rsidP="00F0258E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решение об одобрении крупной сделки или документ, подтверждающий, что данная сделка для заявителя не является крупной;</w:t>
      </w:r>
    </w:p>
    <w:p w:rsidR="00F0258E" w:rsidRDefault="00F0258E" w:rsidP="00F0258E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платежный документ, подтверждающий внесение задатка на участие в торгах</w:t>
      </w:r>
      <w:r w:rsidRPr="00CF75C1">
        <w:rPr>
          <w:sz w:val="24"/>
          <w:szCs w:val="24"/>
        </w:rPr>
        <w:t>.</w:t>
      </w:r>
    </w:p>
    <w:p w:rsidR="00F0258E" w:rsidRPr="00CF75C1" w:rsidRDefault="00F0258E" w:rsidP="00F0258E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0258E" w:rsidRPr="000177F6" w:rsidRDefault="00F0258E" w:rsidP="00F0258E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pacing w:val="-11"/>
          <w:sz w:val="24"/>
          <w:szCs w:val="24"/>
        </w:rPr>
        <w:t>7.6.</w:t>
      </w:r>
      <w:r w:rsidRPr="000177F6">
        <w:rPr>
          <w:sz w:val="24"/>
          <w:szCs w:val="24"/>
        </w:rPr>
        <w:tab/>
      </w:r>
      <w:r w:rsidRPr="000177F6">
        <w:rPr>
          <w:rFonts w:ascii="Times New Roman" w:hAnsi="Times New Roman" w:cs="Times New Roman"/>
          <w:sz w:val="24"/>
          <w:szCs w:val="24"/>
        </w:rPr>
        <w:t>Оператор электронной площадки осуществ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0177F6">
        <w:rPr>
          <w:rFonts w:ascii="Times New Roman" w:hAnsi="Times New Roman" w:cs="Times New Roman"/>
          <w:sz w:val="24"/>
          <w:szCs w:val="24"/>
        </w:rPr>
        <w:t xml:space="preserve"> регистрацию представленной заявки в журнале заявок на участие в торгах, присвоив заявке порядковый номер.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7.7. 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 электронной площадки.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7.8.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</w:t>
      </w:r>
      <w:r w:rsidR="00DA459D">
        <w:rPr>
          <w:rFonts w:ascii="Times New Roman" w:hAnsi="Times New Roman" w:cs="Times New Roman"/>
          <w:sz w:val="24"/>
          <w:szCs w:val="24"/>
        </w:rPr>
        <w:t>9</w:t>
      </w:r>
      <w:r w:rsidRPr="000177F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DA459D">
        <w:rPr>
          <w:rFonts w:ascii="Times New Roman" w:hAnsi="Times New Roman" w:cs="Times New Roman"/>
          <w:sz w:val="24"/>
          <w:szCs w:val="24"/>
        </w:rPr>
        <w:t>о</w:t>
      </w:r>
      <w:r w:rsidRPr="000177F6">
        <w:rPr>
          <w:rFonts w:ascii="Times New Roman" w:hAnsi="Times New Roman" w:cs="Times New Roman"/>
          <w:sz w:val="24"/>
          <w:szCs w:val="24"/>
        </w:rPr>
        <w:t xml:space="preserve">рганизатора торгов о допуске заявителей к участию в торгах принимается в течение пяти дней по результатам рассмотрения всех представленных заявок на участие в торгах и оформляется Протоколом об определении участников торгов. </w:t>
      </w:r>
      <w:proofErr w:type="gramStart"/>
      <w:r w:rsidRPr="000177F6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и указанным в сообщении о проведении торгов</w:t>
      </w:r>
      <w:r>
        <w:rPr>
          <w:rFonts w:ascii="Times New Roman" w:hAnsi="Times New Roman" w:cs="Times New Roman"/>
          <w:sz w:val="24"/>
          <w:szCs w:val="24"/>
        </w:rPr>
        <w:t>, а также обеспечившие поступление задатка на участие в торгах в установленном размере и в установленные сроки</w:t>
      </w:r>
      <w:r w:rsidRPr="00017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7F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</w:t>
      </w:r>
      <w:r w:rsidR="00DA459D">
        <w:rPr>
          <w:rFonts w:ascii="Times New Roman" w:hAnsi="Times New Roman" w:cs="Times New Roman"/>
          <w:sz w:val="24"/>
          <w:szCs w:val="24"/>
        </w:rPr>
        <w:t>0</w:t>
      </w:r>
      <w:r w:rsidRPr="000177F6">
        <w:rPr>
          <w:rFonts w:ascii="Times New Roman" w:hAnsi="Times New Roman" w:cs="Times New Roman"/>
          <w:sz w:val="24"/>
          <w:szCs w:val="24"/>
        </w:rPr>
        <w:t>.  Решение об отказе в допуске Заявителя к участию в торгах принимается в случае, если: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lastRenderedPageBreak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F0258E" w:rsidRPr="000177F6" w:rsidRDefault="00F0258E" w:rsidP="00F0258E">
      <w:pPr>
        <w:shd w:val="clear" w:color="auto" w:fill="FFFFFF"/>
        <w:spacing w:line="274" w:lineRule="exact"/>
        <w:ind w:left="14" w:firstLine="526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не подтверждено </w:t>
      </w:r>
      <w:r w:rsidRPr="000177F6">
        <w:rPr>
          <w:sz w:val="24"/>
          <w:szCs w:val="24"/>
        </w:rPr>
        <w:t>поступление задатка на счет, указанный в сообщении о проведении торгов,</w:t>
      </w:r>
      <w:r w:rsidR="00DA459D">
        <w:rPr>
          <w:sz w:val="24"/>
          <w:szCs w:val="24"/>
        </w:rPr>
        <w:t xml:space="preserve"> на дату составления протокола об определении участников торгов.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</w:t>
      </w:r>
      <w:r w:rsidR="00DA459D">
        <w:rPr>
          <w:rFonts w:ascii="Times New Roman" w:hAnsi="Times New Roman" w:cs="Times New Roman"/>
          <w:sz w:val="24"/>
          <w:szCs w:val="24"/>
        </w:rPr>
        <w:t>1</w:t>
      </w:r>
      <w:r w:rsidRPr="000177F6">
        <w:rPr>
          <w:rFonts w:ascii="Times New Roman" w:hAnsi="Times New Roman" w:cs="Times New Roman"/>
          <w:sz w:val="24"/>
          <w:szCs w:val="24"/>
        </w:rPr>
        <w:t>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</w:t>
      </w:r>
      <w:r w:rsidR="00DA459D">
        <w:rPr>
          <w:rFonts w:ascii="Times New Roman" w:hAnsi="Times New Roman" w:cs="Times New Roman"/>
          <w:sz w:val="24"/>
          <w:szCs w:val="24"/>
        </w:rPr>
        <w:t>2</w:t>
      </w:r>
      <w:r w:rsidRPr="000177F6">
        <w:rPr>
          <w:rFonts w:ascii="Times New Roman" w:hAnsi="Times New Roman" w:cs="Times New Roman"/>
          <w:sz w:val="24"/>
          <w:szCs w:val="24"/>
        </w:rPr>
        <w:t>. Оператор электронной площадки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F0258E" w:rsidRPr="000177F6" w:rsidRDefault="00F0258E" w:rsidP="00F0258E">
      <w:pPr>
        <w:shd w:val="clear" w:color="auto" w:fill="FFFFFF"/>
        <w:spacing w:line="274" w:lineRule="exact"/>
        <w:ind w:left="14" w:firstLine="526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7.1</w:t>
      </w:r>
      <w:r w:rsidR="00DA459D">
        <w:rPr>
          <w:spacing w:val="-1"/>
          <w:sz w:val="24"/>
          <w:szCs w:val="24"/>
        </w:rPr>
        <w:t>3</w:t>
      </w:r>
      <w:r w:rsidRPr="000177F6">
        <w:rPr>
          <w:spacing w:val="-1"/>
          <w:sz w:val="24"/>
          <w:szCs w:val="24"/>
        </w:rPr>
        <w:t xml:space="preserve">. Срок представления заявок на участие в торгах </w:t>
      </w:r>
      <w:r>
        <w:rPr>
          <w:spacing w:val="-1"/>
          <w:sz w:val="24"/>
          <w:szCs w:val="24"/>
        </w:rPr>
        <w:t xml:space="preserve">в форме </w:t>
      </w:r>
      <w:r w:rsidR="00DA459D">
        <w:rPr>
          <w:spacing w:val="-1"/>
          <w:sz w:val="24"/>
          <w:szCs w:val="24"/>
        </w:rPr>
        <w:t>конкурса</w:t>
      </w:r>
      <w:r>
        <w:rPr>
          <w:spacing w:val="-1"/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>должен составлять двадцать пять рабочих дней со дня опубликования сообщения о проведении торгов</w:t>
      </w:r>
      <w:r w:rsidR="00DA459D">
        <w:rPr>
          <w:spacing w:val="-1"/>
          <w:sz w:val="24"/>
          <w:szCs w:val="24"/>
        </w:rPr>
        <w:t xml:space="preserve"> </w:t>
      </w:r>
      <w:r w:rsidR="00DA459D" w:rsidRPr="000177F6">
        <w:rPr>
          <w:sz w:val="24"/>
          <w:szCs w:val="24"/>
        </w:rPr>
        <w:t>в официальном издании</w:t>
      </w:r>
      <w:r w:rsidRPr="000177F6">
        <w:rPr>
          <w:spacing w:val="-1"/>
          <w:sz w:val="24"/>
          <w:szCs w:val="24"/>
        </w:rPr>
        <w:t>.</w:t>
      </w:r>
    </w:p>
    <w:p w:rsidR="00F0258E" w:rsidRPr="00944173" w:rsidRDefault="00F0258E" w:rsidP="00F0258E">
      <w:pPr>
        <w:numPr>
          <w:ilvl w:val="0"/>
          <w:numId w:val="8"/>
        </w:num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944173">
        <w:rPr>
          <w:b/>
          <w:bCs/>
          <w:sz w:val="24"/>
          <w:szCs w:val="24"/>
        </w:rPr>
        <w:t>Порядок проведения торгов</w:t>
      </w:r>
    </w:p>
    <w:p w:rsidR="00F0258E" w:rsidRPr="000177F6" w:rsidRDefault="00F0258E" w:rsidP="00F0258E">
      <w:pPr>
        <w:numPr>
          <w:ilvl w:val="1"/>
          <w:numId w:val="8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0" w:firstLine="540"/>
        <w:jc w:val="both"/>
        <w:rPr>
          <w:b/>
          <w:bCs/>
          <w:w w:val="83"/>
          <w:sz w:val="24"/>
          <w:szCs w:val="24"/>
        </w:rPr>
      </w:pPr>
      <w:r w:rsidRPr="000177F6">
        <w:rPr>
          <w:spacing w:val="-1"/>
          <w:sz w:val="24"/>
          <w:szCs w:val="24"/>
        </w:rPr>
        <w:t xml:space="preserve">При проведении торгов в форме </w:t>
      </w:r>
      <w:r w:rsidR="0096620C">
        <w:rPr>
          <w:spacing w:val="-1"/>
          <w:sz w:val="24"/>
          <w:szCs w:val="24"/>
        </w:rPr>
        <w:t>конкурса</w:t>
      </w:r>
      <w:r w:rsidRPr="000177F6">
        <w:rPr>
          <w:spacing w:val="-1"/>
          <w:sz w:val="24"/>
          <w:szCs w:val="24"/>
        </w:rPr>
        <w:t xml:space="preserve"> используется открытая форма </w:t>
      </w:r>
      <w:r>
        <w:rPr>
          <w:spacing w:val="-1"/>
          <w:sz w:val="24"/>
          <w:szCs w:val="24"/>
        </w:rPr>
        <w:t>представления</w:t>
      </w:r>
      <w:r w:rsidRPr="000177F6">
        <w:rPr>
          <w:spacing w:val="-1"/>
          <w:sz w:val="24"/>
          <w:szCs w:val="24"/>
        </w:rPr>
        <w:t xml:space="preserve"> предложени</w:t>
      </w:r>
      <w:r>
        <w:rPr>
          <w:spacing w:val="-1"/>
          <w:sz w:val="24"/>
          <w:szCs w:val="24"/>
        </w:rPr>
        <w:t>й о цене имущества</w:t>
      </w:r>
      <w:r w:rsidRPr="000177F6">
        <w:rPr>
          <w:sz w:val="24"/>
          <w:szCs w:val="24"/>
        </w:rPr>
        <w:t>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pacing w:val="-1"/>
          <w:sz w:val="24"/>
          <w:szCs w:val="24"/>
        </w:rPr>
        <w:t xml:space="preserve">8.2. </w:t>
      </w:r>
      <w:r w:rsidR="0053495F">
        <w:rPr>
          <w:rFonts w:ascii="Times New Roman" w:hAnsi="Times New Roman" w:cs="Times New Roman"/>
          <w:spacing w:val="-1"/>
          <w:sz w:val="24"/>
          <w:szCs w:val="24"/>
        </w:rPr>
        <w:t>Конкурс</w:t>
      </w:r>
      <w:r w:rsidRPr="000177F6">
        <w:rPr>
          <w:rFonts w:ascii="Times New Roman" w:hAnsi="Times New Roman" w:cs="Times New Roman"/>
          <w:spacing w:val="-1"/>
          <w:sz w:val="24"/>
          <w:szCs w:val="24"/>
        </w:rPr>
        <w:t xml:space="preserve"> проводится путем повышения начальной цены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продажи </w:t>
      </w:r>
      <w:r w:rsidRPr="000177F6">
        <w:rPr>
          <w:rFonts w:ascii="Times New Roman" w:hAnsi="Times New Roman" w:cs="Times New Roman"/>
          <w:spacing w:val="-1"/>
          <w:sz w:val="24"/>
          <w:szCs w:val="24"/>
        </w:rPr>
        <w:t xml:space="preserve">имущества </w:t>
      </w:r>
      <w:r w:rsidRPr="000177F6">
        <w:rPr>
          <w:rFonts w:ascii="Times New Roman" w:hAnsi="Times New Roman" w:cs="Times New Roman"/>
          <w:sz w:val="24"/>
          <w:szCs w:val="24"/>
        </w:rPr>
        <w:t xml:space="preserve">на шаг </w:t>
      </w:r>
      <w:r w:rsidR="0053495F">
        <w:rPr>
          <w:rFonts w:ascii="Times New Roman" w:hAnsi="Times New Roman" w:cs="Times New Roman"/>
          <w:sz w:val="24"/>
          <w:szCs w:val="24"/>
        </w:rPr>
        <w:t>торгов</w:t>
      </w:r>
      <w:r w:rsidRPr="000177F6">
        <w:rPr>
          <w:rFonts w:ascii="Times New Roman" w:hAnsi="Times New Roman" w:cs="Times New Roman"/>
          <w:sz w:val="24"/>
          <w:szCs w:val="24"/>
        </w:rPr>
        <w:t>.</w:t>
      </w:r>
    </w:p>
    <w:p w:rsidR="00F0258E" w:rsidRPr="000177F6" w:rsidRDefault="00F0258E" w:rsidP="00F0258E">
      <w:pPr>
        <w:numPr>
          <w:ilvl w:val="1"/>
          <w:numId w:val="10"/>
        </w:numPr>
        <w:shd w:val="clear" w:color="auto" w:fill="FFFFFF"/>
        <w:tabs>
          <w:tab w:val="clear" w:pos="900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b/>
          <w:bCs/>
          <w:w w:val="83"/>
          <w:sz w:val="24"/>
          <w:szCs w:val="24"/>
        </w:rPr>
      </w:pPr>
      <w:r w:rsidRPr="0078551D">
        <w:rPr>
          <w:b/>
          <w:sz w:val="24"/>
          <w:szCs w:val="24"/>
        </w:rPr>
        <w:t xml:space="preserve">Шаг </w:t>
      </w:r>
      <w:r w:rsidR="0053495F" w:rsidRPr="0078551D">
        <w:rPr>
          <w:b/>
          <w:sz w:val="24"/>
          <w:szCs w:val="24"/>
        </w:rPr>
        <w:t>торгов по каждому из лотов</w:t>
      </w:r>
      <w:r w:rsidRPr="0078551D">
        <w:rPr>
          <w:b/>
          <w:sz w:val="24"/>
          <w:szCs w:val="24"/>
        </w:rPr>
        <w:t xml:space="preserve"> составляет</w:t>
      </w:r>
      <w:r w:rsidRPr="000177F6">
        <w:rPr>
          <w:sz w:val="24"/>
          <w:szCs w:val="24"/>
        </w:rPr>
        <w:t xml:space="preserve"> </w:t>
      </w:r>
      <w:r w:rsidRPr="0078551D">
        <w:rPr>
          <w:b/>
          <w:sz w:val="24"/>
          <w:szCs w:val="24"/>
        </w:rPr>
        <w:t>5 (Пять) процентов</w:t>
      </w:r>
      <w:r w:rsidRPr="000177F6">
        <w:rPr>
          <w:sz w:val="24"/>
          <w:szCs w:val="24"/>
        </w:rPr>
        <w:t xml:space="preserve"> от начальной цены продажи имущества</w:t>
      </w:r>
      <w:r>
        <w:rPr>
          <w:sz w:val="24"/>
          <w:szCs w:val="24"/>
        </w:rPr>
        <w:t xml:space="preserve"> на первых и повторных торгах.</w:t>
      </w:r>
    </w:p>
    <w:p w:rsidR="00F0258E" w:rsidRPr="000177F6" w:rsidRDefault="00F0258E" w:rsidP="00F0258E">
      <w:pPr>
        <w:pStyle w:val="ConsPlusNormal"/>
        <w:numPr>
          <w:ilvl w:val="1"/>
          <w:numId w:val="10"/>
        </w:numPr>
        <w:tabs>
          <w:tab w:val="clear" w:pos="900"/>
          <w:tab w:val="num" w:pos="0"/>
          <w:tab w:val="left" w:pos="108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В торгах могут принимать участие только лица, признанные участниками торгов. </w:t>
      </w:r>
      <w:r w:rsidR="0053495F">
        <w:rPr>
          <w:rFonts w:ascii="Times New Roman" w:hAnsi="Times New Roman" w:cs="Times New Roman"/>
          <w:sz w:val="24"/>
          <w:szCs w:val="24"/>
        </w:rPr>
        <w:t>Т</w:t>
      </w:r>
      <w:r w:rsidRPr="000177F6">
        <w:rPr>
          <w:rFonts w:ascii="Times New Roman" w:hAnsi="Times New Roman" w:cs="Times New Roman"/>
          <w:sz w:val="24"/>
          <w:szCs w:val="24"/>
        </w:rPr>
        <w:t xml:space="preserve">орги проводятся на электронной площадке в день и время, указанные в сообщении о проведении торгов. </w:t>
      </w:r>
    </w:p>
    <w:p w:rsidR="00F0258E" w:rsidRPr="000177F6" w:rsidRDefault="00F0258E" w:rsidP="00F0258E">
      <w:pPr>
        <w:pStyle w:val="ConsPlusNormal"/>
        <w:numPr>
          <w:ilvl w:val="1"/>
          <w:numId w:val="10"/>
        </w:numPr>
        <w:tabs>
          <w:tab w:val="clear" w:pos="900"/>
          <w:tab w:val="num" w:pos="0"/>
          <w:tab w:val="left" w:pos="108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При проведении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до истечения времени представления предложений о цене имущества должника и не более тридцати минут после представления последнего предложения о цене имущества. Если в течение указанного времени ни одного предложения о более высокой цене имущества должника не было представлено, торги автоматически завершаются.</w:t>
      </w:r>
    </w:p>
    <w:p w:rsidR="00F0258E" w:rsidRPr="000177F6" w:rsidRDefault="00F0258E" w:rsidP="00F0258E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0177F6">
        <w:rPr>
          <w:bCs/>
          <w:spacing w:val="-1"/>
          <w:sz w:val="24"/>
          <w:szCs w:val="24"/>
        </w:rPr>
        <w:t>8.6.</w:t>
      </w:r>
      <w:r w:rsidRPr="000177F6">
        <w:rPr>
          <w:b/>
          <w:bCs/>
          <w:spacing w:val="-1"/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Победителем </w:t>
      </w:r>
      <w:r w:rsidR="0053495F">
        <w:rPr>
          <w:sz w:val="24"/>
          <w:szCs w:val="24"/>
        </w:rPr>
        <w:t>конкурса</w:t>
      </w:r>
      <w:r w:rsidRPr="000177F6">
        <w:rPr>
          <w:sz w:val="24"/>
          <w:szCs w:val="24"/>
        </w:rPr>
        <w:t xml:space="preserve"> признается участник, предложивший </w:t>
      </w:r>
      <w:r w:rsidRPr="000177F6">
        <w:rPr>
          <w:spacing w:val="-1"/>
          <w:sz w:val="24"/>
          <w:szCs w:val="24"/>
        </w:rPr>
        <w:t>наиболее высокую цену за имущество</w:t>
      </w:r>
      <w:r w:rsidR="0053495F">
        <w:rPr>
          <w:spacing w:val="-1"/>
          <w:sz w:val="24"/>
          <w:szCs w:val="24"/>
        </w:rPr>
        <w:t xml:space="preserve">, </w:t>
      </w:r>
      <w:r w:rsidR="0053495F" w:rsidRPr="00B475C1">
        <w:rPr>
          <w:sz w:val="24"/>
          <w:szCs w:val="24"/>
        </w:rPr>
        <w:t>при условии выполнения им условий конкурса</w:t>
      </w:r>
      <w:r w:rsidRPr="000177F6">
        <w:rPr>
          <w:spacing w:val="-1"/>
          <w:sz w:val="24"/>
          <w:szCs w:val="24"/>
        </w:rPr>
        <w:t xml:space="preserve">. </w:t>
      </w:r>
    </w:p>
    <w:p w:rsidR="00F0258E" w:rsidRPr="000177F6" w:rsidRDefault="00F0258E" w:rsidP="00F0258E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8.7.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F0258E" w:rsidRPr="000177F6" w:rsidRDefault="00F0258E" w:rsidP="00F0258E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8.8. В случае если к участию в торгах был допущен только один участник</w:t>
      </w:r>
      <w:r>
        <w:rPr>
          <w:sz w:val="24"/>
          <w:szCs w:val="24"/>
        </w:rPr>
        <w:t>,</w:t>
      </w:r>
      <w:r w:rsidRPr="000177F6">
        <w:rPr>
          <w:sz w:val="24"/>
          <w:szCs w:val="24"/>
        </w:rPr>
        <w:t xml:space="preserve"> </w:t>
      </w:r>
      <w:r w:rsidR="0053495F">
        <w:rPr>
          <w:sz w:val="24"/>
          <w:szCs w:val="24"/>
        </w:rPr>
        <w:t>заявка которого на участие в торгах соответствует условиям торгов</w:t>
      </w:r>
      <w:r w:rsidRPr="000177F6">
        <w:rPr>
          <w:sz w:val="24"/>
          <w:szCs w:val="24"/>
        </w:rPr>
        <w:t xml:space="preserve">, договор </w:t>
      </w:r>
      <w:r>
        <w:rPr>
          <w:sz w:val="24"/>
          <w:szCs w:val="24"/>
        </w:rPr>
        <w:t>купли-продажи заключается к</w:t>
      </w:r>
      <w:r w:rsidRPr="000177F6">
        <w:rPr>
          <w:sz w:val="24"/>
          <w:szCs w:val="24"/>
        </w:rPr>
        <w:t xml:space="preserve">онкурсным управляющим с этим участником торгов в соответствии с </w:t>
      </w:r>
      <w:r w:rsidR="0053495F">
        <w:rPr>
          <w:sz w:val="24"/>
          <w:szCs w:val="24"/>
        </w:rPr>
        <w:t>условиями торгов</w:t>
      </w:r>
      <w:r w:rsidRPr="000177F6">
        <w:rPr>
          <w:sz w:val="24"/>
          <w:szCs w:val="24"/>
        </w:rPr>
        <w:t>.</w:t>
      </w:r>
    </w:p>
    <w:p w:rsidR="00F0258E" w:rsidRPr="000177F6" w:rsidRDefault="00F0258E" w:rsidP="00F0258E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8.9. В случае признания торгов несостоявшимися и не заключения договора </w:t>
      </w:r>
      <w:r>
        <w:rPr>
          <w:sz w:val="24"/>
          <w:szCs w:val="24"/>
        </w:rPr>
        <w:t xml:space="preserve">купли-продажи </w:t>
      </w:r>
      <w:r w:rsidRPr="000177F6">
        <w:rPr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 xml:space="preserve">по результатам торгов, </w:t>
      </w:r>
      <w:r>
        <w:rPr>
          <w:spacing w:val="-1"/>
          <w:sz w:val="24"/>
          <w:szCs w:val="24"/>
        </w:rPr>
        <w:t>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цены </w:t>
      </w:r>
      <w:r>
        <w:rPr>
          <w:sz w:val="24"/>
          <w:szCs w:val="24"/>
        </w:rPr>
        <w:t xml:space="preserve">продажи </w:t>
      </w:r>
      <w:r w:rsidRPr="000177F6">
        <w:rPr>
          <w:sz w:val="24"/>
          <w:szCs w:val="24"/>
        </w:rPr>
        <w:t>имущества на повторных торгах.</w:t>
      </w:r>
    </w:p>
    <w:p w:rsidR="00F0258E" w:rsidRDefault="00F0258E" w:rsidP="00F0258E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bCs/>
          <w:sz w:val="24"/>
          <w:szCs w:val="24"/>
        </w:rPr>
        <w:t xml:space="preserve">8.10. </w:t>
      </w:r>
      <w:r w:rsidRPr="00541090">
        <w:rPr>
          <w:bCs/>
          <w:sz w:val="24"/>
          <w:szCs w:val="24"/>
        </w:rPr>
        <w:t>Повторные торги</w:t>
      </w:r>
      <w:r w:rsidRPr="000177F6">
        <w:rPr>
          <w:b/>
          <w:bCs/>
          <w:sz w:val="24"/>
          <w:szCs w:val="24"/>
        </w:rPr>
        <w:t xml:space="preserve"> </w:t>
      </w:r>
      <w:r w:rsidRPr="000177F6">
        <w:rPr>
          <w:sz w:val="24"/>
          <w:szCs w:val="24"/>
        </w:rPr>
        <w:t>проводятся на условиях</w:t>
      </w:r>
      <w:r>
        <w:rPr>
          <w:sz w:val="24"/>
          <w:szCs w:val="24"/>
        </w:rPr>
        <w:t xml:space="preserve"> настоящих Предложений</w:t>
      </w:r>
      <w:r w:rsidRPr="000177F6">
        <w:rPr>
          <w:sz w:val="24"/>
          <w:szCs w:val="24"/>
        </w:rPr>
        <w:t xml:space="preserve">. Начальная цена  продажи имущества на повторных торгах устанавливается на десять процентов ниже начальной цены продажи имущества, установленной на первых торгах. </w:t>
      </w:r>
    </w:p>
    <w:p w:rsidR="0053495F" w:rsidRDefault="00F0258E" w:rsidP="0053495F">
      <w:pPr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8.11. </w:t>
      </w:r>
      <w:r w:rsidR="0053495F" w:rsidRPr="00B475C1">
        <w:rPr>
          <w:sz w:val="24"/>
          <w:szCs w:val="24"/>
        </w:rPr>
        <w:t xml:space="preserve">В случае если имущество не было продано в порядке, установленном </w:t>
      </w:r>
      <w:r w:rsidR="0053495F" w:rsidRPr="0053495F">
        <w:rPr>
          <w:sz w:val="24"/>
          <w:szCs w:val="24"/>
        </w:rPr>
        <w:t>настоящими Предложениями, дальнейший порядок его продажи устанавливается собранием кредиторов, в т</w:t>
      </w:r>
      <w:r w:rsidR="0053495F" w:rsidRPr="00B475C1">
        <w:rPr>
          <w:sz w:val="24"/>
          <w:szCs w:val="24"/>
        </w:rPr>
        <w:t xml:space="preserve">ом числе посредством проведения новых торгов, посредством публичного предложения в порядке, установленном </w:t>
      </w:r>
      <w:hyperlink r:id="rId8" w:history="1">
        <w:r w:rsidR="0053495F" w:rsidRPr="00B475C1">
          <w:rPr>
            <w:sz w:val="24"/>
            <w:szCs w:val="24"/>
          </w:rPr>
          <w:t>статьей 139</w:t>
        </w:r>
      </w:hyperlink>
      <w:r w:rsidR="00486577">
        <w:rPr>
          <w:sz w:val="24"/>
          <w:szCs w:val="24"/>
        </w:rPr>
        <w:t xml:space="preserve"> </w:t>
      </w:r>
      <w:r w:rsidR="00486577" w:rsidRPr="000177F6">
        <w:rPr>
          <w:sz w:val="24"/>
          <w:szCs w:val="24"/>
        </w:rPr>
        <w:t>Федеральн</w:t>
      </w:r>
      <w:r w:rsidR="00486577">
        <w:rPr>
          <w:sz w:val="24"/>
          <w:szCs w:val="24"/>
        </w:rPr>
        <w:t>ого</w:t>
      </w:r>
      <w:r w:rsidR="00486577" w:rsidRPr="000177F6">
        <w:rPr>
          <w:sz w:val="24"/>
          <w:szCs w:val="24"/>
        </w:rPr>
        <w:t xml:space="preserve"> закон</w:t>
      </w:r>
      <w:r w:rsidR="00486577">
        <w:rPr>
          <w:sz w:val="24"/>
          <w:szCs w:val="24"/>
        </w:rPr>
        <w:t>а</w:t>
      </w:r>
      <w:r w:rsidR="0053495F" w:rsidRPr="00B475C1">
        <w:rPr>
          <w:sz w:val="24"/>
          <w:szCs w:val="24"/>
        </w:rPr>
        <w:t xml:space="preserve">, или приглашения делать оферты в течение тридцати дней </w:t>
      </w:r>
      <w:proofErr w:type="gramStart"/>
      <w:r w:rsidR="0053495F" w:rsidRPr="00B475C1">
        <w:rPr>
          <w:sz w:val="24"/>
          <w:szCs w:val="24"/>
        </w:rPr>
        <w:t>с даты опубликования</w:t>
      </w:r>
      <w:proofErr w:type="gramEnd"/>
      <w:r w:rsidR="0053495F" w:rsidRPr="00B475C1">
        <w:rPr>
          <w:sz w:val="24"/>
          <w:szCs w:val="24"/>
        </w:rPr>
        <w:t xml:space="preserve"> соответствующего сообщения.</w:t>
      </w:r>
      <w:r w:rsidR="00486577">
        <w:rPr>
          <w:sz w:val="24"/>
          <w:szCs w:val="24"/>
        </w:rPr>
        <w:t xml:space="preserve"> </w:t>
      </w:r>
      <w:r w:rsidR="0053495F" w:rsidRPr="00B475C1">
        <w:rPr>
          <w:sz w:val="24"/>
          <w:szCs w:val="24"/>
        </w:rPr>
        <w:t>При этом участники торгов по продаже имущества должника посредством публичного предложения, а также лица, направившие оферту, обязаны принять на себя обязательство заключить с органами местного самоуправления соглашение об исполнении условий, указанных</w:t>
      </w:r>
      <w:r w:rsidR="00486577">
        <w:rPr>
          <w:sz w:val="24"/>
          <w:szCs w:val="24"/>
        </w:rPr>
        <w:t xml:space="preserve"> в п. 2.5. настоящих Предложений</w:t>
      </w:r>
      <w:r w:rsidR="0053495F" w:rsidRPr="00B475C1">
        <w:rPr>
          <w:sz w:val="24"/>
          <w:szCs w:val="24"/>
        </w:rPr>
        <w:t>.</w:t>
      </w:r>
    </w:p>
    <w:p w:rsidR="0053495F" w:rsidRPr="00B475C1" w:rsidRDefault="00486577" w:rsidP="005349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 w:rsidR="0053495F" w:rsidRPr="00B475C1">
        <w:rPr>
          <w:sz w:val="24"/>
          <w:szCs w:val="24"/>
        </w:rPr>
        <w:t>После проведения торгов по продаже имущества в форме конкурса, посредством публичного предложения или получения акцепта одной из поступивших оферт орган местного самоуправления заключает с покупателем имущества соглашение об исполнении условий конкурса.</w:t>
      </w:r>
    </w:p>
    <w:p w:rsidR="0053495F" w:rsidRPr="00B475C1" w:rsidRDefault="00486577" w:rsidP="005349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r w:rsidR="0053495F" w:rsidRPr="00B475C1">
        <w:rPr>
          <w:sz w:val="24"/>
          <w:szCs w:val="24"/>
        </w:rPr>
        <w:t>В случае существенного нарушения или неисполнения покупателем имущества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</w:p>
    <w:p w:rsidR="0053495F" w:rsidRPr="00B475C1" w:rsidRDefault="00486577" w:rsidP="005349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="0053495F" w:rsidRPr="00B475C1">
        <w:rPr>
          <w:sz w:val="24"/>
          <w:szCs w:val="24"/>
        </w:rPr>
        <w:t xml:space="preserve">В случае расторжения судом данного соглашения и договора купли-продажи имущества </w:t>
      </w:r>
      <w:r w:rsidR="0053495F" w:rsidRPr="00B475C1">
        <w:rPr>
          <w:sz w:val="24"/>
          <w:szCs w:val="24"/>
        </w:rPr>
        <w:lastRenderedPageBreak/>
        <w:t>такое имущество 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53495F" w:rsidRPr="00B475C1" w:rsidRDefault="00486577" w:rsidP="005349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8.15. </w:t>
      </w:r>
      <w:r w:rsidR="0053495F" w:rsidRPr="00B475C1">
        <w:rPr>
          <w:sz w:val="24"/>
          <w:szCs w:val="24"/>
        </w:rPr>
        <w:t>Не проданное имущество подлежит передаче в муниципальную собственность соответствующего муниципального образования в лице органов местного самоуправления, о чем конкурсный управляющий уведомляет указанные органы.</w:t>
      </w:r>
      <w:r>
        <w:rPr>
          <w:sz w:val="24"/>
          <w:szCs w:val="24"/>
        </w:rPr>
        <w:t xml:space="preserve"> </w:t>
      </w:r>
      <w:r w:rsidR="0053495F" w:rsidRPr="00B475C1">
        <w:rPr>
          <w:sz w:val="24"/>
          <w:szCs w:val="24"/>
        </w:rPr>
        <w:t>Передача имущества в муниципальную собственность осуществляется без каких-либо дополнительных условий на основании определения арбитражного суда в сроки, предусмотренные таким определением.</w:t>
      </w:r>
    </w:p>
    <w:p w:rsidR="00F0258E" w:rsidRPr="004235BA" w:rsidRDefault="00F0258E" w:rsidP="00F0258E">
      <w:pPr>
        <w:shd w:val="clear" w:color="auto" w:fill="FFFFFF"/>
        <w:spacing w:line="274" w:lineRule="exact"/>
        <w:ind w:right="14" w:firstLine="540"/>
        <w:jc w:val="center"/>
        <w:rPr>
          <w:b/>
          <w:bCs/>
          <w:sz w:val="24"/>
          <w:szCs w:val="24"/>
        </w:rPr>
      </w:pPr>
      <w:r w:rsidRPr="004235BA">
        <w:rPr>
          <w:b/>
          <w:bCs/>
          <w:sz w:val="24"/>
          <w:szCs w:val="24"/>
        </w:rPr>
        <w:t>9. Оформление итогов торгов</w:t>
      </w:r>
    </w:p>
    <w:p w:rsidR="00F0258E" w:rsidRPr="004235BA" w:rsidRDefault="00F0258E" w:rsidP="00F0258E">
      <w:pPr>
        <w:shd w:val="clear" w:color="auto" w:fill="FFFFFF"/>
        <w:spacing w:line="274" w:lineRule="exact"/>
        <w:ind w:right="14" w:firstLine="540"/>
        <w:jc w:val="both"/>
        <w:rPr>
          <w:sz w:val="24"/>
          <w:szCs w:val="24"/>
        </w:rPr>
      </w:pPr>
      <w:r w:rsidRPr="004235BA">
        <w:rPr>
          <w:bCs/>
          <w:sz w:val="24"/>
          <w:szCs w:val="24"/>
        </w:rPr>
        <w:t xml:space="preserve">9.1. </w:t>
      </w:r>
      <w:r w:rsidRPr="004235BA">
        <w:rPr>
          <w:sz w:val="24"/>
          <w:szCs w:val="24"/>
        </w:rPr>
        <w:t xml:space="preserve">По результатам проведения торгов оператор электронной площадки составляет Протокол о результатах проведения торгов и направляет его </w:t>
      </w:r>
      <w:r w:rsidR="002A6E23">
        <w:rPr>
          <w:sz w:val="24"/>
          <w:szCs w:val="24"/>
        </w:rPr>
        <w:t>о</w:t>
      </w:r>
      <w:r w:rsidRPr="004235BA">
        <w:rPr>
          <w:sz w:val="24"/>
          <w:szCs w:val="24"/>
        </w:rPr>
        <w:t>рганизатору торгов для утверждения.</w:t>
      </w:r>
    </w:p>
    <w:p w:rsidR="00F0258E" w:rsidRPr="000177F6" w:rsidRDefault="00F0258E" w:rsidP="00F0258E">
      <w:pPr>
        <w:pStyle w:val="ConsPlusNormal"/>
        <w:tabs>
          <w:tab w:val="left" w:pos="126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9.2. Организатор торгов утверждает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F0258E" w:rsidRPr="000177F6" w:rsidRDefault="00F0258E" w:rsidP="00F025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9.3.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всем участникам торгов.</w:t>
      </w:r>
    </w:p>
    <w:p w:rsidR="00F0258E" w:rsidRPr="000177F6" w:rsidRDefault="00F0258E" w:rsidP="00F0258E">
      <w:pPr>
        <w:shd w:val="clear" w:color="auto" w:fill="FFFFFF"/>
        <w:spacing w:line="274" w:lineRule="exact"/>
        <w:ind w:right="14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9.4. В течение пятнадцати рабочих дней со дня </w:t>
      </w:r>
      <w:r>
        <w:rPr>
          <w:sz w:val="24"/>
          <w:szCs w:val="24"/>
        </w:rPr>
        <w:t>опубликования</w:t>
      </w:r>
      <w:r w:rsidRPr="000177F6">
        <w:rPr>
          <w:sz w:val="24"/>
          <w:szCs w:val="24"/>
        </w:rPr>
        <w:t xml:space="preserve"> Протокола о результатах проведения торгов или принятия решения о </w:t>
      </w:r>
      <w:r w:rsidRPr="000177F6">
        <w:rPr>
          <w:spacing w:val="-1"/>
          <w:sz w:val="24"/>
          <w:szCs w:val="24"/>
        </w:rPr>
        <w:t xml:space="preserve">признании торгов несостоявшимися, </w:t>
      </w:r>
      <w:r w:rsidR="002A6E23">
        <w:rPr>
          <w:spacing w:val="-1"/>
          <w:sz w:val="24"/>
          <w:szCs w:val="24"/>
        </w:rPr>
        <w:t>о</w:t>
      </w:r>
      <w:r w:rsidRPr="000177F6">
        <w:rPr>
          <w:sz w:val="24"/>
          <w:szCs w:val="24"/>
        </w:rPr>
        <w:t xml:space="preserve">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177F6">
        <w:rPr>
          <w:spacing w:val="-1"/>
          <w:sz w:val="24"/>
          <w:szCs w:val="24"/>
        </w:rPr>
        <w:t>в средстве массовой информации по месту нахождения</w:t>
      </w:r>
      <w:r>
        <w:rPr>
          <w:spacing w:val="-1"/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 xml:space="preserve">.  </w:t>
      </w:r>
    </w:p>
    <w:p w:rsidR="00F0258E" w:rsidRPr="000177F6" w:rsidRDefault="00F0258E" w:rsidP="00F0258E">
      <w:pPr>
        <w:shd w:val="clear" w:color="auto" w:fill="FFFFFF"/>
        <w:spacing w:line="274" w:lineRule="exact"/>
        <w:ind w:right="14" w:firstLine="540"/>
        <w:jc w:val="both"/>
        <w:rPr>
          <w:sz w:val="24"/>
          <w:szCs w:val="24"/>
        </w:rPr>
      </w:pPr>
      <w:proofErr w:type="gramStart"/>
      <w:r w:rsidRPr="000177F6">
        <w:rPr>
          <w:sz w:val="24"/>
          <w:szCs w:val="24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177F6">
        <w:rPr>
          <w:spacing w:val="-1"/>
          <w:sz w:val="24"/>
          <w:szCs w:val="24"/>
        </w:rPr>
        <w:t>кр</w:t>
      </w:r>
      <w:r>
        <w:rPr>
          <w:spacing w:val="-1"/>
          <w:sz w:val="24"/>
          <w:szCs w:val="24"/>
        </w:rPr>
        <w:t>едиторам, к</w:t>
      </w:r>
      <w:r w:rsidRPr="000177F6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177F6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0177F6">
        <w:rPr>
          <w:sz w:val="24"/>
          <w:szCs w:val="24"/>
        </w:rPr>
        <w:t>организации арбитражных управляющих, членом или руководителем которой является конкурсный</w:t>
      </w:r>
      <w:proofErr w:type="gramEnd"/>
      <w:r w:rsidRPr="000177F6">
        <w:rPr>
          <w:sz w:val="24"/>
          <w:szCs w:val="24"/>
        </w:rPr>
        <w:t xml:space="preserve"> управляющий, а также сведения о предложенной победителем цене имущества.</w:t>
      </w:r>
    </w:p>
    <w:p w:rsidR="00F0258E" w:rsidRPr="000177F6" w:rsidRDefault="00F0258E" w:rsidP="00F0258E">
      <w:pPr>
        <w:numPr>
          <w:ilvl w:val="1"/>
          <w:numId w:val="11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В течение пяти дней </w:t>
      </w:r>
      <w:proofErr w:type="gramStart"/>
      <w:r w:rsidRPr="000177F6">
        <w:rPr>
          <w:sz w:val="24"/>
          <w:szCs w:val="24"/>
        </w:rPr>
        <w:t>с д</w:t>
      </w:r>
      <w:r>
        <w:rPr>
          <w:sz w:val="24"/>
          <w:szCs w:val="24"/>
        </w:rPr>
        <w:t>аты опубликования</w:t>
      </w:r>
      <w:proofErr w:type="gramEnd"/>
      <w:r>
        <w:rPr>
          <w:sz w:val="24"/>
          <w:szCs w:val="24"/>
        </w:rPr>
        <w:t xml:space="preserve"> Протокола </w:t>
      </w:r>
      <w:r w:rsidRPr="000177F6">
        <w:rPr>
          <w:sz w:val="24"/>
          <w:szCs w:val="24"/>
        </w:rPr>
        <w:t>о результатах проведения торгов</w:t>
      </w:r>
      <w:r>
        <w:rPr>
          <w:sz w:val="24"/>
          <w:szCs w:val="24"/>
        </w:rPr>
        <w:t xml:space="preserve"> к</w:t>
      </w:r>
      <w:r w:rsidRPr="000177F6">
        <w:rPr>
          <w:sz w:val="24"/>
          <w:szCs w:val="24"/>
        </w:rPr>
        <w:t xml:space="preserve">онкурсный управляющий направляет победителю торгов предложение заключить договор </w:t>
      </w:r>
      <w:r>
        <w:rPr>
          <w:sz w:val="24"/>
          <w:szCs w:val="24"/>
        </w:rPr>
        <w:t xml:space="preserve">купли-продажи </w:t>
      </w:r>
      <w:r w:rsidR="002A6E23">
        <w:rPr>
          <w:sz w:val="24"/>
          <w:szCs w:val="24"/>
        </w:rPr>
        <w:t xml:space="preserve">имущества </w:t>
      </w:r>
      <w:r w:rsidRPr="000177F6">
        <w:rPr>
          <w:sz w:val="24"/>
          <w:szCs w:val="24"/>
        </w:rPr>
        <w:t>с приложением проекта данного договора в соответствии с представленным победителем торгов предложением о цене имущества.</w:t>
      </w:r>
    </w:p>
    <w:p w:rsidR="00F0258E" w:rsidRPr="005B6099" w:rsidRDefault="00F0258E" w:rsidP="00F0258E">
      <w:pPr>
        <w:numPr>
          <w:ilvl w:val="1"/>
          <w:numId w:val="11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proofErr w:type="gramStart"/>
      <w:r w:rsidRPr="000177F6">
        <w:rPr>
          <w:sz w:val="24"/>
          <w:szCs w:val="24"/>
        </w:rPr>
        <w:t xml:space="preserve">В случае отказа или уклонения победителя торгов от подписания договора </w:t>
      </w:r>
      <w:r>
        <w:rPr>
          <w:sz w:val="24"/>
          <w:szCs w:val="24"/>
        </w:rPr>
        <w:t xml:space="preserve">купли-продажи </w:t>
      </w:r>
      <w:r w:rsidR="002A6E23">
        <w:rPr>
          <w:sz w:val="24"/>
          <w:szCs w:val="24"/>
        </w:rPr>
        <w:t xml:space="preserve">имущества </w:t>
      </w:r>
      <w:r w:rsidRPr="000177F6">
        <w:rPr>
          <w:sz w:val="24"/>
          <w:szCs w:val="24"/>
        </w:rPr>
        <w:t>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177F6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177F6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>
        <w:rPr>
          <w:spacing w:val="-1"/>
          <w:sz w:val="24"/>
          <w:szCs w:val="24"/>
        </w:rPr>
        <w:t xml:space="preserve">купли-продажи </w:t>
      </w:r>
      <w:r w:rsidRPr="000177F6">
        <w:rPr>
          <w:sz w:val="24"/>
          <w:szCs w:val="24"/>
        </w:rPr>
        <w:t xml:space="preserve">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F0258E" w:rsidRDefault="00F0258E" w:rsidP="00F0258E">
      <w:pPr>
        <w:widowControl/>
        <w:ind w:firstLine="540"/>
        <w:jc w:val="both"/>
        <w:outlineLvl w:val="1"/>
        <w:rPr>
          <w:sz w:val="24"/>
          <w:szCs w:val="24"/>
        </w:rPr>
      </w:pPr>
      <w:r w:rsidRPr="00463D0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</w:t>
      </w:r>
      <w:r>
        <w:rPr>
          <w:sz w:val="24"/>
          <w:szCs w:val="24"/>
        </w:rPr>
        <w:t xml:space="preserve">купли-продажи </w:t>
      </w:r>
      <w:r w:rsidRPr="00463D00">
        <w:rPr>
          <w:sz w:val="24"/>
          <w:szCs w:val="24"/>
        </w:rPr>
        <w:t>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</w:t>
      </w:r>
    </w:p>
    <w:p w:rsidR="00F0258E" w:rsidRPr="000177F6" w:rsidRDefault="00F0258E" w:rsidP="00F0258E">
      <w:pPr>
        <w:numPr>
          <w:ilvl w:val="1"/>
          <w:numId w:val="11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r w:rsidRPr="000177F6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имущества </w:t>
      </w:r>
      <w:r w:rsidRPr="000177F6">
        <w:rPr>
          <w:sz w:val="24"/>
          <w:szCs w:val="24"/>
        </w:rPr>
        <w:t xml:space="preserve">оформляется договором </w:t>
      </w:r>
      <w:r>
        <w:rPr>
          <w:sz w:val="24"/>
          <w:szCs w:val="24"/>
        </w:rPr>
        <w:t>купли-продажи, который заключает к</w:t>
      </w:r>
      <w:r w:rsidRPr="000177F6">
        <w:rPr>
          <w:sz w:val="24"/>
          <w:szCs w:val="24"/>
        </w:rPr>
        <w:t>онкурсный управляющий с победителем торгов.</w:t>
      </w:r>
      <w:r>
        <w:rPr>
          <w:sz w:val="24"/>
          <w:szCs w:val="24"/>
        </w:rPr>
        <w:t xml:space="preserve"> Заключение договора производится по месту нахождения конкурсного управляющего.</w:t>
      </w:r>
    </w:p>
    <w:p w:rsidR="00F0258E" w:rsidRDefault="00F0258E" w:rsidP="00F0258E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9.8.</w:t>
      </w:r>
      <w:r w:rsidRPr="000177F6">
        <w:rPr>
          <w:sz w:val="24"/>
          <w:szCs w:val="24"/>
        </w:rPr>
        <w:tab/>
      </w:r>
      <w:r w:rsidRPr="005B6099">
        <w:rPr>
          <w:sz w:val="24"/>
          <w:szCs w:val="24"/>
        </w:rPr>
        <w:t xml:space="preserve">При продаже имущества оплата в соответствии с договором </w:t>
      </w:r>
      <w:r>
        <w:rPr>
          <w:sz w:val="24"/>
          <w:szCs w:val="24"/>
        </w:rPr>
        <w:t xml:space="preserve">купли-продажи </w:t>
      </w:r>
      <w:r w:rsidRPr="005B6099">
        <w:rPr>
          <w:sz w:val="24"/>
          <w:szCs w:val="24"/>
        </w:rPr>
        <w:t xml:space="preserve">должна быть осуществлена покупателем </w:t>
      </w:r>
      <w:r>
        <w:rPr>
          <w:sz w:val="24"/>
          <w:szCs w:val="24"/>
        </w:rPr>
        <w:t>не позднее чем через</w:t>
      </w:r>
      <w:r w:rsidRPr="005B6099">
        <w:rPr>
          <w:sz w:val="24"/>
          <w:szCs w:val="24"/>
        </w:rPr>
        <w:t xml:space="preserve"> тридцат</w:t>
      </w:r>
      <w:r>
        <w:rPr>
          <w:sz w:val="24"/>
          <w:szCs w:val="24"/>
        </w:rPr>
        <w:t>ь</w:t>
      </w:r>
      <w:r w:rsidRPr="005B6099">
        <w:rPr>
          <w:sz w:val="24"/>
          <w:szCs w:val="24"/>
        </w:rPr>
        <w:t xml:space="preserve"> дней </w:t>
      </w:r>
      <w:proofErr w:type="gramStart"/>
      <w:r w:rsidRPr="005B6099">
        <w:rPr>
          <w:sz w:val="24"/>
          <w:szCs w:val="24"/>
        </w:rPr>
        <w:t>с</w:t>
      </w:r>
      <w:r>
        <w:rPr>
          <w:sz w:val="24"/>
          <w:szCs w:val="24"/>
        </w:rPr>
        <w:t xml:space="preserve"> даты заключения</w:t>
      </w:r>
      <w:proofErr w:type="gramEnd"/>
      <w:r w:rsidRPr="005B609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купли-продажи</w:t>
      </w:r>
      <w:r w:rsidRPr="000177F6">
        <w:rPr>
          <w:sz w:val="24"/>
          <w:szCs w:val="24"/>
        </w:rPr>
        <w:t xml:space="preserve">. </w:t>
      </w:r>
    </w:p>
    <w:p w:rsidR="00F0258E" w:rsidRDefault="00F0258E" w:rsidP="00F0258E">
      <w:pPr>
        <w:shd w:val="clear" w:color="auto" w:fill="FFFFFF"/>
        <w:tabs>
          <w:tab w:val="left" w:pos="576"/>
        </w:tabs>
        <w:spacing w:line="274" w:lineRule="exact"/>
        <w:ind w:left="14" w:right="65" w:firstLine="526"/>
        <w:jc w:val="both"/>
      </w:pPr>
      <w:r>
        <w:rPr>
          <w:sz w:val="24"/>
          <w:szCs w:val="24"/>
        </w:rPr>
        <w:t>9.9.</w:t>
      </w:r>
      <w:r w:rsidRPr="00B6456D">
        <w:rPr>
          <w:sz w:val="24"/>
          <w:szCs w:val="24"/>
        </w:rPr>
        <w:t xml:space="preserve">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>
        <w:rPr>
          <w:spacing w:val="-1"/>
          <w:sz w:val="24"/>
          <w:szCs w:val="24"/>
        </w:rPr>
        <w:t>в соответствии со ст</w:t>
      </w:r>
      <w:r w:rsidR="00E13EE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142 Федерального закона.</w:t>
      </w:r>
    </w:p>
    <w:p w:rsidR="00F0258E" w:rsidRDefault="00F0258E" w:rsidP="00F0258E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F0258E" w:rsidRPr="000177F6" w:rsidRDefault="00F0258E" w:rsidP="00F0258E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F0258E" w:rsidRPr="00CE2BEA" w:rsidRDefault="00F0258E" w:rsidP="00F0258E">
      <w:pPr>
        <w:shd w:val="clear" w:color="auto" w:fill="FFFFFF"/>
        <w:rPr>
          <w:b/>
          <w:sz w:val="24"/>
          <w:szCs w:val="24"/>
        </w:rPr>
      </w:pPr>
      <w:r w:rsidRPr="00CE2BEA">
        <w:rPr>
          <w:b/>
          <w:sz w:val="24"/>
          <w:szCs w:val="24"/>
        </w:rPr>
        <w:t xml:space="preserve">Конкурсный управляющий </w:t>
      </w:r>
    </w:p>
    <w:p w:rsidR="00F0258E" w:rsidRPr="00944173" w:rsidRDefault="00F0258E" w:rsidP="00F0258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МУП «Коммунальник»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О. Ф. Вдовин</w:t>
      </w:r>
    </w:p>
    <w:p w:rsidR="00F0258E" w:rsidRPr="004A0A2D" w:rsidRDefault="00F0258E" w:rsidP="00F0258E">
      <w:pPr>
        <w:rPr>
          <w:sz w:val="2"/>
          <w:szCs w:val="2"/>
        </w:rPr>
      </w:pPr>
    </w:p>
    <w:p w:rsidR="00F0258E" w:rsidRPr="000A295A" w:rsidRDefault="00F0258E" w:rsidP="00F0258E">
      <w:pPr>
        <w:shd w:val="clear" w:color="auto" w:fill="FFFFFF"/>
        <w:tabs>
          <w:tab w:val="left" w:pos="6192"/>
        </w:tabs>
        <w:ind w:left="3564"/>
        <w:rPr>
          <w:spacing w:val="-2"/>
          <w:sz w:val="24"/>
          <w:szCs w:val="24"/>
        </w:rPr>
      </w:pPr>
    </w:p>
    <w:p w:rsidR="00F0258E" w:rsidRPr="000A295A" w:rsidRDefault="00F0258E" w:rsidP="00F0258E">
      <w:pPr>
        <w:shd w:val="clear" w:color="auto" w:fill="FFFFFF"/>
        <w:rPr>
          <w:sz w:val="24"/>
          <w:szCs w:val="24"/>
        </w:rPr>
      </w:pPr>
      <w:r w:rsidRPr="000A295A">
        <w:rPr>
          <w:sz w:val="24"/>
          <w:szCs w:val="24"/>
        </w:rPr>
        <w:t xml:space="preserve">  </w:t>
      </w:r>
    </w:p>
    <w:sectPr w:rsidR="00F0258E" w:rsidRPr="000A295A" w:rsidSect="00D52A75">
      <w:footerReference w:type="even" r:id="rId9"/>
      <w:footerReference w:type="default" r:id="rId10"/>
      <w:pgSz w:w="11909" w:h="16834"/>
      <w:pgMar w:top="426" w:right="569" w:bottom="360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9B" w:rsidRDefault="00B4569B">
      <w:r>
        <w:separator/>
      </w:r>
    </w:p>
  </w:endnote>
  <w:endnote w:type="continuationSeparator" w:id="0">
    <w:p w:rsidR="00B4569B" w:rsidRDefault="00B4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5C" w:rsidRDefault="00700FD2" w:rsidP="00E82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E5C" w:rsidRDefault="00B4569B" w:rsidP="00E82E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5C" w:rsidRDefault="00700FD2" w:rsidP="00E82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BC">
      <w:rPr>
        <w:rStyle w:val="a5"/>
        <w:noProof/>
      </w:rPr>
      <w:t>4</w:t>
    </w:r>
    <w:r>
      <w:rPr>
        <w:rStyle w:val="a5"/>
      </w:rPr>
      <w:fldChar w:fldCharType="end"/>
    </w:r>
  </w:p>
  <w:p w:rsidR="00E82E5C" w:rsidRPr="000A295A" w:rsidRDefault="00B4569B" w:rsidP="00E82E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9B" w:rsidRDefault="00B4569B">
      <w:r>
        <w:separator/>
      </w:r>
    </w:p>
  </w:footnote>
  <w:footnote w:type="continuationSeparator" w:id="0">
    <w:p w:rsidR="00B4569B" w:rsidRDefault="00B4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144B2EF3"/>
    <w:multiLevelType w:val="singleLevel"/>
    <w:tmpl w:val="B8449F68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D38204A"/>
    <w:multiLevelType w:val="multilevel"/>
    <w:tmpl w:val="22C651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F6950FC"/>
    <w:multiLevelType w:val="multilevel"/>
    <w:tmpl w:val="A210D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5">
    <w:nsid w:val="3FFF49A8"/>
    <w:multiLevelType w:val="multilevel"/>
    <w:tmpl w:val="546409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6">
    <w:nsid w:val="4DC67055"/>
    <w:multiLevelType w:val="singleLevel"/>
    <w:tmpl w:val="57863C8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E420BC4"/>
    <w:multiLevelType w:val="singleLevel"/>
    <w:tmpl w:val="1E0E6BF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8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3B21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0625"/>
    <w:rsid w:val="00275C73"/>
    <w:rsid w:val="0029037A"/>
    <w:rsid w:val="002918C2"/>
    <w:rsid w:val="00291D8B"/>
    <w:rsid w:val="0029353A"/>
    <w:rsid w:val="00294440"/>
    <w:rsid w:val="00295FC3"/>
    <w:rsid w:val="002A6E23"/>
    <w:rsid w:val="002B0AD9"/>
    <w:rsid w:val="002B2485"/>
    <w:rsid w:val="002B64A3"/>
    <w:rsid w:val="002B7B19"/>
    <w:rsid w:val="002C02B9"/>
    <w:rsid w:val="002C4906"/>
    <w:rsid w:val="002D0DDA"/>
    <w:rsid w:val="002D204D"/>
    <w:rsid w:val="002D4743"/>
    <w:rsid w:val="002D5214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06695"/>
    <w:rsid w:val="00310B99"/>
    <w:rsid w:val="003127DB"/>
    <w:rsid w:val="0031408A"/>
    <w:rsid w:val="0031473B"/>
    <w:rsid w:val="003209DD"/>
    <w:rsid w:val="00321C18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216C"/>
    <w:rsid w:val="00463ECC"/>
    <w:rsid w:val="0046784E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6577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3711"/>
    <w:rsid w:val="004F42D9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495F"/>
    <w:rsid w:val="00535ADF"/>
    <w:rsid w:val="005376F0"/>
    <w:rsid w:val="00542453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C74E9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214F"/>
    <w:rsid w:val="00614D95"/>
    <w:rsid w:val="00616ADF"/>
    <w:rsid w:val="0061775F"/>
    <w:rsid w:val="00617A73"/>
    <w:rsid w:val="00617CAC"/>
    <w:rsid w:val="00620DC5"/>
    <w:rsid w:val="00621FB8"/>
    <w:rsid w:val="00623D14"/>
    <w:rsid w:val="00625791"/>
    <w:rsid w:val="006266AB"/>
    <w:rsid w:val="00626D21"/>
    <w:rsid w:val="00627658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468B9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5069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A0983"/>
    <w:rsid w:val="006B08AB"/>
    <w:rsid w:val="006B0A66"/>
    <w:rsid w:val="006B29B5"/>
    <w:rsid w:val="006B33D0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0FD2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0FAB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51D"/>
    <w:rsid w:val="00785CEA"/>
    <w:rsid w:val="007933B0"/>
    <w:rsid w:val="007946FB"/>
    <w:rsid w:val="00794BD0"/>
    <w:rsid w:val="007A1F2B"/>
    <w:rsid w:val="007A2825"/>
    <w:rsid w:val="007A3EBD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1E61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0E8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541A9"/>
    <w:rsid w:val="009629C1"/>
    <w:rsid w:val="00965656"/>
    <w:rsid w:val="00965A2C"/>
    <w:rsid w:val="0096620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0470"/>
    <w:rsid w:val="00A9249C"/>
    <w:rsid w:val="00A9775F"/>
    <w:rsid w:val="00A97D9E"/>
    <w:rsid w:val="00AA0347"/>
    <w:rsid w:val="00AA11E2"/>
    <w:rsid w:val="00AA36BF"/>
    <w:rsid w:val="00AA3B77"/>
    <w:rsid w:val="00AA4DBA"/>
    <w:rsid w:val="00AA6961"/>
    <w:rsid w:val="00AA69CF"/>
    <w:rsid w:val="00AB0F20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14BC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5BBC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569B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2AEC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ADD"/>
    <w:rsid w:val="00C53B44"/>
    <w:rsid w:val="00C5600C"/>
    <w:rsid w:val="00C566CA"/>
    <w:rsid w:val="00C60F86"/>
    <w:rsid w:val="00C61395"/>
    <w:rsid w:val="00C61849"/>
    <w:rsid w:val="00C61F2E"/>
    <w:rsid w:val="00C6263C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1ECE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174DF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23F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59D"/>
    <w:rsid w:val="00DA4E25"/>
    <w:rsid w:val="00DA58A4"/>
    <w:rsid w:val="00DA6AD1"/>
    <w:rsid w:val="00DA7B28"/>
    <w:rsid w:val="00DB0948"/>
    <w:rsid w:val="00DB1058"/>
    <w:rsid w:val="00DB3065"/>
    <w:rsid w:val="00DB65CC"/>
    <w:rsid w:val="00DC1118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3EE4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2B6D"/>
    <w:rsid w:val="00E74F36"/>
    <w:rsid w:val="00E7507B"/>
    <w:rsid w:val="00E773EE"/>
    <w:rsid w:val="00E77A6D"/>
    <w:rsid w:val="00E826F9"/>
    <w:rsid w:val="00E86D2B"/>
    <w:rsid w:val="00E90163"/>
    <w:rsid w:val="00E912E1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4BBB"/>
    <w:rsid w:val="00EB65D3"/>
    <w:rsid w:val="00EB6714"/>
    <w:rsid w:val="00EB6F1D"/>
    <w:rsid w:val="00EC0690"/>
    <w:rsid w:val="00EC08FC"/>
    <w:rsid w:val="00EC1A86"/>
    <w:rsid w:val="00EC20F0"/>
    <w:rsid w:val="00EC2F54"/>
    <w:rsid w:val="00EC3481"/>
    <w:rsid w:val="00ED1D75"/>
    <w:rsid w:val="00ED31F4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1C34"/>
    <w:rsid w:val="00F0258E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572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5A01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D7B9E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258E"/>
  </w:style>
  <w:style w:type="paragraph" w:customStyle="1" w:styleId="ConsPlusNormal">
    <w:name w:val="ConsPlusNormal"/>
    <w:rsid w:val="00F025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F0258E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6"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68B9"/>
  </w:style>
  <w:style w:type="character" w:styleId="a8">
    <w:name w:val="Hyperlink"/>
    <w:basedOn w:val="a0"/>
    <w:uiPriority w:val="99"/>
    <w:semiHidden/>
    <w:unhideWhenUsed/>
    <w:rsid w:val="00646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258E"/>
  </w:style>
  <w:style w:type="paragraph" w:customStyle="1" w:styleId="ConsPlusNormal">
    <w:name w:val="ConsPlusNormal"/>
    <w:rsid w:val="00F025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F0258E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6"/>
    <w:rsid w:val="00F0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68B9"/>
  </w:style>
  <w:style w:type="character" w:styleId="a8">
    <w:name w:val="Hyperlink"/>
    <w:basedOn w:val="a0"/>
    <w:uiPriority w:val="99"/>
    <w:semiHidden/>
    <w:unhideWhenUsed/>
    <w:rsid w:val="0064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8C2E70AF76791248A711CE1FB0635BA88A72A3BFE54494E43F5D1ECAFD2C93EBB8DFCC72r0x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UE6Qop7S4s9xbqEQA+TQ/C8tF3fXYEP5HSUZE2td8YI=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+AP6/pOtYIe2MwLBj8vUu+u8EcoKXBFNxhZeL3UOltk=</DigestValue>
    </Reference>
  </SignedInfo>
  <SignatureValue>C6VKAJrDOVwp9mfbYq/wEDH64gR3dwWP4ppXoIep1mUBjQahPJqsO1GM3oKHt83t
k5C0Y0oK6WKea+Rb0VLhhg==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S0MY+5MwNI8QligmnQd1sjVnaZM=</DigestValue>
      </Reference>
      <Reference URI="/word/document.xml?ContentType=application/vnd.openxmlformats-officedocument.wordprocessingml.document.main+xml">
        <DigestMethod Algorithm="http://www.w3.org/2000/09/xmldsig#sha1"/>
        <DigestValue>3zHCQvwqEiK2oWXI6sW5hhMqdO8=</DigestValue>
      </Reference>
      <Reference URI="/word/endnotes.xml?ContentType=application/vnd.openxmlformats-officedocument.wordprocessingml.endnotes+xml">
        <DigestMethod Algorithm="http://www.w3.org/2000/09/xmldsig#sha1"/>
        <DigestValue>z5WUxaEIRSKs7jPFJy9DIJqW7PU=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footer1.xml?ContentType=application/vnd.openxmlformats-officedocument.wordprocessingml.footer+xml">
        <DigestMethod Algorithm="http://www.w3.org/2000/09/xmldsig#sha1"/>
        <DigestValue>MVQCMU/7zEnoHDxvG+G+NmCTKPI=</DigestValue>
      </Reference>
      <Reference URI="/word/footer2.xml?ContentType=application/vnd.openxmlformats-officedocument.wordprocessingml.footer+xml">
        <DigestMethod Algorithm="http://www.w3.org/2000/09/xmldsig#sha1"/>
        <DigestValue>ksKb5m3Eoyz5tjxezvYD5WBvDRk=</DigestValue>
      </Reference>
      <Reference URI="/word/footnotes.xml?ContentType=application/vnd.openxmlformats-officedocument.wordprocessingml.footnotes+xml">
        <DigestMethod Algorithm="http://www.w3.org/2000/09/xmldsig#sha1"/>
        <DigestValue>GrahKkHcp4RyuDTj3bzx0srIH9M=</DigestValue>
      </Reference>
      <Reference URI="/word/numbering.xml?ContentType=application/vnd.openxmlformats-officedocument.wordprocessingml.numbering+xml">
        <DigestMethod Algorithm="http://www.w3.org/2000/09/xmldsig#sha1"/>
        <DigestValue>xw4He7d9kP7Cw/JkKZFq4hwO8uo=</DigestValue>
      </Reference>
      <Reference URI="/word/settings.xml?ContentType=application/vnd.openxmlformats-officedocument.wordprocessingml.settings+xml">
        <DigestMethod Algorithm="http://www.w3.org/2000/09/xmldsig#sha1"/>
        <DigestValue>TNezpcuGly8nYeorRR7oNO33MYM=</DigestValue>
      </Reference>
      <Reference URI="/word/styles.xml?ContentType=application/vnd.openxmlformats-officedocument.wordprocessingml.styles+xml">
        <DigestMethod Algorithm="http://www.w3.org/2000/09/xmldsig#sha1"/>
        <DigestValue>TebnUW5WnQzyKiJuDw537rBuV20=</DigestValue>
      </Reference>
      <Reference URI="/word/stylesWithEffects.xml?ContentType=application/vnd.ms-word.stylesWithEffects+xml">
        <DigestMethod Algorithm="http://www.w3.org/2000/09/xmldsig#sha1"/>
        <DigestValue>q8JxKU7d37ZdPmuelodaqK9Shj8=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2016-05-12T06:32:43Z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2016-05-12T06:32:43Z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44</cp:revision>
  <dcterms:created xsi:type="dcterms:W3CDTF">2016-04-07T10:06:00Z</dcterms:created>
  <dcterms:modified xsi:type="dcterms:W3CDTF">2016-05-12T06:32:00Z</dcterms:modified>
</cp:coreProperties>
</file>