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87" w:rsidRDefault="00E732D5">
      <w:pPr>
        <w:rPr>
          <w:rFonts w:ascii="Times New Roman" w:hAnsi="Times New Roman" w:cs="Times New Roman"/>
          <w:sz w:val="24"/>
          <w:szCs w:val="24"/>
        </w:rPr>
      </w:pPr>
      <w:r w:rsidRPr="00E732D5">
        <w:rPr>
          <w:rFonts w:ascii="Times New Roman" w:hAnsi="Times New Roman" w:cs="Times New Roman"/>
          <w:sz w:val="24"/>
          <w:szCs w:val="24"/>
        </w:rPr>
        <w:t xml:space="preserve">Имущество должника  </w:t>
      </w:r>
      <w:r w:rsidRPr="00E732D5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«ПРЕСТИЖ»</w:t>
      </w:r>
      <w:r w:rsidRPr="00E732D5">
        <w:rPr>
          <w:rFonts w:ascii="Times New Roman" w:hAnsi="Times New Roman" w:cs="Times New Roman"/>
          <w:sz w:val="24"/>
          <w:szCs w:val="24"/>
        </w:rPr>
        <w:t xml:space="preserve"> (155550, Ивановская обл., </w:t>
      </w:r>
      <w:proofErr w:type="spellStart"/>
      <w:r w:rsidRPr="00E732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2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732D5">
        <w:rPr>
          <w:rFonts w:ascii="Times New Roman" w:hAnsi="Times New Roman" w:cs="Times New Roman"/>
          <w:sz w:val="24"/>
          <w:szCs w:val="24"/>
        </w:rPr>
        <w:t>риволжск</w:t>
      </w:r>
      <w:proofErr w:type="spellEnd"/>
      <w:r w:rsidRPr="00E73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2D5">
        <w:rPr>
          <w:rFonts w:ascii="Times New Roman" w:hAnsi="Times New Roman" w:cs="Times New Roman"/>
          <w:sz w:val="24"/>
          <w:szCs w:val="24"/>
        </w:rPr>
        <w:t>ул.Фрунзе</w:t>
      </w:r>
      <w:proofErr w:type="spellEnd"/>
      <w:r w:rsidRPr="00E732D5">
        <w:rPr>
          <w:rFonts w:ascii="Times New Roman" w:hAnsi="Times New Roman" w:cs="Times New Roman"/>
          <w:sz w:val="24"/>
          <w:szCs w:val="24"/>
        </w:rPr>
        <w:t>, д.1А; ОГРН:1033700720140, ИНН:3719004320), являющегося предметом залога ПАО Сбербанк:</w:t>
      </w:r>
    </w:p>
    <w:p w:rsidR="00E732D5" w:rsidRPr="00E732D5" w:rsidRDefault="00E732D5">
      <w:pPr>
        <w:rPr>
          <w:rFonts w:ascii="Times New Roman" w:hAnsi="Times New Roman" w:cs="Times New Roman"/>
          <w:sz w:val="24"/>
          <w:szCs w:val="24"/>
        </w:rPr>
      </w:pPr>
    </w:p>
    <w:p w:rsidR="00E732D5" w:rsidRDefault="002C3E19" w:rsidP="002C3E19">
      <w:pPr>
        <w:jc w:val="both"/>
        <w:rPr>
          <w:rFonts w:ascii="Times New Roman" w:hAnsi="Times New Roman"/>
          <w:sz w:val="24"/>
          <w:szCs w:val="24"/>
        </w:rPr>
      </w:pPr>
      <w:r w:rsidRPr="002C3E19">
        <w:rPr>
          <w:rFonts w:ascii="Times New Roman" w:hAnsi="Times New Roman" w:cs="Times New Roman"/>
          <w:b/>
          <w:sz w:val="24"/>
          <w:szCs w:val="24"/>
        </w:rPr>
        <w:t>Лот №2</w:t>
      </w:r>
      <w:r w:rsidRPr="002C3E19">
        <w:rPr>
          <w:rFonts w:ascii="Times New Roman" w:hAnsi="Times New Roman" w:cs="Times New Roman"/>
          <w:sz w:val="24"/>
          <w:szCs w:val="24"/>
        </w:rPr>
        <w:t xml:space="preserve">. </w:t>
      </w:r>
      <w:r w:rsidR="00F55CF7" w:rsidRPr="00DC7EC7">
        <w:rPr>
          <w:rFonts w:ascii="Times New Roman" w:hAnsi="Times New Roman"/>
          <w:sz w:val="24"/>
          <w:szCs w:val="24"/>
        </w:rPr>
        <w:t xml:space="preserve">Оптовый склад с магазином, назначение: нежилое, 1-этажный (подземных этажей - 0), общая площадь: 302,9 кв. м, инв.№3425.24:220:002:000034250, лит. </w:t>
      </w:r>
      <w:proofErr w:type="spellStart"/>
      <w:r w:rsidR="00F55CF7" w:rsidRPr="00DC7EC7">
        <w:rPr>
          <w:rFonts w:ascii="Times New Roman" w:hAnsi="Times New Roman"/>
          <w:sz w:val="24"/>
          <w:szCs w:val="24"/>
        </w:rPr>
        <w:t>П</w:t>
      </w:r>
      <w:proofErr w:type="gramStart"/>
      <w:r w:rsidR="00F55CF7" w:rsidRPr="00DC7EC7">
        <w:rPr>
          <w:rFonts w:ascii="Times New Roman" w:hAnsi="Times New Roman"/>
          <w:sz w:val="24"/>
          <w:szCs w:val="24"/>
        </w:rPr>
        <w:t>,п</w:t>
      </w:r>
      <w:proofErr w:type="spellEnd"/>
      <w:proofErr w:type="gramEnd"/>
      <w:r w:rsidR="00F55CF7" w:rsidRPr="00DC7EC7">
        <w:rPr>
          <w:rFonts w:ascii="Times New Roman" w:hAnsi="Times New Roman"/>
          <w:sz w:val="24"/>
          <w:szCs w:val="24"/>
        </w:rPr>
        <w:t xml:space="preserve">, адрес (местоположение) объекта: Ивановская область, </w:t>
      </w:r>
      <w:proofErr w:type="spellStart"/>
      <w:r w:rsidR="00F55CF7" w:rsidRPr="00DC7EC7">
        <w:rPr>
          <w:rFonts w:ascii="Times New Roman" w:hAnsi="Times New Roman"/>
          <w:sz w:val="24"/>
          <w:szCs w:val="24"/>
        </w:rPr>
        <w:t>г</w:t>
      </w:r>
      <w:proofErr w:type="gramStart"/>
      <w:r w:rsidR="00F55CF7" w:rsidRPr="00DC7EC7">
        <w:rPr>
          <w:rFonts w:ascii="Times New Roman" w:hAnsi="Times New Roman"/>
          <w:sz w:val="24"/>
          <w:szCs w:val="24"/>
        </w:rPr>
        <w:t>.П</w:t>
      </w:r>
      <w:proofErr w:type="gramEnd"/>
      <w:r w:rsidR="00F55CF7" w:rsidRPr="00DC7EC7">
        <w:rPr>
          <w:rFonts w:ascii="Times New Roman" w:hAnsi="Times New Roman"/>
          <w:sz w:val="24"/>
          <w:szCs w:val="24"/>
        </w:rPr>
        <w:t>риволжск</w:t>
      </w:r>
      <w:proofErr w:type="spellEnd"/>
      <w:r w:rsidR="00F55CF7" w:rsidRPr="00DC7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5CF7" w:rsidRPr="00DC7EC7">
        <w:rPr>
          <w:rFonts w:ascii="Times New Roman" w:hAnsi="Times New Roman"/>
          <w:sz w:val="24"/>
          <w:szCs w:val="24"/>
        </w:rPr>
        <w:t>ул.Фрунзе</w:t>
      </w:r>
      <w:proofErr w:type="spellEnd"/>
      <w:r w:rsidR="00F55CF7" w:rsidRPr="00DC7EC7">
        <w:rPr>
          <w:rFonts w:ascii="Times New Roman" w:hAnsi="Times New Roman"/>
          <w:sz w:val="24"/>
          <w:szCs w:val="24"/>
        </w:rPr>
        <w:t xml:space="preserve">, д.1б, кадастровый номер: 37:13:010620:141 (4 320 000 руб.); Земельный участок, категория земель: земли населенных пунктов, разрешенное использование: для обслуживания оптового склада с магазином, общая площадь: 723 кв. м., адрес (местоположение) объекта: Ивановская область, </w:t>
      </w:r>
      <w:proofErr w:type="spellStart"/>
      <w:r w:rsidR="00F55CF7" w:rsidRPr="00DC7EC7">
        <w:rPr>
          <w:rFonts w:ascii="Times New Roman" w:hAnsi="Times New Roman"/>
          <w:sz w:val="24"/>
          <w:szCs w:val="24"/>
        </w:rPr>
        <w:t>г</w:t>
      </w:r>
      <w:proofErr w:type="gramStart"/>
      <w:r w:rsidR="00F55CF7" w:rsidRPr="00DC7EC7">
        <w:rPr>
          <w:rFonts w:ascii="Times New Roman" w:hAnsi="Times New Roman"/>
          <w:sz w:val="24"/>
          <w:szCs w:val="24"/>
        </w:rPr>
        <w:t>.П</w:t>
      </w:r>
      <w:proofErr w:type="gramEnd"/>
      <w:r w:rsidR="00F55CF7" w:rsidRPr="00DC7EC7">
        <w:rPr>
          <w:rFonts w:ascii="Times New Roman" w:hAnsi="Times New Roman"/>
          <w:sz w:val="24"/>
          <w:szCs w:val="24"/>
        </w:rPr>
        <w:t>риволжск</w:t>
      </w:r>
      <w:proofErr w:type="spellEnd"/>
      <w:r w:rsidR="00F55CF7" w:rsidRPr="00DC7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5CF7" w:rsidRPr="00DC7EC7">
        <w:rPr>
          <w:rFonts w:ascii="Times New Roman" w:hAnsi="Times New Roman"/>
          <w:sz w:val="24"/>
          <w:szCs w:val="24"/>
        </w:rPr>
        <w:t>ул.Фрунзе</w:t>
      </w:r>
      <w:proofErr w:type="spellEnd"/>
      <w:r w:rsidR="00F55CF7" w:rsidRPr="00DC7EC7">
        <w:rPr>
          <w:rFonts w:ascii="Times New Roman" w:hAnsi="Times New Roman"/>
          <w:sz w:val="24"/>
          <w:szCs w:val="24"/>
        </w:rPr>
        <w:t xml:space="preserve">, д.1б, кадастровый номер: 37:13:010620:115 (570 600 руб.); Газопровод низкого давления, назначение: нефтяные и газовые сооружения, протяженность: 108 </w:t>
      </w:r>
      <w:proofErr w:type="spellStart"/>
      <w:r w:rsidR="00F55CF7" w:rsidRPr="00DC7EC7">
        <w:rPr>
          <w:rFonts w:ascii="Times New Roman" w:hAnsi="Times New Roman"/>
          <w:sz w:val="24"/>
          <w:szCs w:val="24"/>
        </w:rPr>
        <w:t>п.м</w:t>
      </w:r>
      <w:proofErr w:type="spellEnd"/>
      <w:r w:rsidR="00F55CF7" w:rsidRPr="00DC7EC7">
        <w:rPr>
          <w:rFonts w:ascii="Times New Roman" w:hAnsi="Times New Roman"/>
          <w:sz w:val="24"/>
          <w:szCs w:val="24"/>
        </w:rPr>
        <w:t xml:space="preserve">., адрес (местоположение) объекта: Ивановская область, </w:t>
      </w:r>
      <w:proofErr w:type="spellStart"/>
      <w:r w:rsidR="00F55CF7" w:rsidRPr="00DC7EC7">
        <w:rPr>
          <w:rFonts w:ascii="Times New Roman" w:hAnsi="Times New Roman"/>
          <w:sz w:val="24"/>
          <w:szCs w:val="24"/>
        </w:rPr>
        <w:t>г</w:t>
      </w:r>
      <w:proofErr w:type="gramStart"/>
      <w:r w:rsidR="00F55CF7" w:rsidRPr="00DC7EC7">
        <w:rPr>
          <w:rFonts w:ascii="Times New Roman" w:hAnsi="Times New Roman"/>
          <w:sz w:val="24"/>
          <w:szCs w:val="24"/>
        </w:rPr>
        <w:t>.П</w:t>
      </w:r>
      <w:proofErr w:type="gramEnd"/>
      <w:r w:rsidR="00F55CF7" w:rsidRPr="00DC7EC7">
        <w:rPr>
          <w:rFonts w:ascii="Times New Roman" w:hAnsi="Times New Roman"/>
          <w:sz w:val="24"/>
          <w:szCs w:val="24"/>
        </w:rPr>
        <w:t>риволжск</w:t>
      </w:r>
      <w:proofErr w:type="spellEnd"/>
      <w:r w:rsidR="00F55CF7" w:rsidRPr="00DC7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5CF7" w:rsidRPr="00DC7EC7">
        <w:rPr>
          <w:rFonts w:ascii="Times New Roman" w:hAnsi="Times New Roman"/>
          <w:sz w:val="24"/>
          <w:szCs w:val="24"/>
        </w:rPr>
        <w:t>ул.Фрунзе</w:t>
      </w:r>
      <w:proofErr w:type="spellEnd"/>
      <w:r w:rsidR="00F55CF7" w:rsidRPr="00DC7EC7">
        <w:rPr>
          <w:rFonts w:ascii="Times New Roman" w:hAnsi="Times New Roman"/>
          <w:sz w:val="24"/>
          <w:szCs w:val="24"/>
        </w:rPr>
        <w:t xml:space="preserve">, д.1 Б, кадастровый номер: 37:13:010620:142. (69 300 руб.). </w:t>
      </w:r>
    </w:p>
    <w:p w:rsidR="002C3E19" w:rsidRPr="002C3E19" w:rsidRDefault="00F55CF7" w:rsidP="002C3E19">
      <w:pPr>
        <w:jc w:val="both"/>
        <w:rPr>
          <w:rFonts w:ascii="Times New Roman" w:hAnsi="Times New Roman" w:cs="Times New Roman"/>
          <w:sz w:val="24"/>
          <w:szCs w:val="24"/>
        </w:rPr>
      </w:pPr>
      <w:r w:rsidRPr="00DC7EC7">
        <w:rPr>
          <w:rFonts w:ascii="Times New Roman" w:hAnsi="Times New Roman"/>
          <w:sz w:val="24"/>
          <w:szCs w:val="24"/>
        </w:rPr>
        <w:t>Начальная цена 4 959 900 руб.;</w:t>
      </w:r>
      <w:bookmarkStart w:id="0" w:name="_GoBack"/>
      <w:bookmarkEnd w:id="0"/>
    </w:p>
    <w:sectPr w:rsidR="002C3E19" w:rsidRPr="002C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B8"/>
    <w:rsid w:val="001E4A49"/>
    <w:rsid w:val="002C3E19"/>
    <w:rsid w:val="007B6115"/>
    <w:rsid w:val="00814EB8"/>
    <w:rsid w:val="00CF0887"/>
    <w:rsid w:val="00E732D5"/>
    <w:rsid w:val="00F5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mToSRKOVDAq2RszePDQ4+uLuXmYZkJ5gl279CZgDTUU=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9oSdrUVxuz3e5XO/eTmLGh4OiR4BxRpiCNLHGeC6cK4=</DigestValue>
    </Reference>
  </SignedInfo>
  <SignatureValue>HBnuPPCHBk6G2ncednviFBU5JwQmzQ64uYYQbWuRNb0ImeQsburreIfEjDhAaKY4
tXrUyv2ayboRF0HRyZl7SQ==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wiRym3XKenNXuRrSaDvxIvvUjCI=</DigestValue>
      </Reference>
      <Reference URI="/word/document.xml?ContentType=application/vnd.openxmlformats-officedocument.wordprocessingml.document.main+xml">
        <DigestMethod Algorithm="http://www.w3.org/2000/09/xmldsig#sha1"/>
        <DigestValue>q5zTkEtrHbB6mS6AOlQgyrbn+lk=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2016-06-27T13:11:34Z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2016-06-27T13:11:34Z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7</cp:revision>
  <dcterms:created xsi:type="dcterms:W3CDTF">2016-03-24T05:58:00Z</dcterms:created>
  <dcterms:modified xsi:type="dcterms:W3CDTF">2016-06-27T12:59:00Z</dcterms:modified>
</cp:coreProperties>
</file>