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10" w:rsidRPr="00365310" w:rsidRDefault="00365310" w:rsidP="00D06AB5">
      <w:pPr>
        <w:pStyle w:val="a3"/>
        <w:numPr>
          <w:ilvl w:val="0"/>
          <w:numId w:val="2"/>
        </w:numPr>
      </w:pPr>
      <w:r w:rsidRPr="00782D69">
        <w:t xml:space="preserve">Лот №1: </w:t>
      </w:r>
      <w:r w:rsidRPr="003C70F0">
        <w:t>КОМПР</w:t>
      </w:r>
      <w:bookmarkStart w:id="0" w:name="_GoBack"/>
      <w:bookmarkEnd w:id="0"/>
      <w:r w:rsidRPr="00365310">
        <w:t xml:space="preserve">ЕССОРНАЯ СТАНЦИЯ Ц.23, </w:t>
      </w:r>
      <w:proofErr w:type="gramStart"/>
      <w:r w:rsidRPr="00365310">
        <w:t>расположенный</w:t>
      </w:r>
      <w:proofErr w:type="gramEnd"/>
      <w:r w:rsidRPr="00365310">
        <w:t xml:space="preserve"> по адресу: Самарская область, г. Самара, Куйбышевский район, ул. Грозненская 1, литера: </w:t>
      </w:r>
      <w:proofErr w:type="gramStart"/>
      <w:r w:rsidRPr="00365310">
        <w:t>З</w:t>
      </w:r>
      <w:proofErr w:type="gramEnd"/>
      <w:r w:rsidRPr="00365310">
        <w:t xml:space="preserve">, площадь 900 </w:t>
      </w:r>
      <w:proofErr w:type="spellStart"/>
      <w:r w:rsidRPr="00365310">
        <w:t>кв.м</w:t>
      </w:r>
      <w:proofErr w:type="spellEnd"/>
      <w:r w:rsidRPr="00365310">
        <w:t xml:space="preserve">., назначение: нежилое здание, этажность: 1/1, условный номер 63-63-01/042/2007-290, начальная цена реализации 4 300 169 руб. 49 коп., без учета НДС. </w:t>
      </w:r>
    </w:p>
    <w:p w:rsidR="00365310" w:rsidRPr="00365310" w:rsidRDefault="00365310" w:rsidP="00D06AB5">
      <w:pPr>
        <w:pStyle w:val="a3"/>
        <w:numPr>
          <w:ilvl w:val="0"/>
          <w:numId w:val="2"/>
        </w:numPr>
      </w:pPr>
      <w:r w:rsidRPr="00365310">
        <w:t xml:space="preserve">Лот №2: Тарный участок  ц.26, расположенный по адресу: Самарская область, г. Самара, Куйбышевский район, ул. Грозненская 1, литера: Н, площадь 378 </w:t>
      </w:r>
      <w:proofErr w:type="spellStart"/>
      <w:r w:rsidRPr="00365310">
        <w:t>кв.м</w:t>
      </w:r>
      <w:proofErr w:type="spellEnd"/>
      <w:r w:rsidRPr="00365310">
        <w:t xml:space="preserve">., назначение: нежилое здание, этажность: 1/1, условный номер 63:01:0412005:505, начальная цена реализации 1 150 169 рублей 49 копеек, без учета НДС. </w:t>
      </w:r>
    </w:p>
    <w:p w:rsidR="00365310" w:rsidRPr="00365310" w:rsidRDefault="00365310" w:rsidP="00D06AB5">
      <w:pPr>
        <w:pStyle w:val="a3"/>
        <w:numPr>
          <w:ilvl w:val="0"/>
          <w:numId w:val="2"/>
        </w:numPr>
      </w:pPr>
      <w:r w:rsidRPr="00365310">
        <w:t>Л</w:t>
      </w:r>
      <w:r w:rsidRPr="00365310">
        <w:t xml:space="preserve">от №3: </w:t>
      </w:r>
      <w:proofErr w:type="spellStart"/>
      <w:proofErr w:type="gramStart"/>
      <w:r w:rsidRPr="00365310">
        <w:t>C</w:t>
      </w:r>
      <w:proofErr w:type="gramEnd"/>
      <w:r w:rsidRPr="00365310">
        <w:t>клад</w:t>
      </w:r>
      <w:proofErr w:type="spellEnd"/>
      <w:r w:rsidRPr="00365310">
        <w:t xml:space="preserve"> ПРО №30, расположенный по адресу: Самарская область, г. Самара, Куйбышевский район, ул. Грозненская 1, литера: И, площадь 408 </w:t>
      </w:r>
      <w:proofErr w:type="spellStart"/>
      <w:r w:rsidRPr="00365310">
        <w:t>кв.м</w:t>
      </w:r>
      <w:proofErr w:type="spellEnd"/>
      <w:r w:rsidRPr="00365310">
        <w:t xml:space="preserve">., назначение: нежилое здание, этажность: 1/1, условный номер 63:01:0412005:506, начальная цена реализации 713 135 рублей 59 копеек, без учета НДС. </w:t>
      </w:r>
    </w:p>
    <w:p w:rsidR="000B372A" w:rsidRPr="00D06AB5" w:rsidRDefault="000B372A" w:rsidP="00365310">
      <w:pPr>
        <w:pStyle w:val="a3"/>
        <w:rPr>
          <w:color w:val="auto"/>
        </w:rPr>
      </w:pPr>
    </w:p>
    <w:sectPr w:rsidR="000B372A" w:rsidRPr="00D06AB5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6240D"/>
    <w:multiLevelType w:val="hybridMultilevel"/>
    <w:tmpl w:val="6F5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31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AB5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2015-09-25T15:23:00Z</dcterms:created>
  <dcterms:modified xsi:type="dcterms:W3CDTF">2016-07-09T23:39:00Z</dcterms:modified>
</cp:coreProperties>
</file>