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B45FB">
        <w:rPr>
          <w:sz w:val="28"/>
          <w:szCs w:val="28"/>
        </w:rPr>
        <w:t>45398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B45FB">
        <w:rPr>
          <w:rFonts w:ascii="Times New Roman" w:hAnsi="Times New Roman" w:cs="Times New Roman"/>
          <w:sz w:val="28"/>
          <w:szCs w:val="28"/>
        </w:rPr>
        <w:t>26.08.2016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9B45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Открытое акционерное общество "Гидравлик"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9B45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399059, Липецкая область, г.Грязи, ул.Марии Расковой, д.33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1024800522075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4802000718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B45FB" w:rsidRDefault="009B4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9B4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45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А36 - 966/2014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4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03.03.2016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45F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 Лот № 1 имущество ОАО «Гидравлик»: здания и сооружения, оборудование в кол. 380 единиц, ТМЦ, 4 земельных участка,расположенное по адресу: Липецкая обл., Грязинский район, г. Грязи, ул. М. Расковой, д. 33. Начальная цена продажи- 44 781 042 рублей  00 копеек, без НДС. (состав лота в приложении №1).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4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B45FB">
              <w:rPr>
                <w:sz w:val="28"/>
                <w:szCs w:val="28"/>
              </w:rPr>
              <w:t>18.07.2016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B45FB">
              <w:rPr>
                <w:sz w:val="28"/>
                <w:szCs w:val="28"/>
              </w:rPr>
              <w:t>22.08.2016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45F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торгах, должна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</w:t>
            </w:r>
            <w:r>
              <w:rPr>
                <w:bCs/>
                <w:sz w:val="28"/>
                <w:szCs w:val="28"/>
              </w:rPr>
              <w:lastRenderedPageBreak/>
              <w:t>выписки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 (если сделка является крупной), копии документов, подтверждающих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B45F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B45FB" w:rsidRDefault="009B4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8 956 208.40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9B4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Заявитель представляет оператору электронной площадки в электронной форме, размещенной на сайте http://bankruptcy.lot-online.ru, подписанный электронной подписью заявителя договор о задатке. 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9B45F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Задаток перечисляется на р/с должника, реквизиты для перечисления задатка: получатель ОАО «Гидравлик», ИНН 4802000718, КПП 480201001, р/с 40702810100020000220 ПАО «Липецккомбанк» г.Липецк,  БИК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044206704, к/с 30101810700000000704, назначение платежа: перечисление задатка на участие в торгах по продаже имущества ОАО «Гидравлик».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B45FB" w:rsidRDefault="009B4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44 781 042.00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B45FB" w:rsidRDefault="009B45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2 239 052.10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9B45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предприятия, договор купли-продажи предприятия заключается внешним управляющим с этим участником торгов в соответствии с представленным им предложением о цене предприятия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45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«Роcсийский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45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 внешний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или единственного участника от подписания данного договора в течение пяти дней с </w:t>
            </w:r>
            <w:r>
              <w:rPr>
                <w:color w:val="auto"/>
                <w:sz w:val="28"/>
                <w:szCs w:val="28"/>
              </w:rPr>
              <w:lastRenderedPageBreak/>
              <w:t>даты получения указанного предложения  внешнего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9B45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предприятия должника в соответствии с договором купли-продажи должна быть осуществлена покупателем не позднее тридцати дней со дня подписания этого договора по  указанным реквизитам: ОАО «Гидравлик», ИНН 4802000718, КПП 480201001, р/с 40702810300020000062 ПАО «Липецккомбанк» г. Липецк, 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9B45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B45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B45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9B45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B45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B45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B45F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16.07.2016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C5F1E"/>
    <w:rsid w:val="009541A3"/>
    <w:rsid w:val="00985426"/>
    <w:rsid w:val="009B45FB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8698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2016-07-18T06:47:00Z</dcterms:created>
  <dcterms:modified xsi:type="dcterms:W3CDTF">2016-07-18T06:47:00Z</dcterms:modified>
</cp:coreProperties>
</file>