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 в счет обеспечения оплаты имущества, приобретаемого на торгах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«__» __________ 201</w:t>
      </w:r>
      <w:r w:rsidR="006607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F71856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BC1">
        <w:rPr>
          <w:rFonts w:ascii="Times New Roman" w:hAnsi="Times New Roman" w:cs="Times New Roman"/>
        </w:rPr>
        <w:t xml:space="preserve">Организатор торгов </w:t>
      </w:r>
      <w:r>
        <w:rPr>
          <w:rFonts w:ascii="Times New Roman" w:hAnsi="Times New Roman" w:cs="Times New Roman"/>
        </w:rPr>
        <w:t>–</w:t>
      </w:r>
      <w:r w:rsidRPr="007D1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конкурсный управляющий </w:t>
      </w:r>
      <w:proofErr w:type="spellStart"/>
      <w:r>
        <w:rPr>
          <w:rFonts w:ascii="Times New Roman" w:hAnsi="Times New Roman" w:cs="Times New Roman"/>
        </w:rPr>
        <w:t>Рахвалов</w:t>
      </w:r>
      <w:proofErr w:type="spellEnd"/>
      <w:r w:rsidRPr="007D1BC1">
        <w:rPr>
          <w:rFonts w:ascii="Times New Roman" w:hAnsi="Times New Roman" w:cs="Times New Roman"/>
        </w:rPr>
        <w:t xml:space="preserve"> О.В. (ИНН </w:t>
      </w:r>
      <w:r w:rsidR="00265EA0">
        <w:rPr>
          <w:rFonts w:ascii="Times New Roman" w:hAnsi="Times New Roman" w:cs="Times New Roman"/>
        </w:rPr>
        <w:t>525000454391, СНИЛС00456905437 ООО «Развитие»</w:t>
      </w:r>
      <w:r w:rsidR="00265EA0" w:rsidRPr="00265EA0">
        <w:rPr>
          <w:rFonts w:ascii="Times New Roman" w:hAnsi="Times New Roman" w:cs="Times New Roman"/>
        </w:rPr>
        <w:t xml:space="preserve"> </w:t>
      </w:r>
      <w:r w:rsidR="00265EA0">
        <w:rPr>
          <w:rFonts w:ascii="Times New Roman" w:hAnsi="Times New Roman" w:cs="Times New Roman"/>
        </w:rPr>
        <w:t xml:space="preserve">ИНН5221005373, ОГРН1065221004309, адрес 607800, Нижегородская обл., г. </w:t>
      </w:r>
      <w:proofErr w:type="spellStart"/>
      <w:r w:rsidR="00265EA0">
        <w:rPr>
          <w:rFonts w:ascii="Times New Roman" w:hAnsi="Times New Roman" w:cs="Times New Roman"/>
        </w:rPr>
        <w:t>Лукоянов</w:t>
      </w:r>
      <w:proofErr w:type="spellEnd"/>
      <w:r w:rsidR="00265EA0">
        <w:rPr>
          <w:rFonts w:ascii="Times New Roman" w:hAnsi="Times New Roman" w:cs="Times New Roman"/>
        </w:rPr>
        <w:t xml:space="preserve">, ул. Октябрьская, д.90, оф.6, действующий  </w:t>
      </w:r>
      <w:r w:rsidRPr="007D1BC1">
        <w:rPr>
          <w:rFonts w:ascii="Times New Roman" w:hAnsi="Times New Roman" w:cs="Times New Roman"/>
        </w:rPr>
        <w:t xml:space="preserve">в рамках дела 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Pr="007D1BC1">
        <w:rPr>
          <w:rFonts w:ascii="Times New Roman" w:hAnsi="Times New Roman" w:cs="Times New Roman"/>
          <w:iCs/>
        </w:rPr>
        <w:t xml:space="preserve"> </w:t>
      </w:r>
      <w:r w:rsidRPr="007D1BC1">
        <w:rPr>
          <w:rFonts w:ascii="Times New Roman" w:hAnsi="Times New Roman" w:cs="Times New Roman"/>
        </w:rPr>
        <w:t xml:space="preserve">(Решение Арбитражного суда Нижегородской области от </w:t>
      </w:r>
      <w:r>
        <w:rPr>
          <w:rFonts w:ascii="Times New Roman" w:hAnsi="Times New Roman" w:cs="Times New Roman"/>
        </w:rPr>
        <w:t>21.10.2014</w:t>
      </w:r>
      <w:r w:rsidRPr="007D1BC1">
        <w:rPr>
          <w:rFonts w:ascii="Times New Roman" w:hAnsi="Times New Roman" w:cs="Times New Roman"/>
        </w:rPr>
        <w:t xml:space="preserve"> г.)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proofErr w:type="gramEnd"/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«Претендент»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___________________________________, </w:t>
      </w:r>
      <w:proofErr w:type="spell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 с другой стороны, заключили настоящий договор о нижеследующем: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869E0" w:rsidRPr="00437322" w:rsidRDefault="008547F3" w:rsidP="0004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Претендент обязуется перечислить на счет Организатора торгов задаток в размере </w:t>
      </w:r>
      <w:r w:rsidR="00C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лота, </w:t>
      </w:r>
      <w:r w:rsidR="005142A4" w:rsidRPr="0004636F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 w:rsidR="00284C81" w:rsidRPr="00437322">
        <w:rPr>
          <w:rFonts w:ascii="Times New Roman" w:hAnsi="Times New Roman" w:cs="Times New Roman"/>
          <w:sz w:val="24"/>
          <w:szCs w:val="24"/>
        </w:rPr>
        <w:t>прово</w:t>
      </w:r>
      <w:r w:rsidR="00284C81" w:rsidRPr="00437322">
        <w:rPr>
          <w:rFonts w:ascii="Times New Roman" w:hAnsi="Times New Roman" w:cs="Times New Roman"/>
          <w:sz w:val="24"/>
          <w:szCs w:val="24"/>
        </w:rPr>
        <w:t>д</w:t>
      </w:r>
      <w:r w:rsidR="00284C81" w:rsidRPr="00437322">
        <w:rPr>
          <w:rFonts w:ascii="Times New Roman" w:hAnsi="Times New Roman" w:cs="Times New Roman"/>
          <w:sz w:val="24"/>
          <w:szCs w:val="24"/>
        </w:rPr>
        <w:t>имых</w:t>
      </w:r>
      <w:r w:rsidR="00284C81" w:rsidRPr="00437322">
        <w:rPr>
          <w:rFonts w:ascii="Times New Roman" w:hAnsi="Times New Roman" w:cs="Times New Roman"/>
          <w:sz w:val="24"/>
          <w:szCs w:val="24"/>
        </w:rPr>
        <w:t xml:space="preserve"> торгов посредством публичного предложения имуществом ООО «Развитие»</w:t>
      </w:r>
      <w:r w:rsidRPr="0043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796">
        <w:rPr>
          <w:rFonts w:ascii="Times New Roman" w:eastAsia="Times New Roman" w:hAnsi="Times New Roman" w:cs="Times New Roman"/>
          <w:b/>
          <w:lang w:eastAsia="ru-RU"/>
        </w:rPr>
        <w:t>Лот № 3: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Трактор «ЛТЗ-130»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</w:t>
      </w:r>
      <w:r w:rsidR="00005A0C">
        <w:rPr>
          <w:rFonts w:ascii="Times New Roman" w:eastAsia="Times New Roman" w:hAnsi="Times New Roman" w:cs="Times New Roman"/>
          <w:lang w:eastAsia="ru-RU"/>
        </w:rPr>
        <w:t>323969,26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7110A0" w:rsidRPr="002869E0" w:rsidRDefault="007110A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10A0">
        <w:rPr>
          <w:rFonts w:ascii="Times New Roman" w:hAnsi="Times New Roman" w:cs="Times New Roman"/>
          <w:b/>
          <w:sz w:val="24"/>
          <w:szCs w:val="24"/>
        </w:rPr>
        <w:t>Лот №5:</w:t>
      </w:r>
      <w:r w:rsidRPr="007110A0">
        <w:rPr>
          <w:rFonts w:ascii="Times New Roman" w:hAnsi="Times New Roman" w:cs="Times New Roman"/>
          <w:sz w:val="24"/>
          <w:szCs w:val="24"/>
        </w:rPr>
        <w:t xml:space="preserve"> Грабли ГВК-6ОА, 2011г.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 цена продажи 39205,76 руб.</w:t>
      </w:r>
      <w:r w:rsidRPr="007110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69E0">
        <w:rPr>
          <w:rFonts w:ascii="Times New Roman" w:eastAsia="Times New Roman" w:hAnsi="Times New Roman" w:cs="Times New Roman"/>
          <w:lang w:eastAsia="ru-RU"/>
        </w:rPr>
        <w:t>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10A0">
        <w:rPr>
          <w:rFonts w:ascii="Times New Roman" w:eastAsia="Times New Roman" w:hAnsi="Times New Roman" w:cs="Times New Roman"/>
          <w:b/>
          <w:lang w:eastAsia="ru-RU"/>
        </w:rPr>
        <w:t>Лот №6</w:t>
      </w:r>
      <w:r w:rsidRPr="002869E0">
        <w:rPr>
          <w:rFonts w:ascii="Times New Roman" w:eastAsia="Times New Roman" w:hAnsi="Times New Roman" w:cs="Times New Roman"/>
          <w:lang w:eastAsia="ru-RU"/>
        </w:rPr>
        <w:t>: Косилка ротационная прицепная «</w:t>
      </w:r>
      <w:r w:rsidRPr="002869E0">
        <w:rPr>
          <w:rFonts w:ascii="Times New Roman" w:eastAsia="Times New Roman" w:hAnsi="Times New Roman" w:cs="Times New Roman"/>
          <w:lang w:val="en-US" w:eastAsia="ru-RU"/>
        </w:rPr>
        <w:t>BERKUT</w:t>
      </w:r>
      <w:r w:rsidRPr="002869E0">
        <w:rPr>
          <w:rFonts w:ascii="Times New Roman" w:eastAsia="Times New Roman" w:hAnsi="Times New Roman" w:cs="Times New Roman"/>
          <w:lang w:eastAsia="ru-RU"/>
        </w:rPr>
        <w:t>» КРП-302,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</w:t>
      </w:r>
      <w:r w:rsidR="00005A0C">
        <w:rPr>
          <w:rFonts w:ascii="Times New Roman" w:eastAsia="Times New Roman" w:hAnsi="Times New Roman" w:cs="Times New Roman"/>
          <w:lang w:eastAsia="ru-RU"/>
        </w:rPr>
        <w:t>254837,55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796">
        <w:rPr>
          <w:rFonts w:ascii="Times New Roman" w:eastAsia="Times New Roman" w:hAnsi="Times New Roman" w:cs="Times New Roman"/>
          <w:b/>
          <w:lang w:eastAsia="ru-RU"/>
        </w:rPr>
        <w:t>Лот №8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 xml:space="preserve">Нежилое административное здание,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-365,4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1979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этажность 2, Нежилое здание столовая,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-306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этажность 1, Нежилое здание гараж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-80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этажность 1, Земельный участок под объектами недвижимости, кадастровый номер 52:49:0600001:699,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4522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земли населенных пунктов по адресу Нижегородская обл.,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 Гагино.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Начальная цена продажи </w:t>
      </w:r>
      <w:r w:rsidR="00005A0C">
        <w:rPr>
          <w:rFonts w:ascii="Times New Roman" w:eastAsia="Times New Roman" w:hAnsi="Times New Roman" w:cs="Times New Roman"/>
          <w:lang w:eastAsia="ru-RU"/>
        </w:rPr>
        <w:t>2039165,48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796">
        <w:rPr>
          <w:rFonts w:ascii="Times New Roman" w:eastAsia="Times New Roman" w:hAnsi="Times New Roman" w:cs="Times New Roman"/>
          <w:b/>
          <w:lang w:eastAsia="ru-RU"/>
        </w:rPr>
        <w:t>Лот №9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: Нежилое здание зерносклада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-1711,7кв.м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словный номер 52-52-09/023/2006-030, этажность 1, Земельный участок по зданием, кадастровый номер 52:49:060001:946,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-1870 кв. м. расположены по адресу Нижегородская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с. Гагино. Начальная цена продажи </w:t>
      </w:r>
      <w:r w:rsidR="00005A0C">
        <w:rPr>
          <w:rFonts w:ascii="Times New Roman" w:eastAsia="Times New Roman" w:hAnsi="Times New Roman" w:cs="Times New Roman"/>
          <w:lang w:eastAsia="ru-RU"/>
        </w:rPr>
        <w:t>1463180,08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796">
        <w:rPr>
          <w:rFonts w:ascii="Times New Roman" w:eastAsia="Times New Roman" w:hAnsi="Times New Roman" w:cs="Times New Roman"/>
          <w:b/>
          <w:lang w:eastAsia="ru-RU"/>
        </w:rPr>
        <w:t>Лот №10: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Нежилое здание (коровник на 600 голов),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3909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условный номер 52-52-09/039/2008-077этажность 1, Земельный участок, кадастровый номер 52:49:0700018:165,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-44824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по адресу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Нижегородская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Гагаинский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Тяпино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 Начальная цена продажи </w:t>
      </w:r>
      <w:r w:rsidR="00005A0C">
        <w:rPr>
          <w:rFonts w:ascii="Times New Roman" w:eastAsia="Times New Roman" w:hAnsi="Times New Roman" w:cs="Times New Roman"/>
          <w:lang w:eastAsia="ru-RU"/>
        </w:rPr>
        <w:t>1357828,36</w:t>
      </w:r>
      <w:bookmarkStart w:id="0" w:name="_GoBack"/>
      <w:bookmarkEnd w:id="0"/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17 часов 00 минут (</w:t>
      </w:r>
      <w:proofErr w:type="spellStart"/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4085B" w:rsidRDefault="0094085B" w:rsidP="0094085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37">
        <w:rPr>
          <w:rFonts w:ascii="Times New Roman" w:hAnsi="Times New Roman"/>
        </w:rPr>
        <w:t xml:space="preserve">специальный банковский счет ООО «Развитие» </w:t>
      </w:r>
      <w:proofErr w:type="gramStart"/>
      <w:r w:rsidR="00180137">
        <w:rPr>
          <w:rFonts w:ascii="Times New Roman" w:hAnsi="Times New Roman"/>
        </w:rPr>
        <w:t>р</w:t>
      </w:r>
      <w:proofErr w:type="gramEnd"/>
      <w:r w:rsidR="00180137">
        <w:rPr>
          <w:rFonts w:ascii="Times New Roman" w:hAnsi="Times New Roman"/>
        </w:rPr>
        <w:t>/с 40702810142000010971, в ОАО Сбербанк России, к/с 30101810900000000603, БИК042202603, ИНН5221005373.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</w:p>
    <w:p w:rsidR="0094085B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 в срок не позднее 5 (Пяти) дней </w:t>
      </w:r>
      <w:proofErr w:type="gramStart"/>
      <w:r w:rsidR="008547F3" w:rsidRPr="008547F3">
        <w:rPr>
          <w:rFonts w:ascii="Times New Roman" w:eastAsia="Times New Roman" w:hAnsi="Times New Roman" w:cs="Arial"/>
          <w:sz w:val="24"/>
          <w:szCs w:val="24"/>
          <w:lang w:eastAsia="ru-RU"/>
        </w:rPr>
        <w:t>с даты получения</w:t>
      </w:r>
      <w:proofErr w:type="gramEnd"/>
      <w:r w:rsidR="008547F3" w:rsidRPr="008547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предложения конкурсного управляющего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8547F3" w:rsidRPr="008547F3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="008547F3" w:rsidRPr="008547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Организатор торгов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отмене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(опубликования) Организатором торгов Протокола о результатах проведения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со дня его подписания сторонами.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рассматриваются в суде.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АДРЕСА И РЕКВИЗИТЫ СТОРОН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8547F3" w:rsidRPr="008547F3" w:rsidTr="00DB76D3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47B" w:rsidRDefault="0073247B" w:rsidP="00C32B53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F"/>
    <w:rsid w:val="00000DED"/>
    <w:rsid w:val="00001AD1"/>
    <w:rsid w:val="000032B0"/>
    <w:rsid w:val="000034D7"/>
    <w:rsid w:val="00003660"/>
    <w:rsid w:val="00005A0C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2C1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636F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0137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796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995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5EA0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4C81"/>
    <w:rsid w:val="00285F73"/>
    <w:rsid w:val="002869E0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76EC5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322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42A4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2E23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07B9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39CF"/>
    <w:rsid w:val="006D3BB1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2E6B"/>
    <w:rsid w:val="00704E6D"/>
    <w:rsid w:val="0070780F"/>
    <w:rsid w:val="007079A5"/>
    <w:rsid w:val="0071058A"/>
    <w:rsid w:val="007110A0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7F3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085B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2B53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44C4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1856"/>
    <w:rsid w:val="00F7338D"/>
    <w:rsid w:val="00F739B1"/>
    <w:rsid w:val="00F742D6"/>
    <w:rsid w:val="00F744D4"/>
    <w:rsid w:val="00F75CCC"/>
    <w:rsid w:val="00F80CED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zacharova-oo</dc:creator>
  <cp:lastModifiedBy>zacharova-oo</cp:lastModifiedBy>
  <cp:revision>2</cp:revision>
  <dcterms:created xsi:type="dcterms:W3CDTF">2016-07-19T07:11:00Z</dcterms:created>
  <dcterms:modified xsi:type="dcterms:W3CDTF">2016-07-19T07:11:00Z</dcterms:modified>
</cp:coreProperties>
</file>