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12" w:rsidRPr="00C45E86" w:rsidRDefault="00C45E86">
      <w:pPr>
        <w:rPr>
          <w:rFonts w:ascii="Times New Roman" w:hAnsi="Times New Roman" w:cs="Times New Roman"/>
          <w:sz w:val="28"/>
          <w:szCs w:val="28"/>
        </w:rPr>
      </w:pPr>
      <w:r w:rsidRPr="00C45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Лот № 1: </w:t>
      </w:r>
      <w:r w:rsidRPr="00C45E86">
        <w:rPr>
          <w:rFonts w:ascii="Times New Roman" w:hAnsi="Times New Roman" w:cs="Times New Roman"/>
          <w:sz w:val="28"/>
          <w:szCs w:val="28"/>
        </w:rPr>
        <w:t>Зд</w:t>
      </w:r>
      <w:bookmarkStart w:id="0" w:name="_GoBack"/>
      <w:bookmarkEnd w:id="0"/>
      <w:r w:rsidRPr="00C45E86">
        <w:rPr>
          <w:rFonts w:ascii="Times New Roman" w:hAnsi="Times New Roman" w:cs="Times New Roman"/>
          <w:sz w:val="28"/>
          <w:szCs w:val="28"/>
        </w:rPr>
        <w:t xml:space="preserve">ание молокозавода, назначение: нежилое, площадь 388,0кв.м., Литер 1А, 1Б, 1В, этажность: 1, адрес: Свердловская область, г. Березовский, ул. Новая (пос. </w:t>
      </w:r>
      <w:proofErr w:type="spellStart"/>
      <w:r w:rsidRPr="00C45E86">
        <w:rPr>
          <w:rFonts w:ascii="Times New Roman" w:hAnsi="Times New Roman" w:cs="Times New Roman"/>
          <w:sz w:val="28"/>
          <w:szCs w:val="28"/>
        </w:rPr>
        <w:t>Шиловка</w:t>
      </w:r>
      <w:proofErr w:type="spellEnd"/>
      <w:r w:rsidRPr="00C45E86">
        <w:rPr>
          <w:rFonts w:ascii="Times New Roman" w:hAnsi="Times New Roman" w:cs="Times New Roman"/>
          <w:sz w:val="28"/>
          <w:szCs w:val="28"/>
        </w:rPr>
        <w:t xml:space="preserve">), 10б, кадастровый номер (далее – к.н.) 66:35:0107006:321; Земельный участок: категория земель: земли населенных пунктов, разрешенное использование - под объект промышленности-здание молокозавода, площадь 2678 </w:t>
      </w:r>
      <w:proofErr w:type="spellStart"/>
      <w:r w:rsidRPr="00C45E8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45E86">
        <w:rPr>
          <w:rFonts w:ascii="Times New Roman" w:hAnsi="Times New Roman" w:cs="Times New Roman"/>
          <w:sz w:val="28"/>
          <w:szCs w:val="28"/>
        </w:rPr>
        <w:t xml:space="preserve">., адрес: Свердловская область, г. Березовский, ул. Новая (п. </w:t>
      </w:r>
      <w:proofErr w:type="spellStart"/>
      <w:r w:rsidRPr="00C45E86">
        <w:rPr>
          <w:rFonts w:ascii="Times New Roman" w:hAnsi="Times New Roman" w:cs="Times New Roman"/>
          <w:sz w:val="28"/>
          <w:szCs w:val="28"/>
        </w:rPr>
        <w:t>Шиловка</w:t>
      </w:r>
      <w:proofErr w:type="spellEnd"/>
      <w:r w:rsidRPr="00C45E86">
        <w:rPr>
          <w:rFonts w:ascii="Times New Roman" w:hAnsi="Times New Roman" w:cs="Times New Roman"/>
          <w:sz w:val="28"/>
          <w:szCs w:val="28"/>
        </w:rPr>
        <w:t xml:space="preserve">), 10б, к.н. 66:35:0107006:22. Начальная цена Лота № 1 – 4819257,63р. </w:t>
      </w:r>
      <w:r>
        <w:rPr>
          <w:rFonts w:ascii="Times New Roman" w:hAnsi="Times New Roman" w:cs="Times New Roman"/>
          <w:sz w:val="28"/>
          <w:szCs w:val="28"/>
        </w:rPr>
        <w:t>Лот № 1</w:t>
      </w:r>
      <w:r w:rsidRPr="00C45E86">
        <w:rPr>
          <w:rFonts w:ascii="Times New Roman" w:hAnsi="Times New Roman" w:cs="Times New Roman"/>
          <w:sz w:val="28"/>
          <w:szCs w:val="28"/>
        </w:rPr>
        <w:t xml:space="preserve"> находятся в залоге у ПАО "Сбербанк".</w:t>
      </w:r>
    </w:p>
    <w:sectPr w:rsidR="00881012" w:rsidRPr="00C45E86" w:rsidSect="00E96DE7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20"/>
    <w:rsid w:val="00881012"/>
    <w:rsid w:val="00C45E86"/>
    <w:rsid w:val="00CD2B20"/>
    <w:rsid w:val="00E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2D6F4-7708-4E52-AAE7-58687686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 Дмитрий Сергеевич</dc:creator>
  <cp:keywords/>
  <dc:description/>
  <cp:lastModifiedBy>Первухин Дмитрий Сергеевич</cp:lastModifiedBy>
  <cp:revision>2</cp:revision>
  <dcterms:created xsi:type="dcterms:W3CDTF">2016-07-27T10:17:00Z</dcterms:created>
  <dcterms:modified xsi:type="dcterms:W3CDTF">2016-07-27T10:17:00Z</dcterms:modified>
</cp:coreProperties>
</file>