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351F75" w:rsidRDefault="00351F75">
      <w:pPr>
        <w:rPr>
          <w:rFonts w:ascii="Times New Roman" w:hAnsi="Times New Roman" w:cs="Times New Roman"/>
          <w:b/>
          <w:sz w:val="24"/>
          <w:szCs w:val="24"/>
        </w:rPr>
      </w:pPr>
      <w:r w:rsidRPr="00351F75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№2. </w:t>
      </w:r>
    </w:p>
    <w:tbl>
      <w:tblPr>
        <w:tblW w:w="10428" w:type="dxa"/>
        <w:tblInd w:w="-601" w:type="dxa"/>
        <w:tblLook w:val="04A0" w:firstRow="1" w:lastRow="0" w:firstColumn="1" w:lastColumn="0" w:noHBand="0" w:noVBand="1"/>
      </w:tblPr>
      <w:tblGrid>
        <w:gridCol w:w="1008"/>
        <w:gridCol w:w="5100"/>
        <w:gridCol w:w="1740"/>
        <w:gridCol w:w="2580"/>
      </w:tblGrid>
      <w:tr w:rsidR="00351F75" w:rsidRPr="00351F75" w:rsidTr="007B33D3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цена, руб.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(управление)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337 036,44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ГВС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134 044,92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деаэратора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175 024,58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комбинированная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=230 (горелка парового котла № 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470 470,76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комбинированная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=300 (горелка водогрейного котла № 1)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430 435,17</w:t>
            </w:r>
          </w:p>
        </w:tc>
      </w:tr>
      <w:tr w:rsidR="00351F75" w:rsidRPr="00351F75" w:rsidTr="007B33D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ГРУ-13-2Н-У1 с катушкой под СГ-16МТ-1000 с регулятором РДГ -50Н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89 927,97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Vitoplex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SX 2A 1950 кВт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557 683,05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80-330/2 BAQE 3*400 (№2)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81 727,97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ТРЕ 32-460/2 BAQE 3*400 (№5)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103 906,78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водоподготовки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625 259,32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деаэратора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Spirax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Sarco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1 072 898,31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узлов учета газ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газа СГ -16МТ-250 в 2012г.)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44 462,71</w:t>
            </w:r>
          </w:p>
        </w:tc>
      </w:tr>
      <w:tr w:rsidR="00351F75" w:rsidRPr="00351F75" w:rsidTr="007B33D3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Расходомер на пар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110 084,75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автоматизации котельной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190 235,59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газа RVG G160Ду 80 (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покотловой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газа)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46 078,82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газа RVG G160Ду 80 (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покотловой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газа)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46 078,81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пластичный разборный НН №7 расчет 045837  (№3)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47 984,75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пластичный разборный НН №41 расчет 127682 (№4)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372 056,78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влажности МТ 255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54 338,98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башня (32,18м)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19 074,58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пожаротушения (500куб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49 375,42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пожаротушения (500куб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49 375,42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мастерская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107 585,59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Водонагреватель электрокерамический нержавеющий типа ВЭТ-30К/500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59 660,17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Склад-навес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пряжного</w:t>
            </w:r>
            <w:proofErr w:type="spellEnd"/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161 822,88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пилорамы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256 338,14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центральный ОМТС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2 892 041,53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256 530,51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Коммутатор в помещении 8 портов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CNet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CNSH800X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 21 (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СерверТБО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 22 (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РабСтанция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швейная ПШМ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Дикорр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Zebra LP 2824 PE/SE (3.5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ips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203 dpi)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HP LJ 1022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штрих кода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Zeber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Z-3080 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штрих кода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Zeber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Z-3080 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штрих кода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Zeber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Z-3080 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штрих кода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Zeber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Z-3080 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штрих кода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Zeber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Z-3080 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трактор)-42/ДТ-75Н 37НВ5724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 37НВ5723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ЭО-4124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37НВ5725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гладильная Калинка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электрозакройная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ЭЗМ-4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телефонная АТС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металлические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мачты с прокладкой кабеля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ШР-8007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Электротельфер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дренажный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R-Stile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Proxima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MC-842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Выпрямитель ВДУ-506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Дымосос Д71-10*1000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К20/30 АИР100S2 4кВт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K20/30 с 3/дв.4x3000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 уровня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 МАЗ 5334 КС 3577 М922МО37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996 499,15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Автомашина KIA RIO 4D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Серебристый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металлик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индеф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KNADH 411АА6672838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151 172,03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Автомашина ЗИЛ-433110 М938МО 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297 699,15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Автомашина ЗИЛ-433110 М995МО37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293 314,41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Автомашина МАЗ 55-49 М528РВ37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382 824,58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Автомашина МАЗ -53366 М452МТ37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476 092,37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МАЗ 21074 М735РК37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49 972,88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ГАЗ-2705-434 М934ВУ37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135 454,24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Вакуумная машина КО-503 ГАЗ-53 М412НН37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299 150,00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 (депо,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гринельная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162 533,90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ЭО-2621В-3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355 505,08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многфункциональное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пожарно-технический кольцевой с устройством гидрантов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технической воды от водоприемника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 Мастерской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ЭЦВ-6-10-110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Питьевой водопровод от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до водонаборной башни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Питьевой водопровод от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до водонаборной башни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51F75" w:rsidRPr="00351F75" w:rsidTr="007B33D3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Питьевой водопровод от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до водонаборной башни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узловязальный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узловязальный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узловязальный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ткацкие станки СТБ-220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АТПР-100-4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"Чинар-3"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СТБ-220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СТБ-220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Ткацкий станок СТБ-220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№24 (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Кран-балка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Кран-балка электрическая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HP LJ 1020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Кран-балка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Холодильная камера КХН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Полюс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Intel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celeron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гном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откатные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кирпичный (994м)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№6.3 (1)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№6.3 (2)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№6.3 (3)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ВЦ-4-75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центральный КТЦ-3-80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1KM65-50-160сАИР100L2Ж3 5,5кВт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crs-7/3*400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TRD 32-250/2BAQE 3*400 (№6)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TRD 32-250/2BAQE 3*400 (№7)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TRD 32-250/2BAQE 3*400 (№8)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TRD 32-250/2BAQE 3*400 (№4)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TRD 32-250/2BAQE 3*400 (№3)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вертикально-сверлильный 2Н 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 2Н-125Л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Точильный станок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НН №4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 НН №7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тепловой энергии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учета ГВС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Электронасос КМ80-50-200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Буфер  (СТД 2-216.3-82)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 (СТД 2-216.3-139)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 (СТД 216.10-67)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 (СТД 2-216.3-19)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 (СТД 216.3-239)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Выталкиватель (СТД 216.9-162)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Гайка, </w:t>
            </w:r>
            <w:proofErr w:type="spellStart"/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(СТД 2-216.3-18)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Гонок (СТД 216.3-237А)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266,86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 (СТД 2-216.3-14, нижний)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666,10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 (СТД 2-216.3-15, верхний)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Звено (СТБ 1-250.03.00.005)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Звено (СТД 2 -216.3-46)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488,52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 (СТД 216.10-110,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297,59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 (СТД 216.10-96, 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левое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297,59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Крючок (СТД 216.3-250)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1 763,28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(армированная, 2,2-50х70)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Нитедержатель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216.9.сб.13-2, левое)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1 028,72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Нитедержатель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(СТБ 1-250.03.16.000)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Нитедержатель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(СТД 216 3сб.2)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Нитедержатель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(СТД 216.10сб.14-1)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1 010,30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(СТД 216.10сб.32)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1 279,30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Ограничитель (СТД 216.13-30)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(СТД216.9-74А)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(СТБ 09.05.00.002)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(СТБ 09.06.001, тормозная)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(СТБ 09.07.001, тормоза)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125,47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Погонялка (СТД 216.3-236)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Ползушка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(СТБ 1-250.03.00.011)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Ползушка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(СТД2-216.3-147)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359,03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Полумуфта (СТД 216.4-48)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712,16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Полумуфта (СТД 216.4-49)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(СТД 2-216.3-13)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(СТД 2-216.3-81)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Пруток (СТД 216.3-106)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  (СТД 216.9-78)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Серьга (СТД 216.3-238)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202,73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Сухарик (СТД 2-216.3-78)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Фиксатор нити (СТД 216.9-168)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(СТД 216.3-242)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364,99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Шпиндель (СТД 216.3-347)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Щечка (СТД 2-330.3-30)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330,09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№25 (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рабочий (мужской)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рабочий (мужской)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рабочий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рабочий  женский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Профобувь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нагревательный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Известь  (хлорная 1,5)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385,58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(кальцинированная)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(кукурузный)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23 306,84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"Искра"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УВЧ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УВЧ-66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Тонус-2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Вертикально-сверлильный станок 2Н125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Вертикально-сверлильный станок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Вертикально-сверлильный станок 6л-10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Выпрячитель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сварочный ВДУ-506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токарно-винторезный 1А616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фрезерный 6Р-81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 станок 1616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№23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Самсунг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КХ- FТ-908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 </w:t>
            </w: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т-1550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корпусной мебели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сушильный АС-1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Гигростат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разрывная РМ-3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МОК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Разрывная машина РТ-250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Разрывная машина РМ-3-1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Разрывная машина РТ-250М2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Кран-балка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подвесной электрический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Кран-балка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8/18 (К50-32-125) 2,2*3000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 сновальный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ПС-120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ПС-120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Холодильние</w:t>
            </w:r>
            <w:proofErr w:type="spell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 г/</w:t>
            </w:r>
            <w:proofErr w:type="gramStart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51F75" w:rsidRPr="00351F75" w:rsidTr="007B33D3">
        <w:trPr>
          <w:trHeight w:val="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75" w:rsidRPr="00351F75" w:rsidRDefault="00351F75" w:rsidP="007B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17 775 110,54</w:t>
            </w:r>
          </w:p>
        </w:tc>
      </w:tr>
    </w:tbl>
    <w:p w:rsidR="00351F75" w:rsidRPr="00351F75" w:rsidRDefault="00351F75">
      <w:pPr>
        <w:rPr>
          <w:rFonts w:ascii="Times New Roman" w:hAnsi="Times New Roman" w:cs="Times New Roman"/>
          <w:sz w:val="24"/>
          <w:szCs w:val="24"/>
        </w:rPr>
      </w:pPr>
    </w:p>
    <w:sectPr w:rsidR="00351F75" w:rsidRPr="0035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1"/>
    <w:rsid w:val="00007561"/>
    <w:rsid w:val="003308AC"/>
    <w:rsid w:val="003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VVbP0QBVWdEFX0ikO0EqTZZVJDtwC9kXaG8dNm/g7EA=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zYbWTfSa0sJOqJugvbVmxt806gQKfAUq+sbQI7kfYuU=</DigestValue>
    </Reference>
  </SignedInfo>
  <SignatureValue>5xxd4qmz4gwkp6ZQlUMGRuivKXxmDI+Dj6IHlAey+gReo4ZQPBJzFjVLVCIh7n+Y
THWywA7kF4AvrUFNPIpUcA==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AmnIaYxviCx1Kufu8tUVPUkdX80=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I4u+Iu5oTTxq8ZDU4XWxDmK1FHs=</DigestValue>
      </Reference>
      <Reference URI="/word/styles.xml?ContentType=application/vnd.openxmlformats-officedocument.wordprocessingml.styles+xml">
        <DigestMethod Algorithm="http://www.w3.org/2000/09/xmldsig#sha1"/>
        <DigestValue>eTGlIQHYBCBPj9T+aR0tL04NL0k=</DigestValue>
      </Reference>
      <Reference URI="/word/stylesWithEffects.xml?ContentType=application/vnd.ms-word.stylesWithEffects+xml">
        <DigestMethod Algorithm="http://www.w3.org/2000/09/xmldsig#sha1"/>
        <DigestValue>ZMetOHrTf3Q8VG09NPGCR9HNkHA=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VnZsz9KHFtrB5imMCI53RupZAUA=</DigestValue>
      </Reference>
    </Manifest>
    <SignatureProperties>
      <SignatureProperty Id="idSignatureTime" Target="#idPackageSignature">
        <mdssi:SignatureTime>
          <mdssi:Format>YYYY-MM-DDThh:mm:ssTZD</mdssi:Format>
          <mdssi:Value>2016-08-02T12:20:24Z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2016-08-02T12:20:24Z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2016-08-02T12:16:00Z</dcterms:created>
  <dcterms:modified xsi:type="dcterms:W3CDTF">2016-08-02T12:20:00Z</dcterms:modified>
</cp:coreProperties>
</file>