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77777777" w:rsidR="0011724A" w:rsidRPr="00FD4874" w:rsidRDefault="004C5605" w:rsidP="0011724A">
      <w:pPr>
        <w:autoSpaceDE w:val="0"/>
        <w:autoSpaceDN w:val="0"/>
        <w:adjustRightInd w:val="0"/>
        <w:jc w:val="center"/>
        <w:rPr>
          <w:b/>
        </w:rPr>
      </w:pPr>
      <w:r w:rsidRPr="00FD4874">
        <w:rPr>
          <w:b/>
        </w:rPr>
        <w:t>ДОГОВОР</w:t>
      </w:r>
      <w:r w:rsidR="0011724A" w:rsidRPr="00FD4874">
        <w:rPr>
          <w:b/>
        </w:rPr>
        <w:t xml:space="preserve"> </w:t>
      </w:r>
    </w:p>
    <w:p w14:paraId="30B1CF6A" w14:textId="3AD6E727" w:rsidR="00963C8B" w:rsidRPr="00FD4874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FD4874">
        <w:rPr>
          <w:b/>
          <w:i/>
        </w:rPr>
        <w:t>купли-продажи</w:t>
      </w:r>
      <w:r w:rsidR="00972974" w:rsidRPr="00FD4874">
        <w:rPr>
          <w:b/>
          <w:i/>
        </w:rPr>
        <w:t xml:space="preserve"> </w:t>
      </w:r>
    </w:p>
    <w:p w14:paraId="29B32896" w14:textId="77777777" w:rsidR="00561F26" w:rsidRPr="00FD4874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FD4874" w:rsidRDefault="00B77CF2" w:rsidP="0011724A">
      <w:pPr>
        <w:autoSpaceDE w:val="0"/>
        <w:autoSpaceDN w:val="0"/>
        <w:adjustRightInd w:val="0"/>
      </w:pPr>
    </w:p>
    <w:p w14:paraId="0B638B0D" w14:textId="616EA360" w:rsidR="0011724A" w:rsidRPr="00FD4874" w:rsidRDefault="0011724A" w:rsidP="0011724A">
      <w:pPr>
        <w:autoSpaceDE w:val="0"/>
        <w:autoSpaceDN w:val="0"/>
        <w:adjustRightInd w:val="0"/>
        <w:rPr>
          <w:b/>
          <w:i/>
        </w:rPr>
      </w:pPr>
      <w:r w:rsidRPr="00FD4874">
        <w:rPr>
          <w:b/>
          <w:i/>
        </w:rPr>
        <w:t xml:space="preserve">г. Воронеж                                                        </w:t>
      </w:r>
      <w:r w:rsidR="00B77CF2" w:rsidRPr="00FD4874">
        <w:rPr>
          <w:b/>
          <w:i/>
        </w:rPr>
        <w:t xml:space="preserve">       </w:t>
      </w:r>
      <w:r w:rsidRPr="00FD4874">
        <w:rPr>
          <w:b/>
          <w:i/>
        </w:rPr>
        <w:t xml:space="preserve">           </w:t>
      </w:r>
      <w:r w:rsidR="004C5605" w:rsidRPr="00FD4874">
        <w:rPr>
          <w:b/>
          <w:i/>
        </w:rPr>
        <w:t xml:space="preserve">                       </w:t>
      </w:r>
      <w:r w:rsidR="00E56405" w:rsidRPr="00FD4874">
        <w:rPr>
          <w:b/>
          <w:i/>
        </w:rPr>
        <w:t xml:space="preserve"> </w:t>
      </w:r>
      <w:r w:rsidR="00FD4874" w:rsidRPr="00FD4874">
        <w:rPr>
          <w:b/>
          <w:i/>
        </w:rPr>
        <w:t>_____________2016 г.</w:t>
      </w:r>
      <w:r w:rsidR="00E56405" w:rsidRPr="00FD4874">
        <w:rPr>
          <w:b/>
          <w:i/>
        </w:rPr>
        <w:t xml:space="preserve">            </w:t>
      </w:r>
      <w:r w:rsidR="004C5605" w:rsidRPr="00FD4874">
        <w:rPr>
          <w:b/>
          <w:i/>
        </w:rPr>
        <w:t xml:space="preserve"> </w:t>
      </w:r>
    </w:p>
    <w:p w14:paraId="41617539" w14:textId="77777777" w:rsidR="00BC409D" w:rsidRPr="00FD4874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52DAE7B8" w14:textId="171FCA93" w:rsidR="00DE7F94" w:rsidRPr="00FD4874" w:rsidRDefault="00FD4874" w:rsidP="00352C49">
      <w:pPr>
        <w:ind w:firstLine="708"/>
        <w:jc w:val="both"/>
        <w:rPr>
          <w:b/>
          <w:i/>
          <w:color w:val="FF0000"/>
        </w:rPr>
      </w:pPr>
      <w:proofErr w:type="gramStart"/>
      <w:r w:rsidRPr="00F93A9F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Pr="00F93A9F">
        <w:t>«Торговая компания «СтеклоКерамика» (394030, г. Воронеж, ул. Свободы, д. 75, офис 324, ОГРН 1073668010371, ИНН 3661041900)</w:t>
      </w:r>
      <w:r w:rsidRPr="00F93A9F">
        <w:rPr>
          <w:color w:val="FF0000"/>
          <w:sz w:val="22"/>
          <w:szCs w:val="22"/>
        </w:rPr>
        <w:t xml:space="preserve"> </w:t>
      </w:r>
      <w:r w:rsidRPr="007238F8">
        <w:t>Сиделев Василий Васильевич</w:t>
      </w:r>
      <w:r w:rsidRPr="00F93A9F">
        <w:rPr>
          <w:bCs/>
          <w:sz w:val="22"/>
          <w:szCs w:val="22"/>
        </w:rPr>
        <w:t xml:space="preserve">, действующий на основании </w:t>
      </w:r>
      <w:r w:rsidRPr="00F93A9F">
        <w:rPr>
          <w:sz w:val="22"/>
          <w:szCs w:val="22"/>
        </w:rPr>
        <w:t xml:space="preserve">Решения Арбитражного суда Воронежской  области от </w:t>
      </w:r>
      <w:r w:rsidRPr="00F93A9F">
        <w:t>02 февраля 2016 года по делу  №А14-8450/2015</w:t>
      </w:r>
      <w:r w:rsidR="00DA2223" w:rsidRPr="00FD4874">
        <w:t xml:space="preserve">, </w:t>
      </w:r>
      <w:r w:rsidR="00E56405" w:rsidRPr="00FD4874">
        <w:t xml:space="preserve">ФЗ «О несостоятельности (банкротстве)», именуемый в дальнейшем «Продавец», с одной стороны, и </w:t>
      </w:r>
      <w:r w:rsidR="0022492F" w:rsidRPr="00FD4874">
        <w:t>…</w:t>
      </w:r>
      <w:r w:rsidR="00E56405" w:rsidRPr="00FD4874">
        <w:t>, именуемый в дальнейшем «Покупатель», с другой</w:t>
      </w:r>
      <w:proofErr w:type="gramEnd"/>
      <w:r w:rsidR="00E56405" w:rsidRPr="00FD4874">
        <w:t xml:space="preserve"> стороны, заключили настоящий договор о нижеследующем:</w:t>
      </w:r>
      <w:r w:rsidR="007A085F" w:rsidRPr="00FD4874">
        <w:rPr>
          <w:b/>
        </w:rPr>
        <w:t xml:space="preserve"> </w:t>
      </w:r>
    </w:p>
    <w:p w14:paraId="32F859C8" w14:textId="77777777" w:rsidR="00561F26" w:rsidRPr="00FD4874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FD4874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FD4874">
        <w:rPr>
          <w:b/>
          <w:u w:val="single"/>
        </w:rPr>
        <w:t>Предмет договора</w:t>
      </w:r>
    </w:p>
    <w:p w14:paraId="19D22D38" w14:textId="77777777" w:rsidR="00AD7F91" w:rsidRPr="00FD4874" w:rsidRDefault="00AD7F91" w:rsidP="00AD7F91">
      <w:pPr>
        <w:ind w:left="720"/>
        <w:rPr>
          <w:b/>
          <w:color w:val="FF0000"/>
          <w:u w:val="single"/>
        </w:rPr>
      </w:pPr>
    </w:p>
    <w:p w14:paraId="2F1D6FC6" w14:textId="043D223C" w:rsidR="00DD7675" w:rsidRPr="00FD4874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FD4874">
        <w:t xml:space="preserve">На основании Протокола о результатах продажи в электронной форме посредством </w:t>
      </w:r>
      <w:r w:rsidR="0034794B" w:rsidRPr="00FD4874">
        <w:t>аукциона</w:t>
      </w:r>
      <w:r w:rsidRPr="00FD4874">
        <w:t xml:space="preserve"> </w:t>
      </w:r>
      <w:r w:rsidR="0091475E" w:rsidRPr="00FD4874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FD4874">
        <w:t xml:space="preserve">о </w:t>
      </w:r>
      <w:r w:rsidR="00FD4874" w:rsidRPr="00FD4874">
        <w:t>ООО</w:t>
      </w:r>
      <w:proofErr w:type="gramEnd"/>
      <w:r w:rsidR="00FD4874" w:rsidRPr="00FD4874">
        <w:t xml:space="preserve"> «ТК «СтеклоКерамика»</w:t>
      </w:r>
      <w:r w:rsidR="0091475E" w:rsidRPr="00FD4874">
        <w:t xml:space="preserve">  (далее именуемое «Имущество»):</w:t>
      </w:r>
    </w:p>
    <w:p w14:paraId="4F116149" w14:textId="363F8A23" w:rsidR="00DD7675" w:rsidRPr="00FD4874" w:rsidRDefault="00BF7704" w:rsidP="00FD4874">
      <w:pPr>
        <w:ind w:firstLine="567"/>
        <w:jc w:val="both"/>
      </w:pPr>
      <w:r w:rsidRPr="00FD4874">
        <w:rPr>
          <w:b/>
        </w:rPr>
        <w:t>Лот №</w:t>
      </w:r>
      <w:r w:rsidR="00352C49" w:rsidRPr="00FD4874">
        <w:rPr>
          <w:b/>
        </w:rPr>
        <w:t xml:space="preserve"> </w:t>
      </w:r>
      <w:r w:rsidR="0022492F" w:rsidRPr="00FD4874">
        <w:rPr>
          <w:b/>
        </w:rPr>
        <w:t>1</w:t>
      </w:r>
      <w:r w:rsidR="00690CDF" w:rsidRPr="00FD4874">
        <w:rPr>
          <w:b/>
        </w:rPr>
        <w:t xml:space="preserve"> - </w:t>
      </w:r>
      <w:r w:rsidR="00FD4874" w:rsidRPr="00FD4874">
        <w:t xml:space="preserve">Нежилые </w:t>
      </w:r>
      <w:r w:rsidR="00FD4874" w:rsidRPr="007238F8">
        <w:t xml:space="preserve">здания и земельный участок, расположенные по адресу Воронежская область, </w:t>
      </w:r>
      <w:proofErr w:type="spellStart"/>
      <w:r w:rsidR="00FD4874" w:rsidRPr="007238F8">
        <w:t>Рамонский</w:t>
      </w:r>
      <w:proofErr w:type="spellEnd"/>
      <w:r w:rsidR="00FD4874" w:rsidRPr="007238F8">
        <w:t xml:space="preserve"> район, село </w:t>
      </w:r>
      <w:proofErr w:type="spellStart"/>
      <w:r w:rsidR="00FD4874" w:rsidRPr="007238F8">
        <w:t>Князево</w:t>
      </w:r>
      <w:proofErr w:type="spellEnd"/>
      <w:r w:rsidR="00FD4874" w:rsidRPr="007238F8">
        <w:t xml:space="preserve">, ул. Советская, уч. 2-а: Земельный участок 57 589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36:25:6945001:2; Склад 1-этажный, площадь 71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36:25:2800008:81; Хранилище 1-этажный, площадь 159,3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36:25:2800008:72; Склад 1-этажный, площадь 19,3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36:25:2800008:78; Лаборатория 1-этажный, площадь 17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36:25:2800008:80; Склад 1-этажный, площадь 1040,4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36:25:2800008:73; Караульное помещение 1-этажный, площадь 28,7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36:25:2800008:76; Цех по переработке крупы  2-этажный, площадь 379,1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36:25:2800008:75; Здание гаража на 5 автомашин и мастерская 1-этажный, площадь 422,1 </w:t>
      </w:r>
      <w:proofErr w:type="spellStart"/>
      <w:r w:rsidR="00FD4874" w:rsidRPr="007238F8">
        <w:t>кв</w:t>
      </w:r>
      <w:proofErr w:type="gramStart"/>
      <w:r w:rsidR="00FD4874" w:rsidRPr="007238F8">
        <w:t>.м</w:t>
      </w:r>
      <w:proofErr w:type="spellEnd"/>
      <w:proofErr w:type="gramEnd"/>
      <w:r w:rsidR="00FD4874" w:rsidRPr="007238F8">
        <w:t xml:space="preserve"> кадастровый номер 36:25:2800008:74; Контора 2-этажный, площадь 150,9 </w:t>
      </w:r>
      <w:proofErr w:type="spellStart"/>
      <w:r w:rsidR="00FD4874" w:rsidRPr="007238F8">
        <w:t>кв.м</w:t>
      </w:r>
      <w:proofErr w:type="spellEnd"/>
      <w:r w:rsidR="00FD4874" w:rsidRPr="007238F8">
        <w:t xml:space="preserve"> кадастровый номер 36:25:2800008:79; Склад 1-этажный, площадь 23,6 </w:t>
      </w:r>
      <w:proofErr w:type="spellStart"/>
      <w:r w:rsidR="00FD4874" w:rsidRPr="007238F8">
        <w:t>кв.м</w:t>
      </w:r>
      <w:proofErr w:type="spellEnd"/>
      <w:r w:rsidR="00FD4874" w:rsidRPr="007238F8">
        <w:t xml:space="preserve"> </w:t>
      </w:r>
      <w:r w:rsidR="00FD4874" w:rsidRPr="00FD4874">
        <w:t>кадастровый номер 36:25:2800008:93</w:t>
      </w:r>
      <w:r w:rsidR="0022492F" w:rsidRPr="00FD4874">
        <w:t xml:space="preserve">  </w:t>
      </w:r>
    </w:p>
    <w:p w14:paraId="70F8F670" w14:textId="71B49FBE" w:rsidR="00435F01" w:rsidRPr="00FD4874" w:rsidRDefault="0091475E" w:rsidP="00327C3B">
      <w:pPr>
        <w:autoSpaceDE w:val="0"/>
        <w:autoSpaceDN w:val="0"/>
        <w:adjustRightInd w:val="0"/>
        <w:ind w:firstLine="709"/>
        <w:jc w:val="both"/>
      </w:pPr>
      <w:r w:rsidRPr="00FD4874">
        <w:t>1.2</w:t>
      </w:r>
      <w:r w:rsidR="00435F01" w:rsidRPr="00FD4874"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FD4874">
        <w:t>. Имущество находится в залоге у ПАО Сбербанк России.</w:t>
      </w:r>
    </w:p>
    <w:p w14:paraId="1A13211F" w14:textId="77777777" w:rsidR="00435F01" w:rsidRPr="00FD4874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7A44A6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7A44A6">
        <w:rPr>
          <w:b/>
          <w:u w:val="single"/>
        </w:rPr>
        <w:t>Стоимость имущества</w:t>
      </w:r>
    </w:p>
    <w:p w14:paraId="3F88500D" w14:textId="77777777" w:rsidR="00AD7F91" w:rsidRPr="007A44A6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7A44A6" w:rsidRDefault="001E7209" w:rsidP="00997043">
      <w:pPr>
        <w:ind w:firstLine="709"/>
        <w:jc w:val="both"/>
      </w:pPr>
      <w:r w:rsidRPr="007A44A6">
        <w:t xml:space="preserve">2.1. </w:t>
      </w:r>
      <w:r w:rsidR="006152BE" w:rsidRPr="007A44A6">
        <w:t>Установленная по итогам торгов</w:t>
      </w:r>
      <w:r w:rsidR="0022492F" w:rsidRPr="007A44A6">
        <w:t>,</w:t>
      </w:r>
      <w:r w:rsidR="006152BE" w:rsidRPr="007A44A6">
        <w:t xml:space="preserve"> проводимых посредств</w:t>
      </w:r>
      <w:r w:rsidR="0022492F" w:rsidRPr="007A44A6">
        <w:t>о</w:t>
      </w:r>
      <w:r w:rsidR="006152BE" w:rsidRPr="007A44A6">
        <w:t xml:space="preserve">м </w:t>
      </w:r>
      <w:r w:rsidR="0034794B" w:rsidRPr="007A44A6">
        <w:t>аукциона,</w:t>
      </w:r>
      <w:r w:rsidR="006152BE" w:rsidRPr="007A44A6">
        <w:t xml:space="preserve"> с</w:t>
      </w:r>
      <w:r w:rsidR="00E43164" w:rsidRPr="007A44A6">
        <w:t>тоимость имущества, указанного в п. 1.</w:t>
      </w:r>
      <w:r w:rsidR="008D4BD1" w:rsidRPr="007A44A6">
        <w:t>1</w:t>
      </w:r>
      <w:r w:rsidR="00690CDF" w:rsidRPr="007A44A6">
        <w:t xml:space="preserve"> настоящего договора, </w:t>
      </w:r>
      <w:r w:rsidR="00E43164" w:rsidRPr="007A44A6">
        <w:t>составляет</w:t>
      </w:r>
      <w:r w:rsidR="00DC07EE" w:rsidRPr="007A44A6">
        <w:t xml:space="preserve"> _______________________________________</w:t>
      </w:r>
      <w:r w:rsidR="00E43164" w:rsidRPr="007A44A6">
        <w:t xml:space="preserve">  </w:t>
      </w:r>
      <w:r w:rsidR="004E620F" w:rsidRPr="007A44A6">
        <w:t>рубл</w:t>
      </w:r>
      <w:r w:rsidR="00997043" w:rsidRPr="007A44A6">
        <w:t>ей</w:t>
      </w:r>
      <w:r w:rsidR="004E620F" w:rsidRPr="007A44A6">
        <w:t xml:space="preserve"> </w:t>
      </w:r>
      <w:r w:rsidR="00DC07EE" w:rsidRPr="007A44A6">
        <w:t>___</w:t>
      </w:r>
      <w:r w:rsidR="004E620F" w:rsidRPr="007A44A6">
        <w:t xml:space="preserve"> копеек</w:t>
      </w:r>
      <w:r w:rsidR="00E43164" w:rsidRPr="007A44A6">
        <w:t xml:space="preserve">. </w:t>
      </w:r>
    </w:p>
    <w:p w14:paraId="555A6392" w14:textId="77777777" w:rsidR="00561F26" w:rsidRPr="00FD4874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7A44A6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Порядок расчётов</w:t>
      </w:r>
    </w:p>
    <w:p w14:paraId="3DEC2E94" w14:textId="77777777" w:rsidR="00AD7F91" w:rsidRPr="00FD4874" w:rsidRDefault="00AD7F91" w:rsidP="00AD7F91">
      <w:pPr>
        <w:ind w:left="720"/>
        <w:rPr>
          <w:b/>
          <w:color w:val="FF0000"/>
          <w:u w:val="single"/>
        </w:rPr>
      </w:pPr>
    </w:p>
    <w:p w14:paraId="28C3B9DC" w14:textId="6B097772" w:rsidR="00E43164" w:rsidRPr="007A44A6" w:rsidRDefault="00E43164" w:rsidP="007A44A6">
      <w:pPr>
        <w:ind w:firstLine="709"/>
        <w:jc w:val="both"/>
      </w:pPr>
      <w:r w:rsidRPr="007A44A6">
        <w:t>3.1.</w:t>
      </w:r>
      <w:r w:rsidR="00B46055" w:rsidRPr="007A44A6">
        <w:t xml:space="preserve"> </w:t>
      </w:r>
      <w:proofErr w:type="gramStart"/>
      <w:r w:rsidRPr="007A44A6">
        <w:t>В соответствии с договором о задатке Покупатель для участия в торгах</w:t>
      </w:r>
      <w:proofErr w:type="gramEnd"/>
      <w:r w:rsidRPr="007A44A6">
        <w:t xml:space="preserve"> внес на расчетный счет </w:t>
      </w:r>
      <w:r w:rsidR="007A44A6" w:rsidRPr="007A44A6">
        <w:t>ООО «ТК «СтеклоКерамика»</w:t>
      </w:r>
      <w:r w:rsidRPr="007A44A6">
        <w:t xml:space="preserve"> задаток в сумме</w:t>
      </w:r>
      <w:r w:rsidR="00976F4F" w:rsidRPr="007A44A6">
        <w:t xml:space="preserve"> </w:t>
      </w:r>
      <w:r w:rsidR="003C0C19" w:rsidRPr="007A44A6">
        <w:rPr>
          <w:rStyle w:val="paragraph"/>
        </w:rPr>
        <w:t xml:space="preserve"> </w:t>
      </w:r>
      <w:r w:rsidR="00192406">
        <w:rPr>
          <w:rStyle w:val="paragraph"/>
          <w:sz w:val="22"/>
          <w:szCs w:val="22"/>
        </w:rPr>
        <w:t>493 938,63</w:t>
      </w:r>
      <w:r w:rsidR="007A44A6" w:rsidRPr="007A44A6">
        <w:rPr>
          <w:sz w:val="22"/>
          <w:szCs w:val="22"/>
        </w:rPr>
        <w:t xml:space="preserve"> рублей</w:t>
      </w:r>
      <w:r w:rsidR="0022492F" w:rsidRPr="007A44A6">
        <w:t>. У</w:t>
      </w:r>
      <w:r w:rsidRPr="007A44A6">
        <w:t>казанный задаток засчитывается в счет оплаты приобретаемого имущества. О</w:t>
      </w:r>
      <w:bookmarkStart w:id="0" w:name="_GoBack"/>
      <w:bookmarkEnd w:id="0"/>
      <w:r w:rsidRPr="007A44A6">
        <w:t xml:space="preserve">ставшаяся </w:t>
      </w:r>
      <w:r w:rsidR="00DC07EE" w:rsidRPr="007A44A6">
        <w:t>сумма в размере ____________________________</w:t>
      </w:r>
      <w:r w:rsidR="009D11D3" w:rsidRPr="007A44A6">
        <w:t xml:space="preserve"> </w:t>
      </w:r>
      <w:r w:rsidR="0034794B" w:rsidRPr="007A44A6">
        <w:t>рублей</w:t>
      </w:r>
      <w:r w:rsidRPr="007A44A6">
        <w:t xml:space="preserve"> </w:t>
      </w:r>
      <w:r w:rsidR="00DC07EE" w:rsidRPr="007A44A6">
        <w:t>___</w:t>
      </w:r>
      <w:r w:rsidR="009D11D3" w:rsidRPr="007A44A6">
        <w:t xml:space="preserve"> копеек </w:t>
      </w:r>
      <w:r w:rsidRPr="007A44A6">
        <w:t xml:space="preserve">должна быть перечислена Покупателем на расчетный счет Продавца – </w:t>
      </w:r>
      <w:r w:rsidR="007A44A6" w:rsidRPr="007A44A6">
        <w:t>ООО «ТК «СтеклоКерамика»</w:t>
      </w:r>
      <w:r w:rsidRPr="007A44A6">
        <w:t xml:space="preserve"> в течение </w:t>
      </w:r>
      <w:r w:rsidR="00976F4F" w:rsidRPr="007A44A6">
        <w:t>30 дней</w:t>
      </w:r>
      <w:r w:rsidRPr="007A44A6">
        <w:t xml:space="preserve"> </w:t>
      </w:r>
      <w:proofErr w:type="gramStart"/>
      <w:r w:rsidRPr="007A44A6">
        <w:t>с даты заключения</w:t>
      </w:r>
      <w:proofErr w:type="gramEnd"/>
      <w:r w:rsidRPr="007A44A6">
        <w:t xml:space="preserve"> сторонами настоящего договора. </w:t>
      </w:r>
    </w:p>
    <w:p w14:paraId="77BDFB72" w14:textId="77777777" w:rsidR="00BF7704" w:rsidRPr="007A44A6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7A44A6">
        <w:t xml:space="preserve">3.2. </w:t>
      </w:r>
      <w:r w:rsidR="00560F79" w:rsidRPr="007A44A6">
        <w:t xml:space="preserve">Покупатель считается  исполнившим свои обязательства по оплате </w:t>
      </w:r>
      <w:r w:rsidR="00690CDF" w:rsidRPr="007A44A6">
        <w:t>Имущества</w:t>
      </w:r>
      <w:r w:rsidR="00560F79" w:rsidRPr="007A44A6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FD4874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7A44A6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7A44A6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7A44A6" w:rsidRDefault="00560F79" w:rsidP="00560F79">
      <w:pPr>
        <w:ind w:left="720"/>
        <w:rPr>
          <w:u w:val="single"/>
        </w:rPr>
      </w:pPr>
    </w:p>
    <w:p w14:paraId="4029EFAC" w14:textId="328023C0" w:rsidR="0034794B" w:rsidRPr="007A44A6" w:rsidRDefault="0034794B" w:rsidP="0034794B">
      <w:pPr>
        <w:ind w:firstLine="540"/>
        <w:jc w:val="both"/>
      </w:pPr>
      <w:r w:rsidRPr="007A44A6">
        <w:t>4.1. Объект передается Продавцом Покупателю по акту приема-передачи.</w:t>
      </w:r>
    </w:p>
    <w:p w14:paraId="23DC75F3" w14:textId="7A14720D" w:rsidR="0034794B" w:rsidRPr="007A44A6" w:rsidRDefault="0034794B" w:rsidP="0034794B">
      <w:pPr>
        <w:ind w:firstLine="540"/>
        <w:jc w:val="both"/>
      </w:pPr>
      <w:r w:rsidRPr="007A44A6">
        <w:t>4.2. Обязательство Продавца передать Объекты считается исполненным  после подписания</w:t>
      </w:r>
      <w:r w:rsidR="00972974" w:rsidRPr="007A44A6">
        <w:t xml:space="preserve"> сторонами акта приема-передачи.</w:t>
      </w:r>
    </w:p>
    <w:p w14:paraId="75DCCC53" w14:textId="77777777" w:rsidR="00560F79" w:rsidRPr="007A44A6" w:rsidRDefault="00560F79" w:rsidP="00560F79">
      <w:pPr>
        <w:ind w:firstLine="709"/>
        <w:jc w:val="both"/>
      </w:pPr>
    </w:p>
    <w:p w14:paraId="3297707C" w14:textId="77777777" w:rsidR="00560F79" w:rsidRPr="007A44A6" w:rsidRDefault="00560F79" w:rsidP="00560F79">
      <w:pPr>
        <w:ind w:firstLine="540"/>
        <w:jc w:val="center"/>
        <w:rPr>
          <w:b/>
        </w:rPr>
      </w:pPr>
      <w:r w:rsidRPr="007A44A6">
        <w:rPr>
          <w:b/>
        </w:rPr>
        <w:t xml:space="preserve">5. </w:t>
      </w:r>
      <w:r w:rsidRPr="007A44A6">
        <w:rPr>
          <w:b/>
          <w:u w:val="single"/>
        </w:rPr>
        <w:t>Ответственность сторон</w:t>
      </w:r>
    </w:p>
    <w:p w14:paraId="76C300E9" w14:textId="77777777" w:rsidR="00560F79" w:rsidRPr="007A44A6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7A44A6" w:rsidRDefault="00560F79" w:rsidP="00560F79">
      <w:pPr>
        <w:ind w:firstLine="709"/>
        <w:jc w:val="both"/>
      </w:pPr>
      <w:r w:rsidRPr="007A44A6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7A44A6" w:rsidRDefault="00560F79" w:rsidP="00560F79">
      <w:pPr>
        <w:jc w:val="both"/>
      </w:pPr>
    </w:p>
    <w:p w14:paraId="09FF9CAC" w14:textId="77777777" w:rsidR="00560F79" w:rsidRPr="007A44A6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Порядок разрешения споров</w:t>
      </w:r>
    </w:p>
    <w:p w14:paraId="2E2A2B35" w14:textId="77777777" w:rsidR="00560F79" w:rsidRPr="007A44A6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7A44A6" w:rsidRDefault="00560F79" w:rsidP="00560F79">
      <w:pPr>
        <w:numPr>
          <w:ilvl w:val="1"/>
          <w:numId w:val="13"/>
        </w:numPr>
        <w:ind w:left="0" w:firstLine="709"/>
        <w:jc w:val="both"/>
      </w:pPr>
      <w:r w:rsidRPr="007A44A6">
        <w:t xml:space="preserve">Споры и разногласия сторон по настоящему договору подлежат рассмотрению в Арбитражном суде </w:t>
      </w:r>
      <w:r w:rsidR="00334BD8" w:rsidRPr="007A44A6">
        <w:t>Воронежской области</w:t>
      </w:r>
      <w:r w:rsidRPr="007A44A6">
        <w:t>.</w:t>
      </w:r>
    </w:p>
    <w:p w14:paraId="7ABDED5E" w14:textId="77777777" w:rsidR="00560F79" w:rsidRPr="007A44A6" w:rsidRDefault="00560F79" w:rsidP="00560F79">
      <w:pPr>
        <w:ind w:left="360"/>
        <w:jc w:val="both"/>
      </w:pPr>
    </w:p>
    <w:p w14:paraId="63481799" w14:textId="77777777" w:rsidR="00BB5A8C" w:rsidRPr="007A44A6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7A44A6">
        <w:rPr>
          <w:b/>
          <w:u w:val="single"/>
        </w:rPr>
        <w:t>Заключительные положения</w:t>
      </w:r>
    </w:p>
    <w:p w14:paraId="5FBE2A83" w14:textId="77777777" w:rsidR="00560F79" w:rsidRPr="007A44A6" w:rsidRDefault="00560F79" w:rsidP="00560F79">
      <w:pPr>
        <w:ind w:left="360"/>
        <w:rPr>
          <w:u w:val="single"/>
        </w:rPr>
      </w:pPr>
    </w:p>
    <w:p w14:paraId="1D71CCF1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7.1. Дог</w:t>
      </w:r>
      <w:r w:rsidR="00334BD8" w:rsidRPr="007A44A6">
        <w:t>овор считается заключенным и вст</w:t>
      </w:r>
      <w:r w:rsidRPr="007A44A6">
        <w:t>упает в законную силу с момента его подписания сторонами.</w:t>
      </w:r>
    </w:p>
    <w:p w14:paraId="31CFFBDD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7.2. Порядок расторжения договора определяется действующим законодательством.</w:t>
      </w:r>
    </w:p>
    <w:p w14:paraId="12FE1D9D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</w:t>
      </w:r>
      <w:r w:rsidR="00060316" w:rsidRPr="007A44A6">
        <w:t>.3.</w:t>
      </w:r>
      <w:r w:rsidRPr="007A44A6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7A44A6" w:rsidRDefault="00E76C0C" w:rsidP="001032A1">
      <w:pPr>
        <w:autoSpaceDE w:val="0"/>
        <w:autoSpaceDN w:val="0"/>
        <w:adjustRightInd w:val="0"/>
        <w:ind w:firstLine="709"/>
        <w:jc w:val="both"/>
      </w:pPr>
      <w:r w:rsidRPr="007A44A6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7A44A6" w:rsidRDefault="00E76C0C" w:rsidP="001032A1">
      <w:pPr>
        <w:ind w:firstLine="709"/>
        <w:jc w:val="both"/>
      </w:pPr>
      <w:r w:rsidRPr="007A44A6">
        <w:t xml:space="preserve">7.5. Настоящий договор составлен на </w:t>
      </w:r>
      <w:r w:rsidR="00435F01" w:rsidRPr="007A44A6">
        <w:t>2</w:t>
      </w:r>
      <w:r w:rsidRPr="007A44A6">
        <w:t xml:space="preserve"> листах, в </w:t>
      </w:r>
      <w:r w:rsidR="002B201B" w:rsidRPr="007A44A6">
        <w:t>трех</w:t>
      </w:r>
      <w:r w:rsidRPr="007A44A6">
        <w:t xml:space="preserve"> экземплярах, имею</w:t>
      </w:r>
      <w:r w:rsidR="002B201B" w:rsidRPr="007A44A6">
        <w:t>щих одинаковую юридическую силу</w:t>
      </w:r>
      <w:r w:rsidR="0034794B" w:rsidRPr="007A44A6">
        <w:t>.</w:t>
      </w:r>
    </w:p>
    <w:p w14:paraId="60393579" w14:textId="77777777" w:rsidR="00E76C0C" w:rsidRPr="007A44A6" w:rsidRDefault="00E76C0C" w:rsidP="00E76C0C">
      <w:pPr>
        <w:jc w:val="both"/>
      </w:pPr>
    </w:p>
    <w:p w14:paraId="0DC5480A" w14:textId="77777777" w:rsidR="00BB5A8C" w:rsidRPr="007A44A6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7A44A6">
        <w:rPr>
          <w:b/>
          <w:u w:val="single"/>
        </w:rPr>
        <w:t>Реквизиты и подписи сторон</w:t>
      </w:r>
    </w:p>
    <w:p w14:paraId="64695C61" w14:textId="77777777" w:rsidR="00E46349" w:rsidRPr="00FD4874" w:rsidRDefault="00E46349" w:rsidP="00E46349">
      <w:pPr>
        <w:tabs>
          <w:tab w:val="left" w:pos="0"/>
        </w:tabs>
        <w:jc w:val="center"/>
        <w:rPr>
          <w:b/>
          <w:color w:val="FF0000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FD4874" w:rsidRPr="00FD4874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F72EE4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F72EE4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F72EE4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0EF2908F" w14:textId="77777777" w:rsidR="007A44A6" w:rsidRPr="00F72EE4" w:rsidRDefault="007A44A6" w:rsidP="007A44A6">
            <w:pPr>
              <w:jc w:val="both"/>
            </w:pPr>
            <w:r w:rsidRPr="00F72EE4">
              <w:t xml:space="preserve">ООО «ТК «СтеклоКерамика» </w:t>
            </w:r>
          </w:p>
          <w:p w14:paraId="0AA06BCF" w14:textId="77777777" w:rsidR="007A44A6" w:rsidRPr="00F72EE4" w:rsidRDefault="007A44A6" w:rsidP="007A44A6">
            <w:pPr>
              <w:jc w:val="both"/>
            </w:pPr>
            <w:r w:rsidRPr="00F72EE4">
              <w:t xml:space="preserve">ОГРН 1073668010371, </w:t>
            </w:r>
          </w:p>
          <w:p w14:paraId="47549DF8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t>ИНН 3661041900</w:t>
            </w:r>
            <w:r w:rsidRPr="00F72EE4">
              <w:rPr>
                <w:iCs/>
                <w:lang w:eastAsia="ar-SA"/>
              </w:rPr>
              <w:t xml:space="preserve"> </w:t>
            </w:r>
          </w:p>
          <w:p w14:paraId="143D0EA9" w14:textId="77777777" w:rsidR="007A44A6" w:rsidRPr="00F72EE4" w:rsidRDefault="007A44A6" w:rsidP="00F72EE4">
            <w:pPr>
              <w:rPr>
                <w:iCs/>
                <w:lang w:eastAsia="ar-SA"/>
              </w:rPr>
            </w:pPr>
            <w:proofErr w:type="gramStart"/>
            <w:r w:rsidRPr="00F72EE4">
              <w:rPr>
                <w:iCs/>
                <w:lang w:eastAsia="ar-SA"/>
              </w:rPr>
              <w:t>р</w:t>
            </w:r>
            <w:proofErr w:type="gramEnd"/>
            <w:r w:rsidRPr="00F72EE4">
              <w:rPr>
                <w:iCs/>
                <w:lang w:eastAsia="ar-SA"/>
              </w:rPr>
              <w:t xml:space="preserve">/с 40702810213000013737 в ДО №9013/0263 Центрально-Черноземный банк Сбербанка России </w:t>
            </w:r>
          </w:p>
          <w:p w14:paraId="05681B87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rPr>
                <w:iCs/>
                <w:lang w:eastAsia="ar-SA"/>
              </w:rPr>
              <w:t xml:space="preserve">к/с 30101810600000000681 </w:t>
            </w:r>
          </w:p>
          <w:p w14:paraId="05F4AB04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  <w:r w:rsidRPr="00F72EE4">
              <w:rPr>
                <w:iCs/>
                <w:lang w:eastAsia="ar-SA"/>
              </w:rPr>
              <w:t>БИК 042007681 ИНН 7707083893</w:t>
            </w:r>
          </w:p>
          <w:p w14:paraId="165168EF" w14:textId="77777777" w:rsidR="007A44A6" w:rsidRPr="00F72EE4" w:rsidRDefault="007A44A6" w:rsidP="007A44A6">
            <w:pPr>
              <w:jc w:val="both"/>
              <w:rPr>
                <w:iCs/>
                <w:lang w:eastAsia="ar-SA"/>
              </w:rPr>
            </w:pPr>
          </w:p>
          <w:p w14:paraId="4C33604E" w14:textId="77777777" w:rsidR="007A44A6" w:rsidRPr="00F72EE4" w:rsidRDefault="007A44A6" w:rsidP="007A44A6">
            <w:pPr>
              <w:jc w:val="both"/>
              <w:rPr>
                <w:b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 xml:space="preserve"> </w:t>
            </w:r>
            <w:r w:rsidRPr="00F72EE4">
              <w:rPr>
                <w:b/>
                <w:sz w:val="22"/>
                <w:szCs w:val="22"/>
              </w:rPr>
              <w:t xml:space="preserve">                </w:t>
            </w:r>
          </w:p>
          <w:p w14:paraId="6A02751D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t>ООО «ТК «СтеклоКерамика»</w:t>
            </w:r>
          </w:p>
          <w:p w14:paraId="56D8873E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F72EE4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F72EE4">
              <w:rPr>
                <w:b/>
                <w:i/>
                <w:sz w:val="22"/>
                <w:szCs w:val="22"/>
              </w:rPr>
              <w:t>______________________В.В. Сиделев</w:t>
            </w:r>
          </w:p>
          <w:p w14:paraId="7CDFAD09" w14:textId="00E2CC2F" w:rsidR="00781A6E" w:rsidRPr="00F72EE4" w:rsidRDefault="007A44A6" w:rsidP="007A44A6">
            <w:proofErr w:type="spellStart"/>
            <w:r w:rsidRPr="00F72EE4">
              <w:rPr>
                <w:sz w:val="22"/>
                <w:szCs w:val="22"/>
              </w:rPr>
              <w:t>м.п</w:t>
            </w:r>
            <w:proofErr w:type="spellEnd"/>
            <w:r w:rsidRPr="00F72EE4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F72EE4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F72EE4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F72EE4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F72EE4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F72EE4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EBA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F72EE4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F7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F72EE4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F72EE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F7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FD4874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FD4874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406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92406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10</cp:revision>
  <cp:lastPrinted>2014-11-12T12:27:00Z</cp:lastPrinted>
  <dcterms:created xsi:type="dcterms:W3CDTF">2015-11-16T08:43:00Z</dcterms:created>
  <dcterms:modified xsi:type="dcterms:W3CDTF">2016-08-16T07:06:00Z</dcterms:modified>
</cp:coreProperties>
</file>