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AC2" w:rsidRDefault="00E00AC2" w:rsidP="00E00A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2016 года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AC2" w:rsidRPr="00B01670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F24705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Богородская швейная фабрика </w:t>
      </w:r>
      <w:proofErr w:type="spellStart"/>
      <w:r w:rsidR="00F24705">
        <w:rPr>
          <w:rFonts w:ascii="Times New Roman" w:hAnsi="Times New Roman" w:cs="Times New Roman"/>
          <w:b/>
          <w:sz w:val="24"/>
          <w:szCs w:val="24"/>
        </w:rPr>
        <w:t>Маккам</w:t>
      </w:r>
      <w:proofErr w:type="spellEnd"/>
      <w:r w:rsidR="00F24705">
        <w:rPr>
          <w:rFonts w:ascii="Times New Roman" w:hAnsi="Times New Roman" w:cs="Times New Roman"/>
          <w:b/>
          <w:sz w:val="24"/>
          <w:szCs w:val="24"/>
        </w:rPr>
        <w:t>-Классика</w:t>
      </w:r>
      <w:r w:rsidRPr="00B0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E32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</w:t>
      </w:r>
      <w:r w:rsidR="00F24705">
        <w:rPr>
          <w:rFonts w:ascii="Times New Roman" w:hAnsi="Times New Roman" w:cs="Times New Roman"/>
          <w:sz w:val="24"/>
          <w:szCs w:val="24"/>
        </w:rPr>
        <w:t>ООО БШФ «</w:t>
      </w:r>
      <w:proofErr w:type="spellStart"/>
      <w:r w:rsidR="00F24705">
        <w:rPr>
          <w:rFonts w:ascii="Times New Roman" w:hAnsi="Times New Roman" w:cs="Times New Roman"/>
          <w:sz w:val="24"/>
          <w:szCs w:val="24"/>
        </w:rPr>
        <w:t>Маккам</w:t>
      </w:r>
      <w:proofErr w:type="spellEnd"/>
      <w:r w:rsidR="00F24705">
        <w:rPr>
          <w:rFonts w:ascii="Times New Roman" w:hAnsi="Times New Roman" w:cs="Times New Roman"/>
          <w:sz w:val="24"/>
          <w:szCs w:val="24"/>
        </w:rPr>
        <w:t>-Классика»</w:t>
      </w:r>
      <w:r w:rsidRPr="001F6E32">
        <w:rPr>
          <w:rFonts w:ascii="Times New Roman" w:hAnsi="Times New Roman" w:cs="Times New Roman"/>
          <w:sz w:val="24"/>
          <w:szCs w:val="24"/>
        </w:rPr>
        <w:t xml:space="preserve">) </w:t>
      </w:r>
      <w:r w:rsidR="00F24705">
        <w:rPr>
          <w:rFonts w:ascii="Times New Roman" w:hAnsi="Times New Roman" w:cs="Times New Roman"/>
          <w:b/>
          <w:sz w:val="24"/>
          <w:szCs w:val="24"/>
        </w:rPr>
        <w:t>Захарова Оксана Олеговна</w:t>
      </w:r>
      <w:r w:rsidRPr="00B01670">
        <w:rPr>
          <w:rFonts w:ascii="Times New Roman" w:hAnsi="Times New Roman" w:cs="Times New Roman"/>
          <w:bCs/>
          <w:sz w:val="24"/>
          <w:szCs w:val="24"/>
        </w:rPr>
        <w:t>,</w:t>
      </w:r>
      <w:r w:rsidRPr="00B01670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1670">
        <w:rPr>
          <w:rFonts w:ascii="Times New Roman" w:hAnsi="Times New Roman" w:cs="Times New Roman"/>
          <w:sz w:val="24"/>
          <w:szCs w:val="24"/>
        </w:rPr>
        <w:t xml:space="preserve">Решения Арбитражного суда Нижегородской области от </w:t>
      </w:r>
      <w:r w:rsidR="00F24705">
        <w:rPr>
          <w:rFonts w:ascii="Times New Roman" w:hAnsi="Times New Roman" w:cs="Times New Roman"/>
          <w:sz w:val="24"/>
          <w:szCs w:val="24"/>
        </w:rPr>
        <w:t>03.12.2014</w:t>
      </w:r>
      <w:r w:rsidRPr="00B01670">
        <w:rPr>
          <w:rFonts w:ascii="Times New Roman" w:hAnsi="Times New Roman" w:cs="Times New Roman"/>
          <w:sz w:val="24"/>
          <w:szCs w:val="24"/>
        </w:rPr>
        <w:t xml:space="preserve"> года в рамках дела о </w:t>
      </w:r>
      <w:r w:rsidRPr="00B0167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01670">
        <w:rPr>
          <w:rFonts w:ascii="Times New Roman" w:hAnsi="Times New Roman" w:cs="Times New Roman"/>
          <w:sz w:val="24"/>
          <w:szCs w:val="24"/>
        </w:rPr>
        <w:t>№ А43-</w:t>
      </w:r>
      <w:r w:rsidR="00CE4B61">
        <w:rPr>
          <w:rFonts w:ascii="Times New Roman" w:hAnsi="Times New Roman" w:cs="Times New Roman"/>
          <w:sz w:val="24"/>
          <w:szCs w:val="24"/>
        </w:rPr>
        <w:t>25723/2014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00AC2" w:rsidRDefault="00E00AC2" w:rsidP="00E00A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="00CE4B61" w:rsidRPr="001F6E32">
        <w:rPr>
          <w:sz w:val="24"/>
          <w:szCs w:val="24"/>
        </w:rPr>
        <w:t xml:space="preserve">– </w:t>
      </w:r>
      <w:r w:rsidR="00CE4B61">
        <w:rPr>
          <w:sz w:val="24"/>
          <w:szCs w:val="24"/>
        </w:rPr>
        <w:t>ООО БШФ «</w:t>
      </w:r>
      <w:proofErr w:type="spellStart"/>
      <w:r w:rsidR="00CE4B61">
        <w:rPr>
          <w:sz w:val="24"/>
          <w:szCs w:val="24"/>
        </w:rPr>
        <w:t>Маккам</w:t>
      </w:r>
      <w:proofErr w:type="spellEnd"/>
      <w:r w:rsidR="00CE4B61">
        <w:rPr>
          <w:sz w:val="24"/>
          <w:szCs w:val="24"/>
        </w:rPr>
        <w:t>-Классика»</w:t>
      </w:r>
      <w:r w:rsidR="00CE4B61" w:rsidRPr="00C50DA4">
        <w:rPr>
          <w:color w:val="000000"/>
          <w:sz w:val="24"/>
          <w:szCs w:val="24"/>
        </w:rPr>
        <w:t xml:space="preserve"> </w:t>
      </w:r>
      <w:r w:rsidRPr="00C50DA4">
        <w:rPr>
          <w:color w:val="000000"/>
          <w:sz w:val="24"/>
          <w:szCs w:val="24"/>
        </w:rPr>
        <w:t>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________________________ рублей в счет обеспечения оплаты на проводимых </w:t>
      </w:r>
      <w:r w:rsidR="00CE4B61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CE4B6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2016 года повторных</w:t>
      </w:r>
      <w:r w:rsidRPr="00DC1D0E">
        <w:rPr>
          <w:sz w:val="24"/>
          <w:szCs w:val="24"/>
        </w:rPr>
        <w:t xml:space="preserve">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открытого конкурса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следующего имущества, принадлежащего Продавцу на праве хозяйственного ведения: </w:t>
      </w:r>
    </w:p>
    <w:p w:rsidR="00E00AC2" w:rsidRDefault="00E00AC2" w:rsidP="00E00AC2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E00AC2" w:rsidRDefault="00E00AC2" w:rsidP="00E00AC2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 ________________________ рублей (НДС не облагается).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4B61">
        <w:rPr>
          <w:rFonts w:ascii="Times New Roman" w:hAnsi="Times New Roman" w:cs="Times New Roman"/>
          <w:sz w:val="24"/>
          <w:szCs w:val="24"/>
        </w:rPr>
        <w:t>23.09.2016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0AC2" w:rsidRDefault="00E00AC2" w:rsidP="00E00AC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E00AC2" w:rsidRPr="00B01670" w:rsidRDefault="004345C7" w:rsidP="00E00AC2">
      <w:pPr>
        <w:pStyle w:val="a3"/>
        <w:spacing w:after="0"/>
        <w:ind w:firstLine="540"/>
        <w:jc w:val="both"/>
        <w:rPr>
          <w:sz w:val="24"/>
          <w:szCs w:val="24"/>
        </w:rPr>
      </w:pPr>
      <w:r w:rsidRPr="00F80086">
        <w:rPr>
          <w:sz w:val="24"/>
          <w:szCs w:val="24"/>
        </w:rPr>
        <w:t>получатель ООО БШФ «</w:t>
      </w:r>
      <w:proofErr w:type="spellStart"/>
      <w:r w:rsidRPr="00F80086">
        <w:rPr>
          <w:sz w:val="24"/>
          <w:szCs w:val="24"/>
        </w:rPr>
        <w:t>Маккам</w:t>
      </w:r>
      <w:proofErr w:type="spellEnd"/>
      <w:r w:rsidRPr="00F80086">
        <w:rPr>
          <w:sz w:val="24"/>
          <w:szCs w:val="24"/>
        </w:rPr>
        <w:t xml:space="preserve">-Классика» ИНН 5245001875, КПП524501001, </w:t>
      </w:r>
      <w:r>
        <w:rPr>
          <w:bCs/>
          <w:sz w:val="24"/>
          <w:szCs w:val="24"/>
        </w:rPr>
        <w:t>счет</w:t>
      </w:r>
      <w:r w:rsidRPr="00F80086">
        <w:rPr>
          <w:bCs/>
          <w:sz w:val="24"/>
          <w:szCs w:val="24"/>
        </w:rPr>
        <w:t xml:space="preserve"> 40702810400320000457 в ПАО «АКБ - Связь» БАНК г. Н. Новгород, БИК 044525848, </w:t>
      </w:r>
      <w:proofErr w:type="gramStart"/>
      <w:r w:rsidRPr="00F80086">
        <w:rPr>
          <w:bCs/>
          <w:sz w:val="24"/>
          <w:szCs w:val="24"/>
        </w:rPr>
        <w:t>к</w:t>
      </w:r>
      <w:proofErr w:type="gramEnd"/>
      <w:r w:rsidRPr="00F80086">
        <w:rPr>
          <w:bCs/>
          <w:sz w:val="24"/>
          <w:szCs w:val="24"/>
        </w:rPr>
        <w:t>/с 30101810900000000848</w:t>
      </w:r>
      <w:r w:rsidR="00E00AC2" w:rsidRPr="00B01670">
        <w:rPr>
          <w:sz w:val="24"/>
          <w:szCs w:val="24"/>
        </w:rPr>
        <w:t>.</w:t>
      </w:r>
    </w:p>
    <w:p w:rsidR="00E00AC2" w:rsidRDefault="00E00AC2" w:rsidP="00E00AC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</w:t>
      </w:r>
    </w:p>
    <w:p w:rsidR="00E00AC2" w:rsidRDefault="00E00AC2" w:rsidP="00E00A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случае отзыва Заявителем поданной заявки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торгах вернуть задаток в срок не позднее 5 (Пяти) рабочих дней с даты принятия такого решения.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E00AC2" w:rsidRDefault="00E00AC2" w:rsidP="00E00AC2">
      <w:pPr>
        <w:jc w:val="center"/>
        <w:rPr>
          <w:bCs/>
          <w:sz w:val="24"/>
          <w:szCs w:val="24"/>
        </w:rPr>
      </w:pPr>
    </w:p>
    <w:p w:rsidR="00E00AC2" w:rsidRDefault="00E00AC2" w:rsidP="00E00AC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E00AC2" w:rsidRDefault="00E00AC2" w:rsidP="00E00AC2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E00AC2" w:rsidTr="00D87E5F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after="0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Конкурсный управляющий </w:t>
            </w:r>
          </w:p>
          <w:p w:rsidR="00E00AC2" w:rsidRDefault="004345C7" w:rsidP="00D87E5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БШФ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Маккам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-Классика</w:t>
            </w: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6030</w:t>
            </w:r>
            <w:r w:rsidR="004345C7">
              <w:rPr>
                <w:sz w:val="24"/>
                <w:szCs w:val="24"/>
                <w:lang w:eastAsia="en-US"/>
              </w:rPr>
              <w:t>66</w:t>
            </w:r>
            <w:r>
              <w:rPr>
                <w:sz w:val="24"/>
                <w:szCs w:val="24"/>
                <w:lang w:eastAsia="en-US"/>
              </w:rPr>
              <w:t xml:space="preserve">, г. Нижний Новгород, </w:t>
            </w:r>
          </w:p>
          <w:p w:rsidR="00E00AC2" w:rsidRDefault="00E00AC2" w:rsidP="004345C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r w:rsidR="004345C7">
              <w:rPr>
                <w:sz w:val="24"/>
                <w:szCs w:val="24"/>
                <w:lang w:eastAsia="en-US"/>
              </w:rPr>
              <w:t>Озерная 5-1-3</w:t>
            </w: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4345C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</w:t>
            </w:r>
            <w:r w:rsidR="004345C7">
              <w:rPr>
                <w:sz w:val="24"/>
                <w:szCs w:val="24"/>
                <w:lang w:eastAsia="en-US"/>
              </w:rPr>
              <w:t>.О. Захарова</w:t>
            </w:r>
            <w:bookmarkStart w:id="0" w:name="_GoBack"/>
            <w:bookmarkEnd w:id="0"/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0AC2" w:rsidRDefault="00E00AC2" w:rsidP="00E00AC2"/>
    <w:p w:rsidR="00E00AC2" w:rsidRDefault="00E00AC2" w:rsidP="00E00AC2"/>
    <w:p w:rsidR="00E00AC2" w:rsidRDefault="00E00AC2" w:rsidP="00E00AC2"/>
    <w:p w:rsidR="00E00AC2" w:rsidRDefault="00E00AC2" w:rsidP="00E00AC2"/>
    <w:p w:rsidR="00E00AC2" w:rsidRDefault="00E00AC2">
      <w:pPr>
        <w:autoSpaceDE/>
        <w:autoSpaceDN/>
        <w:spacing w:after="200" w:line="276" w:lineRule="auto"/>
      </w:pPr>
      <w:r>
        <w:br w:type="page"/>
      </w:r>
    </w:p>
    <w:p w:rsidR="00E00AC2" w:rsidRPr="00E00AC2" w:rsidRDefault="00E00AC2" w:rsidP="00E00AC2">
      <w:pPr>
        <w:pStyle w:val="a6"/>
        <w:widowControl w:val="0"/>
        <w:spacing w:before="0" w:after="0"/>
        <w:jc w:val="left"/>
        <w:rPr>
          <w:b w:val="0"/>
        </w:rPr>
      </w:pPr>
      <w:r w:rsidRPr="00E00AC2">
        <w:rPr>
          <w:b w:val="0"/>
        </w:rPr>
        <w:lastRenderedPageBreak/>
        <w:t>ПРОЕКТ</w:t>
      </w:r>
    </w:p>
    <w:p w:rsidR="00E00AC2" w:rsidRPr="00E00AC2" w:rsidRDefault="00E00AC2" w:rsidP="00E00AC2">
      <w:pPr>
        <w:pStyle w:val="a6"/>
        <w:widowControl w:val="0"/>
        <w:spacing w:before="0" w:after="0"/>
        <w:rPr>
          <w:b w:val="0"/>
        </w:rPr>
      </w:pPr>
      <w:r w:rsidRPr="00E00AC2">
        <w:rPr>
          <w:b w:val="0"/>
        </w:rPr>
        <w:t>ДОГОВОР № __</w:t>
      </w:r>
    </w:p>
    <w:p w:rsidR="00E00AC2" w:rsidRPr="00E00AC2" w:rsidRDefault="00E00AC2" w:rsidP="00E00AC2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0AC2">
        <w:rPr>
          <w:rFonts w:ascii="Times New Roman" w:hAnsi="Times New Roman" w:cs="Times New Roman"/>
          <w:sz w:val="24"/>
          <w:szCs w:val="24"/>
        </w:rPr>
        <w:t>купли - продажи недвижимого имущества</w:t>
      </w:r>
    </w:p>
    <w:p w:rsidR="00E00AC2" w:rsidRPr="00E00AC2" w:rsidRDefault="00E00AC2" w:rsidP="00E00AC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00AC2" w:rsidRPr="00E00AC2" w:rsidRDefault="00E00AC2" w:rsidP="00E00AC2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E00AC2">
        <w:rPr>
          <w:rFonts w:ascii="Times New Roman" w:hAnsi="Times New Roman" w:cs="Times New Roman"/>
          <w:bCs/>
          <w:sz w:val="24"/>
          <w:szCs w:val="24"/>
        </w:rPr>
        <w:t xml:space="preserve"> Нижегородская область, Володарский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Решетиха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00AC2">
        <w:rPr>
          <w:rFonts w:ascii="Times New Roman" w:hAnsi="Times New Roman" w:cs="Times New Roman"/>
          <w:bCs/>
          <w:sz w:val="24"/>
          <w:szCs w:val="24"/>
        </w:rPr>
        <w:t>«__» __________ 2016 года</w:t>
      </w:r>
    </w:p>
    <w:p w:rsidR="00E00AC2" w:rsidRPr="00E00AC2" w:rsidRDefault="00E00AC2" w:rsidP="00E00AC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0AC2" w:rsidRPr="00E00AC2" w:rsidRDefault="00E00AC2" w:rsidP="00E00AC2">
      <w:pPr>
        <w:tabs>
          <w:tab w:val="left" w:pos="1590"/>
        </w:tabs>
        <w:ind w:firstLine="567"/>
        <w:jc w:val="both"/>
        <w:rPr>
          <w:spacing w:val="-8"/>
          <w:sz w:val="24"/>
          <w:szCs w:val="24"/>
        </w:rPr>
      </w:pPr>
      <w:proofErr w:type="gramStart"/>
      <w:r w:rsidRPr="00E00AC2">
        <w:rPr>
          <w:b/>
          <w:sz w:val="24"/>
          <w:szCs w:val="24"/>
        </w:rPr>
        <w:t xml:space="preserve">Муниципальное унитарное предприятие «Коммунальник» </w:t>
      </w:r>
      <w:r w:rsidRPr="00E00AC2">
        <w:rPr>
          <w:sz w:val="24"/>
          <w:szCs w:val="24"/>
        </w:rPr>
        <w:t xml:space="preserve">городского поселения рабочий поселок </w:t>
      </w:r>
      <w:proofErr w:type="spellStart"/>
      <w:r w:rsidRPr="00E00AC2">
        <w:rPr>
          <w:sz w:val="24"/>
          <w:szCs w:val="24"/>
        </w:rPr>
        <w:t>Решетиха</w:t>
      </w:r>
      <w:proofErr w:type="spellEnd"/>
      <w:r w:rsidRPr="00E00AC2">
        <w:rPr>
          <w:sz w:val="24"/>
          <w:szCs w:val="24"/>
        </w:rPr>
        <w:t xml:space="preserve"> (</w:t>
      </w:r>
      <w:r w:rsidRPr="00E00AC2">
        <w:rPr>
          <w:color w:val="000000"/>
          <w:sz w:val="24"/>
          <w:szCs w:val="24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01 июля 2002 года, </w:t>
      </w:r>
      <w:r w:rsidRPr="00E00AC2">
        <w:rPr>
          <w:sz w:val="24"/>
          <w:szCs w:val="24"/>
        </w:rPr>
        <w:t>серия 52 номер 000996035, выдано Межрайонной инспекцией МНС России № 2 по Нижегородской области 06.11.2002 года, ОГРН 1025201752927, ИНН 5214000039, КПП 521401001</w:t>
      </w:r>
      <w:r w:rsidRPr="00E00AC2">
        <w:rPr>
          <w:spacing w:val="-4"/>
          <w:sz w:val="24"/>
          <w:szCs w:val="24"/>
        </w:rPr>
        <w:t xml:space="preserve">; юридический адрес: </w:t>
      </w:r>
      <w:r w:rsidRPr="00E00AC2">
        <w:rPr>
          <w:rStyle w:val="a4"/>
          <w:sz w:val="24"/>
          <w:szCs w:val="24"/>
        </w:rPr>
        <w:t xml:space="preserve">606093, Нижегородская область, Володарский </w:t>
      </w:r>
      <w:proofErr w:type="spellStart"/>
      <w:r w:rsidRPr="00E00AC2">
        <w:rPr>
          <w:rStyle w:val="a4"/>
          <w:sz w:val="24"/>
          <w:szCs w:val="24"/>
        </w:rPr>
        <w:t>районн</w:t>
      </w:r>
      <w:proofErr w:type="spellEnd"/>
      <w:r w:rsidRPr="00E00AC2">
        <w:rPr>
          <w:rStyle w:val="a4"/>
          <w:sz w:val="24"/>
          <w:szCs w:val="24"/>
        </w:rPr>
        <w:t xml:space="preserve">, </w:t>
      </w:r>
      <w:proofErr w:type="spellStart"/>
      <w:r w:rsidRPr="00E00AC2">
        <w:rPr>
          <w:rStyle w:val="a4"/>
          <w:sz w:val="24"/>
          <w:szCs w:val="24"/>
        </w:rPr>
        <w:t>р.п</w:t>
      </w:r>
      <w:proofErr w:type="spellEnd"/>
      <w:r w:rsidRPr="00E00AC2">
        <w:rPr>
          <w:rStyle w:val="a4"/>
          <w:sz w:val="24"/>
          <w:szCs w:val="24"/>
        </w:rPr>
        <w:t>.</w:t>
      </w:r>
      <w:proofErr w:type="gramEnd"/>
      <w:r w:rsidRPr="00E00AC2">
        <w:rPr>
          <w:rStyle w:val="a4"/>
          <w:sz w:val="24"/>
          <w:szCs w:val="24"/>
        </w:rPr>
        <w:t xml:space="preserve"> </w:t>
      </w:r>
      <w:proofErr w:type="spellStart"/>
      <w:proofErr w:type="gramStart"/>
      <w:r w:rsidRPr="00E00AC2">
        <w:rPr>
          <w:rStyle w:val="a4"/>
          <w:sz w:val="24"/>
          <w:szCs w:val="24"/>
        </w:rPr>
        <w:t>Решетиха</w:t>
      </w:r>
      <w:proofErr w:type="spellEnd"/>
      <w:r w:rsidRPr="00E00AC2">
        <w:rPr>
          <w:rStyle w:val="a4"/>
          <w:sz w:val="24"/>
          <w:szCs w:val="24"/>
        </w:rPr>
        <w:t xml:space="preserve">, ул. Комсомольская, д. 83) </w:t>
      </w:r>
      <w:r w:rsidRPr="00E00AC2">
        <w:rPr>
          <w:sz w:val="24"/>
          <w:szCs w:val="24"/>
        </w:rPr>
        <w:t>в лице конкурсного управляющего Вдовина Олега Федоровича, действующего на основании Решения Арбитражного суда Нижегородской области от 09.10.2014 года по делу № А43-21733/2013</w:t>
      </w:r>
      <w:r w:rsidRPr="00E00AC2">
        <w:rPr>
          <w:spacing w:val="-1"/>
          <w:sz w:val="24"/>
          <w:szCs w:val="24"/>
        </w:rPr>
        <w:t>,</w:t>
      </w:r>
      <w:r w:rsidRPr="00E00AC2">
        <w:rPr>
          <w:color w:val="FF0000"/>
          <w:sz w:val="24"/>
          <w:szCs w:val="24"/>
        </w:rPr>
        <w:t xml:space="preserve"> </w:t>
      </w:r>
      <w:r w:rsidRPr="00E00AC2">
        <w:rPr>
          <w:sz w:val="24"/>
          <w:szCs w:val="24"/>
        </w:rPr>
        <w:t xml:space="preserve">именуемое в дальнейшем </w:t>
      </w:r>
      <w:r w:rsidRPr="00E00AC2">
        <w:rPr>
          <w:b/>
          <w:sz w:val="24"/>
          <w:szCs w:val="24"/>
        </w:rPr>
        <w:t>«Продавец»</w:t>
      </w:r>
      <w:r w:rsidRPr="00E00AC2">
        <w:rPr>
          <w:spacing w:val="-4"/>
          <w:sz w:val="24"/>
          <w:szCs w:val="24"/>
        </w:rPr>
        <w:t>,</w:t>
      </w:r>
      <w:r w:rsidRPr="00E00AC2">
        <w:rPr>
          <w:sz w:val="24"/>
          <w:szCs w:val="24"/>
        </w:rPr>
        <w:t xml:space="preserve"> </w:t>
      </w:r>
      <w:r w:rsidRPr="00E00AC2">
        <w:rPr>
          <w:spacing w:val="-8"/>
          <w:sz w:val="24"/>
          <w:szCs w:val="24"/>
        </w:rPr>
        <w:t>с одной стороны, и</w:t>
      </w:r>
      <w:proofErr w:type="gramEnd"/>
    </w:p>
    <w:p w:rsidR="00E00AC2" w:rsidRPr="00E00AC2" w:rsidRDefault="00E00AC2" w:rsidP="00E00AC2">
      <w:pPr>
        <w:tabs>
          <w:tab w:val="left" w:pos="1590"/>
        </w:tabs>
        <w:ind w:firstLine="567"/>
        <w:jc w:val="both"/>
        <w:rPr>
          <w:sz w:val="24"/>
          <w:szCs w:val="24"/>
        </w:rPr>
      </w:pPr>
      <w:r w:rsidRPr="00E00AC2"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>______________________</w:t>
      </w:r>
      <w:r w:rsidRPr="00E00AC2">
        <w:rPr>
          <w:sz w:val="24"/>
          <w:szCs w:val="24"/>
        </w:rPr>
        <w:t xml:space="preserve">, являющееся победителем торгов (Протокол о результатах проведения торгов от «__» ___________ 2016 года), именуемое в дальнейшем </w:t>
      </w:r>
      <w:r w:rsidRPr="00E00AC2">
        <w:rPr>
          <w:b/>
          <w:sz w:val="24"/>
          <w:szCs w:val="24"/>
        </w:rPr>
        <w:t>«Покупатель»</w:t>
      </w:r>
      <w:r w:rsidRPr="00E00AC2">
        <w:rPr>
          <w:sz w:val="24"/>
          <w:szCs w:val="24"/>
        </w:rPr>
        <w:t>, с другой стороны, далее по тексту совместно именуемые «</w:t>
      </w:r>
      <w:r w:rsidRPr="00E00AC2">
        <w:rPr>
          <w:bCs/>
          <w:sz w:val="24"/>
          <w:szCs w:val="24"/>
        </w:rPr>
        <w:t>Стороны</w:t>
      </w:r>
      <w:r w:rsidRPr="00E00AC2">
        <w:rPr>
          <w:sz w:val="24"/>
          <w:szCs w:val="24"/>
        </w:rPr>
        <w:t>», заключили настоящий Договор о нижеследующем:</w:t>
      </w:r>
    </w:p>
    <w:p w:rsidR="00E00AC2" w:rsidRPr="00E00AC2" w:rsidRDefault="00E00AC2" w:rsidP="00E00AC2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E00AC2" w:rsidRPr="00E00AC2" w:rsidRDefault="00E00AC2" w:rsidP="00E00AC2">
      <w:pPr>
        <w:widowControl w:val="0"/>
        <w:numPr>
          <w:ilvl w:val="0"/>
          <w:numId w:val="1"/>
        </w:numPr>
        <w:tabs>
          <w:tab w:val="clear" w:pos="1230"/>
          <w:tab w:val="num" w:pos="0"/>
          <w:tab w:val="left" w:pos="540"/>
          <w:tab w:val="left" w:pos="4111"/>
        </w:tabs>
        <w:suppressAutoHyphens/>
        <w:autoSpaceDE/>
        <w:autoSpaceDN/>
        <w:ind w:left="0" w:firstLine="0"/>
        <w:jc w:val="center"/>
        <w:rPr>
          <w:b/>
          <w:bCs/>
          <w:sz w:val="24"/>
          <w:szCs w:val="24"/>
        </w:rPr>
      </w:pPr>
      <w:r w:rsidRPr="00E00AC2">
        <w:rPr>
          <w:b/>
          <w:bCs/>
          <w:sz w:val="24"/>
          <w:szCs w:val="24"/>
        </w:rPr>
        <w:t>ПРЕДМЕТ ДОГОВОРА</w:t>
      </w:r>
    </w:p>
    <w:p w:rsidR="00E00AC2" w:rsidRPr="00E00AC2" w:rsidRDefault="00E00AC2" w:rsidP="00E00AC2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имущество, принадлежащее Продавцу на праве хозяйственного ведения (Далее по тексту – Объекты):</w:t>
      </w:r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Нежилое помещение, назначение: нежилое помещение, площадь 201,1 </w:t>
      </w:r>
      <w:proofErr w:type="spellStart"/>
      <w:r w:rsidRPr="00E00AC2">
        <w:t>кв.м</w:t>
      </w:r>
      <w:proofErr w:type="spellEnd"/>
      <w:r w:rsidRPr="00E00AC2">
        <w:t>., этаж: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Комсомольская</w:t>
      </w:r>
      <w:proofErr w:type="gramEnd"/>
      <w:r w:rsidRPr="00E00AC2">
        <w:t xml:space="preserve">, д. 83, пом. 1 (Объект 1).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166"/>
          <w:tab w:val="left" w:pos="1276"/>
        </w:tabs>
        <w:ind w:firstLine="567"/>
      </w:pPr>
      <w:r w:rsidRPr="00E00AC2">
        <w:t xml:space="preserve">Право хозяйственного ведения на Объект 1 принадлежит Продавцу на основании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 w:rsidRPr="00E00AC2">
        <w:t xml:space="preserve">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области, о чем в Едином государственном реестре прав на недвижимое имущество и сделок с ним 05 февраля 2016 года сделана запись регистрации № 52-52/111-52/007/701/2016-230/1, что подтверждается Свидетельством о государственной регистрации права 5201 332156 от 05.02.2016 года, выданным Управлением Федеральной службы государственной регистрации, кадастра и картографии по Нижегородской</w:t>
      </w:r>
      <w:proofErr w:type="gramEnd"/>
      <w:r w:rsidRPr="00E00AC2">
        <w:t xml:space="preserve"> области.</w:t>
      </w:r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Мастерская </w:t>
      </w:r>
      <w:proofErr w:type="spellStart"/>
      <w:r w:rsidRPr="00E00AC2">
        <w:t>водоканализации</w:t>
      </w:r>
      <w:proofErr w:type="spellEnd"/>
      <w:r w:rsidRPr="00E00AC2">
        <w:t xml:space="preserve">, назначение: нежилое здание, площадь: 133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Вокзальная</w:t>
      </w:r>
      <w:proofErr w:type="gramEnd"/>
      <w:r w:rsidRPr="00E00AC2">
        <w:t xml:space="preserve">, д. 4Б (Объект 2).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2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 xml:space="preserve"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52-52/111-52/007/701/2015-1412/1, что подтверждается Свидетельством о государственной регистрации права 5201 332052 от 22.01.2016 года, выданным Управлением Федеральной службы государственной регистрации, кадастра и </w:t>
      </w:r>
      <w:r w:rsidRPr="00E00AC2">
        <w:lastRenderedPageBreak/>
        <w:t>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Центральный склад, назначение: нежилое здание, площадь: 783,1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Вокзальная</w:t>
      </w:r>
      <w:proofErr w:type="gramEnd"/>
      <w:r w:rsidRPr="00E00AC2">
        <w:t xml:space="preserve">, д. 4Б (Объект 3).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3 принадлежит Продавцу на основании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 w:rsidRPr="00E00AC2">
        <w:t xml:space="preserve">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области, о чем в Едином государственном реестре прав на недвижимое имущество и сделок с ним 05 февраля 2016 года сделана запись регистрации № 52-52/111-52/007/701/2016-229/1, что подтверждается Свидетельством о государственной регистрации права 5201 332157 от 05.02.2016 года, выданным Управлением Федеральной службы государственной регистрации, кадастра и картографии по Нижегородской</w:t>
      </w:r>
      <w:proofErr w:type="gramEnd"/>
      <w:r w:rsidRPr="00E00AC2">
        <w:t xml:space="preserve"> области.</w:t>
      </w:r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1, назначение: нежилое здание, площадь: 53,7 </w:t>
      </w:r>
      <w:proofErr w:type="spellStart"/>
      <w:r w:rsidRPr="00E00AC2">
        <w:t>кв.м</w:t>
      </w:r>
      <w:proofErr w:type="spellEnd"/>
      <w:r w:rsidRPr="00E00AC2">
        <w:t>., количество этажей: 2, в том числе подземных: 2,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gramStart"/>
      <w:r w:rsidRPr="00E00AC2">
        <w:t>,п</w:t>
      </w:r>
      <w:proofErr w:type="gramEnd"/>
      <w:r w:rsidRPr="00E00AC2">
        <w:t>росп</w:t>
      </w:r>
      <w:proofErr w:type="spellEnd"/>
      <w:r w:rsidRPr="00E00AC2">
        <w:t xml:space="preserve">. Кирова, д. 3Б (Объект 4).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4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52-52/111-52/007/701/2015-1411/1, что подтверждается Свидетельством о государственной регистрации права 5201 332050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2, назначение: нежилое здание, площадь: 65,6 </w:t>
      </w:r>
      <w:proofErr w:type="spellStart"/>
      <w:r w:rsidRPr="00E00AC2">
        <w:t>кв.м</w:t>
      </w:r>
      <w:proofErr w:type="spellEnd"/>
      <w:r w:rsidRPr="00E00AC2">
        <w:t>., количество этажей: 2, в том числе подземных: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 (Объект 5).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5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52-52/111-52/007/701/2015-1408/1, что подтверждается Свидетельством о государственной регистрации права 5201 332049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3, назначение: нежилое здание, площадь: 4,2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Комсомольская</w:t>
      </w:r>
      <w:proofErr w:type="gramEnd"/>
      <w:r w:rsidRPr="00E00AC2">
        <w:t xml:space="preserve">, д. 97А (Объект 6).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6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 xml:space="preserve">Перечня имущества от 31.08.2009, о чем в Едином государственном реестре прав на недвижимое имущество и сделок с ним 22 января 2016 </w:t>
      </w:r>
      <w:r w:rsidRPr="00E00AC2">
        <w:lastRenderedPageBreak/>
        <w:t>года сделана запись регистрации № 52-52/111-52/007/701/2015-1405/1, что подтверждается Свидетельством о государственной регистрации права 5201 332054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4, назначение: нежилое здание, площадь: 14,4 </w:t>
      </w:r>
      <w:proofErr w:type="spellStart"/>
      <w:r w:rsidRPr="00E00AC2">
        <w:t>кв.м</w:t>
      </w:r>
      <w:proofErr w:type="spellEnd"/>
      <w:r w:rsidRPr="00E00AC2">
        <w:t>., количество этажей: 2, в том числе подземных: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Санаторная</w:t>
      </w:r>
      <w:proofErr w:type="gramEnd"/>
      <w:r w:rsidRPr="00E00AC2">
        <w:t xml:space="preserve">, д. 7 (Объект 7).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7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52-52/111-52/007/701/2015-1409/1, что подтверждается Свидетельством о государственной регистрации права 5201 332053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Канализационная, назначение: нежилое здание, площадь: 18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Станционная</w:t>
      </w:r>
      <w:proofErr w:type="gramEnd"/>
      <w:r w:rsidRPr="00E00AC2">
        <w:t xml:space="preserve"> (Объект 8).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8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52-52/111-52/007/701/2015-1410/1, что подтверждается Свидетельством о государственной регистрации права 5201 332055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>Сети канализационные, назначение: сооружения канализации, протяженность 16399 м.,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 (Объект 9).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9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52-52/111-52/007/701/2015-1404/2, что подтверждается Свидетельством о государственной регистрации права 5201 332047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  <w:r w:rsidRPr="00E00AC2">
        <w:rPr>
          <w:bCs/>
          <w:sz w:val="24"/>
          <w:szCs w:val="24"/>
        </w:rPr>
        <w:t>1.3.</w:t>
      </w:r>
      <w:r w:rsidRPr="00E00AC2">
        <w:rPr>
          <w:sz w:val="24"/>
          <w:szCs w:val="24"/>
        </w:rPr>
        <w:t xml:space="preserve"> Продавец гарантирует, что продаваемые по настоящему Договору Объекты никому другому не проданы, под арестом или запретом не состоят.</w:t>
      </w:r>
    </w:p>
    <w:p w:rsidR="00E00AC2" w:rsidRPr="00E00AC2" w:rsidRDefault="00E00AC2" w:rsidP="00E00AC2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C2">
        <w:rPr>
          <w:rFonts w:ascii="Times New Roman" w:hAnsi="Times New Roman" w:cs="Times New Roman"/>
          <w:bCs/>
          <w:sz w:val="24"/>
          <w:szCs w:val="24"/>
        </w:rPr>
        <w:t>1.4.</w:t>
      </w:r>
      <w:r w:rsidRPr="00E00AC2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продаваемые Объекты, а также с другими документами, необходимыми для оформления  настоящего Договора и регистрации права собственности, и претензий к ним не имеет.</w:t>
      </w:r>
    </w:p>
    <w:p w:rsidR="00E00AC2" w:rsidRPr="00E00AC2" w:rsidRDefault="00E00AC2" w:rsidP="00E00AC2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C2">
        <w:rPr>
          <w:rFonts w:ascii="Times New Roman" w:hAnsi="Times New Roman" w:cs="Times New Roman"/>
          <w:sz w:val="24"/>
          <w:szCs w:val="24"/>
        </w:rPr>
        <w:t>1.5. До подписания настоящего договора Объекты Покупателем осмотрены.</w:t>
      </w:r>
    </w:p>
    <w:p w:rsidR="00E00AC2" w:rsidRPr="00E00AC2" w:rsidRDefault="00E00AC2" w:rsidP="00E00AC2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AC2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  <w:bCs/>
        </w:rPr>
        <w:t>2.1.</w:t>
      </w:r>
      <w:r w:rsidRPr="00E00AC2">
        <w:rPr>
          <w:rFonts w:ascii="Times New Roman" w:hAnsi="Times New Roman" w:cs="Times New Roman"/>
        </w:rPr>
        <w:t xml:space="preserve"> Стоимость Объектов </w:t>
      </w:r>
      <w:proofErr w:type="gramStart"/>
      <w:r w:rsidRPr="00E00AC2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______________________________________</w:t>
      </w:r>
      <w:r w:rsidRPr="00E00AC2">
        <w:rPr>
          <w:rFonts w:ascii="Times New Roman" w:hAnsi="Times New Roman" w:cs="Times New Roman"/>
        </w:rPr>
        <w:t xml:space="preserve"> </w:t>
      </w:r>
      <w:r w:rsidRPr="00E00AC2">
        <w:rPr>
          <w:rFonts w:ascii="Times New Roman" w:hAnsi="Times New Roman" w:cs="Times New Roman"/>
        </w:rPr>
        <w:lastRenderedPageBreak/>
        <w:t>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РФ).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В том числе: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 - Стоимость Объекта 1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2 </w:t>
      </w:r>
      <w:proofErr w:type="gramStart"/>
      <w:r w:rsidRPr="00E00AC2">
        <w:rPr>
          <w:rFonts w:ascii="Times New Roman" w:hAnsi="Times New Roman" w:cs="Times New Roman"/>
        </w:rPr>
        <w:t>составляет ___________________</w:t>
      </w:r>
      <w:r>
        <w:rPr>
          <w:rFonts w:ascii="Times New Roman" w:hAnsi="Times New Roman" w:cs="Times New Roman"/>
        </w:rPr>
        <w:t>________________________</w:t>
      </w:r>
      <w:r w:rsidRPr="00E00AC2">
        <w:rPr>
          <w:rFonts w:ascii="Times New Roman" w:hAnsi="Times New Roman" w:cs="Times New Roman"/>
        </w:rPr>
        <w:t xml:space="preserve">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3 </w:t>
      </w:r>
      <w:proofErr w:type="gramStart"/>
      <w:r w:rsidRPr="00E00AC2">
        <w:rPr>
          <w:rFonts w:ascii="Times New Roman" w:hAnsi="Times New Roman" w:cs="Times New Roman"/>
        </w:rPr>
        <w:t>составляет ____________________</w:t>
      </w:r>
      <w:r>
        <w:rPr>
          <w:rFonts w:ascii="Times New Roman" w:hAnsi="Times New Roman" w:cs="Times New Roman"/>
        </w:rPr>
        <w:t>___________________</w:t>
      </w:r>
      <w:r w:rsidRPr="00E00AC2">
        <w:rPr>
          <w:rFonts w:ascii="Times New Roman" w:hAnsi="Times New Roman" w:cs="Times New Roman"/>
        </w:rPr>
        <w:t>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4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5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6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7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8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9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  ____________________________  рублей.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E00AC2">
        <w:rPr>
          <w:rFonts w:ascii="Times New Roman" w:hAnsi="Times New Roman" w:cs="Times New Roman"/>
          <w:b/>
          <w:bCs/>
        </w:rPr>
        <w:t>3.  ПОРЯДОК РАСЧЕТОВ</w:t>
      </w:r>
    </w:p>
    <w:p w:rsidR="00E00AC2" w:rsidRPr="00E00AC2" w:rsidRDefault="00E00AC2" w:rsidP="00E00AC2">
      <w:pPr>
        <w:ind w:firstLine="567"/>
        <w:jc w:val="both"/>
        <w:rPr>
          <w:sz w:val="24"/>
          <w:szCs w:val="24"/>
        </w:rPr>
      </w:pPr>
      <w:r w:rsidRPr="00E00AC2">
        <w:rPr>
          <w:bCs/>
          <w:sz w:val="24"/>
          <w:szCs w:val="24"/>
        </w:rPr>
        <w:t xml:space="preserve">3.1. </w:t>
      </w:r>
      <w:r w:rsidRPr="00E00AC2">
        <w:rPr>
          <w:sz w:val="24"/>
          <w:szCs w:val="24"/>
        </w:rPr>
        <w:t xml:space="preserve">Окончательный расчет по настоящему Договору в сумме _____________________ рублей Покупатель обязуется произвести в срок не позднее 30 (Тридцати) дней </w:t>
      </w:r>
      <w:proofErr w:type="gramStart"/>
      <w:r w:rsidRPr="00E00AC2">
        <w:rPr>
          <w:sz w:val="24"/>
          <w:szCs w:val="24"/>
        </w:rPr>
        <w:t>с даты подписания</w:t>
      </w:r>
      <w:proofErr w:type="gramEnd"/>
      <w:r w:rsidRPr="00E00AC2">
        <w:rPr>
          <w:sz w:val="24"/>
          <w:szCs w:val="24"/>
        </w:rPr>
        <w:t xml:space="preserve"> настоящего Договора Сторонами.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  <w:bCs/>
        </w:rPr>
        <w:t>3.2.</w:t>
      </w:r>
      <w:r w:rsidRPr="00E00AC2">
        <w:rPr>
          <w:rFonts w:ascii="Times New Roman" w:hAnsi="Times New Roman" w:cs="Times New Roman"/>
        </w:rPr>
        <w:t xml:space="preserve"> Стороны несут расходы, связанные с регистрацией права собственности на Объекты, в соответствии с действующим законодательством РФ.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  <w:bCs/>
        </w:rPr>
        <w:t>3.3.</w:t>
      </w:r>
      <w:r w:rsidRPr="00E00AC2">
        <w:rPr>
          <w:rFonts w:ascii="Times New Roman" w:hAnsi="Times New Roman" w:cs="Times New Roman"/>
        </w:rPr>
        <w:t xml:space="preserve"> Обязательство Покупателя по оплате стоимости Объектов считается исполненным с момента поступления денежных сре</w:t>
      </w:r>
      <w:proofErr w:type="gramStart"/>
      <w:r w:rsidRPr="00E00AC2">
        <w:rPr>
          <w:rFonts w:ascii="Times New Roman" w:hAnsi="Times New Roman" w:cs="Times New Roman"/>
        </w:rPr>
        <w:t>дств в п</w:t>
      </w:r>
      <w:proofErr w:type="gramEnd"/>
      <w:r w:rsidRPr="00E00AC2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4. ПЕРЕДАЧА ИМУЩЕСТВА</w:t>
      </w:r>
    </w:p>
    <w:p w:rsidR="00E00AC2" w:rsidRPr="00E00AC2" w:rsidRDefault="00E00AC2" w:rsidP="00E00AC2">
      <w:pPr>
        <w:widowControl w:val="0"/>
        <w:tabs>
          <w:tab w:val="left" w:pos="1218"/>
        </w:tabs>
        <w:ind w:right="-81" w:firstLine="567"/>
        <w:jc w:val="both"/>
        <w:rPr>
          <w:rStyle w:val="ConsNormal"/>
          <w:rFonts w:ascii="Times New Roman" w:hAnsi="Times New Roman" w:cs="Times New Roman"/>
        </w:rPr>
      </w:pPr>
      <w:r w:rsidRPr="00E00AC2">
        <w:rPr>
          <w:sz w:val="24"/>
          <w:szCs w:val="24"/>
        </w:rPr>
        <w:t xml:space="preserve">4.1. </w:t>
      </w:r>
      <w:r w:rsidRPr="00E00AC2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00AC2">
        <w:rPr>
          <w:color w:val="000000"/>
          <w:sz w:val="24"/>
          <w:szCs w:val="24"/>
        </w:rPr>
        <w:t>передать Покупателю Объекты по Акту приема-передачи</w:t>
      </w:r>
      <w:r w:rsidRPr="00E00AC2">
        <w:rPr>
          <w:sz w:val="24"/>
          <w:szCs w:val="24"/>
        </w:rPr>
        <w:t xml:space="preserve">, </w:t>
      </w:r>
      <w:r w:rsidRPr="00E00AC2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E00AC2">
        <w:rPr>
          <w:color w:val="000000"/>
          <w:sz w:val="24"/>
          <w:szCs w:val="24"/>
        </w:rPr>
        <w:t>полной оплаты суммы,</w:t>
      </w:r>
      <w:r w:rsidRPr="00E00AC2">
        <w:rPr>
          <w:rStyle w:val="a5"/>
          <w:sz w:val="24"/>
          <w:szCs w:val="24"/>
        </w:rPr>
        <w:t xml:space="preserve"> </w:t>
      </w:r>
      <w:r w:rsidRPr="00E00AC2">
        <w:rPr>
          <w:rStyle w:val="ConsNormal"/>
          <w:rFonts w:ascii="Times New Roman" w:hAnsi="Times New Roman" w:cs="Times New Roman"/>
        </w:rPr>
        <w:t xml:space="preserve">указанной в п. 2.1. настоящего Договора. Днем оплаты считается день поступления денежных средств на расчетный счет Продавца. 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E00AC2">
        <w:rPr>
          <w:rFonts w:ascii="Times New Roman" w:hAnsi="Times New Roman" w:cs="Times New Roman"/>
          <w:spacing w:val="-4"/>
        </w:rPr>
        <w:t xml:space="preserve">4.2.  </w:t>
      </w:r>
      <w:proofErr w:type="gramStart"/>
      <w:r w:rsidRPr="00E00AC2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E00AC2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Объектов, а также риск их случайной гибели, порчи или повреждения несет Покупатель.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Style w:val="ConsNormal"/>
          <w:rFonts w:ascii="Times New Roman" w:hAnsi="Times New Roman" w:cs="Times New Roman"/>
          <w:spacing w:val="-4"/>
        </w:rPr>
      </w:pPr>
      <w:r w:rsidRPr="00E00AC2">
        <w:rPr>
          <w:rStyle w:val="ConsNormal"/>
          <w:rFonts w:ascii="Times New Roman" w:hAnsi="Times New Roman" w:cs="Times New Roman"/>
          <w:spacing w:val="-4"/>
        </w:rPr>
        <w:t>4.3. Право собственности на Объекты переходит к Покупателю после государственной регистрации.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5. ПРАВА И ОБЯЗАННОСТИ СТОРОН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</w:rPr>
        <w:t>5.1.</w:t>
      </w:r>
      <w:r w:rsidRPr="00E00AC2">
        <w:rPr>
          <w:rFonts w:ascii="Times New Roman" w:hAnsi="Times New Roman" w:cs="Times New Roman"/>
          <w:b/>
        </w:rPr>
        <w:t xml:space="preserve"> Продавец обязуется: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5.1.1. Передать Покупателю в собственность Объекты являющиеся предметом настоящего Договора.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5.1.3. Не передавать Объекты, являющиеся предметом настоящего Договора в </w:t>
      </w:r>
      <w:proofErr w:type="gramStart"/>
      <w:r w:rsidRPr="00E00AC2">
        <w:rPr>
          <w:rFonts w:ascii="Times New Roman" w:hAnsi="Times New Roman" w:cs="Times New Roman"/>
        </w:rPr>
        <w:t>залог</w:t>
      </w:r>
      <w:proofErr w:type="gramEnd"/>
      <w:r w:rsidRPr="00E00AC2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5.2. </w:t>
      </w:r>
      <w:r w:rsidRPr="00E00AC2">
        <w:rPr>
          <w:rFonts w:ascii="Times New Roman" w:hAnsi="Times New Roman" w:cs="Times New Roman"/>
          <w:b/>
        </w:rPr>
        <w:t>Продавец в праве: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</w:t>
      </w:r>
      <w:r w:rsidRPr="00E00AC2">
        <w:rPr>
          <w:rFonts w:ascii="Times New Roman" w:hAnsi="Times New Roman" w:cs="Times New Roman"/>
        </w:rPr>
        <w:lastRenderedPageBreak/>
        <w:t>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</w:rPr>
        <w:t>5.3.</w:t>
      </w:r>
      <w:r w:rsidRPr="00E00AC2">
        <w:rPr>
          <w:rFonts w:ascii="Times New Roman" w:hAnsi="Times New Roman" w:cs="Times New Roman"/>
          <w:b/>
        </w:rPr>
        <w:t xml:space="preserve"> Покупатель обязуется: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5.3.1. </w:t>
      </w:r>
      <w:proofErr w:type="gramStart"/>
      <w:r w:rsidRPr="00E00AC2">
        <w:rPr>
          <w:rFonts w:ascii="Times New Roman" w:hAnsi="Times New Roman" w:cs="Times New Roman"/>
        </w:rPr>
        <w:t>Оплатить стоимость приобретаемых</w:t>
      </w:r>
      <w:proofErr w:type="gramEnd"/>
      <w:r w:rsidRPr="00E00AC2">
        <w:rPr>
          <w:rFonts w:ascii="Times New Roman" w:hAnsi="Times New Roman" w:cs="Times New Roman"/>
        </w:rPr>
        <w:t xml:space="preserve"> Объектов в полном объеме в порядке и на условиях предусмотренных настоящим Договором.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5.3.2. Принять Объекты в день подписания Акта приема-передачи Имущества.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Объектов.</w:t>
      </w:r>
    </w:p>
    <w:p w:rsidR="00E00AC2" w:rsidRPr="00E00AC2" w:rsidRDefault="00E00AC2" w:rsidP="00E00AC2">
      <w:pPr>
        <w:ind w:firstLine="540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5.3.4. Обеспечивать надлежащее содержание и использование Объектов в соответствии с их целевым назначением;</w:t>
      </w:r>
    </w:p>
    <w:p w:rsidR="00E00AC2" w:rsidRPr="00E00AC2" w:rsidRDefault="00E00AC2" w:rsidP="00E00AC2">
      <w:pPr>
        <w:ind w:firstLine="540"/>
        <w:jc w:val="both"/>
        <w:rPr>
          <w:sz w:val="24"/>
          <w:szCs w:val="24"/>
        </w:rPr>
      </w:pPr>
      <w:r w:rsidRPr="00E00AC2">
        <w:rPr>
          <w:sz w:val="24"/>
          <w:szCs w:val="24"/>
        </w:rPr>
        <w:t xml:space="preserve">5.3.5. Предоставлять гражданам, организациям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E00AC2">
        <w:rPr>
          <w:sz w:val="24"/>
          <w:szCs w:val="24"/>
        </w:rPr>
        <w:t>потребителям</w:t>
      </w:r>
      <w:proofErr w:type="gramEnd"/>
      <w:r w:rsidRPr="00E00AC2">
        <w:rPr>
          <w:sz w:val="24"/>
          <w:szCs w:val="24"/>
        </w:rPr>
        <w:t xml:space="preserve">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услуг.</w:t>
      </w:r>
    </w:p>
    <w:p w:rsidR="00E00AC2" w:rsidRPr="00E00AC2" w:rsidRDefault="00E00AC2" w:rsidP="00E00AC2">
      <w:pPr>
        <w:ind w:firstLine="540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5.3.6. Заключить соглашение об исполнении условий конкурса с органом местного самоуправления. В случае существенного нарушения или неисполнения покупателем соглашения об исполнении условий конкурса, данное соглашение и договор купли-продажи имущества подлежат расторжению судом на основании заявления органа местного самоуправления. В случае расторжения судом данного соглашения и договора купли-продажи имущества Объекты подлежит передаче в собственность муниципального образования, а денежные средства, выплаченные по договору купли-продажи имущества, возмещаются покупателю за счет местного бюджета.</w:t>
      </w:r>
    </w:p>
    <w:p w:rsidR="00E00AC2" w:rsidRPr="00E00AC2" w:rsidRDefault="00E00AC2" w:rsidP="00E00AC2">
      <w:pPr>
        <w:tabs>
          <w:tab w:val="left" w:pos="0"/>
        </w:tabs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E00AC2">
        <w:rPr>
          <w:kern w:val="1"/>
          <w:sz w:val="24"/>
          <w:szCs w:val="24"/>
          <w:lang w:eastAsia="hi-IN" w:bidi="hi-IN"/>
        </w:rPr>
        <w:t xml:space="preserve">5.4. Право собственности на Объекты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права собственности Стороны </w:t>
      </w:r>
      <w:proofErr w:type="gramStart"/>
      <w:r w:rsidRPr="00E00AC2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E00AC2">
        <w:rPr>
          <w:kern w:val="1"/>
          <w:sz w:val="24"/>
          <w:szCs w:val="24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E00AC2" w:rsidRPr="00E00AC2" w:rsidRDefault="00E00AC2" w:rsidP="00E00AC2">
      <w:pPr>
        <w:tabs>
          <w:tab w:val="left" w:pos="0"/>
        </w:tabs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E00AC2">
        <w:rPr>
          <w:kern w:val="1"/>
          <w:sz w:val="24"/>
          <w:szCs w:val="24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по Нижегородской области в срок не позднее 5 (Пяти) дней </w:t>
      </w:r>
      <w:proofErr w:type="gramStart"/>
      <w:r w:rsidRPr="00E00AC2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E00AC2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E00AC2" w:rsidRPr="00E00AC2" w:rsidRDefault="00E00AC2" w:rsidP="00E00AC2">
      <w:pPr>
        <w:tabs>
          <w:tab w:val="left" w:pos="0"/>
        </w:tabs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E00AC2">
        <w:rPr>
          <w:kern w:val="1"/>
          <w:sz w:val="24"/>
          <w:szCs w:val="24"/>
          <w:lang w:eastAsia="hi-IN" w:bidi="hi-IN"/>
        </w:rPr>
        <w:t>5.5. Расходы по государственной регистрации Стороны несут в соответствии с действующим законодательством Российской Федерации.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6. ОТВЕТСТВЕННОСТЬ СТОРОН.</w:t>
      </w:r>
      <w:r w:rsidRPr="00E00AC2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E00AC2" w:rsidRPr="00E00AC2" w:rsidRDefault="00E00AC2" w:rsidP="00E00AC2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00AC2" w:rsidRPr="00E00AC2" w:rsidRDefault="00E00AC2" w:rsidP="00E00AC2">
      <w:pPr>
        <w:widowControl w:val="0"/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00AC2" w:rsidRPr="00E00AC2" w:rsidRDefault="00E00AC2" w:rsidP="00E00AC2">
      <w:pPr>
        <w:widowControl w:val="0"/>
        <w:shd w:val="clear" w:color="auto" w:fill="FFFFFF"/>
        <w:jc w:val="center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7. РАЗРЕШЕНИЕ СПОРОВ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E00AC2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8. СРОК ДЕЙСТВИЯ ДОГОВОРА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E00AC2" w:rsidRDefault="00E00AC2" w:rsidP="00E00AC2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00AC2" w:rsidRPr="00E00AC2" w:rsidRDefault="00E00AC2" w:rsidP="00E00AC2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00AC2">
        <w:rPr>
          <w:b/>
          <w:color w:val="000000"/>
          <w:sz w:val="24"/>
          <w:szCs w:val="24"/>
        </w:rPr>
        <w:lastRenderedPageBreak/>
        <w:t>9. ПРОЧИЕ УСЛОВИЯ</w:t>
      </w:r>
    </w:p>
    <w:p w:rsidR="00E00AC2" w:rsidRPr="00E00AC2" w:rsidRDefault="00E00AC2" w:rsidP="00E00AC2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00AC2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E00AC2" w:rsidRPr="00E00AC2" w:rsidRDefault="00E00AC2" w:rsidP="00E00AC2">
      <w:pPr>
        <w:widowControl w:val="0"/>
        <w:spacing w:line="20" w:lineRule="atLeast"/>
        <w:ind w:firstLine="567"/>
        <w:jc w:val="both"/>
        <w:rPr>
          <w:sz w:val="24"/>
          <w:szCs w:val="24"/>
        </w:rPr>
      </w:pPr>
      <w:r w:rsidRPr="00E00AC2">
        <w:rPr>
          <w:color w:val="000000"/>
          <w:sz w:val="24"/>
          <w:szCs w:val="24"/>
        </w:rPr>
        <w:t>9.2.</w:t>
      </w:r>
      <w:r w:rsidRPr="00E00AC2">
        <w:rPr>
          <w:sz w:val="24"/>
          <w:szCs w:val="24"/>
        </w:rPr>
        <w:t xml:space="preserve"> </w:t>
      </w:r>
      <w:proofErr w:type="gramStart"/>
      <w:r w:rsidRPr="00E00AC2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E00AC2" w:rsidRPr="00E00AC2" w:rsidRDefault="00E00AC2" w:rsidP="00E00AC2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00AC2" w:rsidRPr="00E00AC2" w:rsidRDefault="00E00AC2" w:rsidP="00E00AC2">
      <w:pPr>
        <w:widowControl w:val="0"/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9.4. Настоящий Договор составлен и подписан в __ экземплярах, имеющих равную юридическую силу, _ – для органа, осуществляющего регистрацию прав на недвижимость и сделок с ним, и по экземпляру для каждой из сторон.</w:t>
      </w:r>
    </w:p>
    <w:p w:rsidR="00E00AC2" w:rsidRPr="00E00AC2" w:rsidRDefault="00E00AC2" w:rsidP="00E00AC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E00AC2" w:rsidRPr="00E00AC2" w:rsidRDefault="00E00AC2" w:rsidP="00E00AC2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АДРЕСА, БАНКОВСКИЕ РЕКВИЗИТЫ И ПОДПИСИ СТОРОН</w:t>
      </w:r>
    </w:p>
    <w:p w:rsidR="00E00AC2" w:rsidRPr="00E00AC2" w:rsidRDefault="00E00AC2" w:rsidP="00E00AC2">
      <w:pPr>
        <w:widowControl w:val="0"/>
        <w:jc w:val="center"/>
        <w:rPr>
          <w:b/>
          <w:sz w:val="24"/>
          <w:szCs w:val="24"/>
        </w:rPr>
      </w:pPr>
    </w:p>
    <w:p w:rsidR="00E00AC2" w:rsidRPr="00E00AC2" w:rsidRDefault="00E00AC2" w:rsidP="00E00AC2">
      <w:pPr>
        <w:adjustRightInd w:val="0"/>
        <w:jc w:val="both"/>
        <w:rPr>
          <w:sz w:val="24"/>
          <w:szCs w:val="24"/>
        </w:rPr>
      </w:pPr>
    </w:p>
    <w:p w:rsidR="00E00AC2" w:rsidRPr="00E00AC2" w:rsidRDefault="00E00AC2" w:rsidP="00E00AC2">
      <w:pPr>
        <w:jc w:val="both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Продавец:</w:t>
      </w:r>
      <w:r w:rsidRPr="00E00AC2">
        <w:rPr>
          <w:sz w:val="24"/>
          <w:szCs w:val="24"/>
        </w:rPr>
        <w:t xml:space="preserve"> </w:t>
      </w:r>
      <w:r w:rsidRPr="00E00AC2">
        <w:rPr>
          <w:b/>
          <w:sz w:val="24"/>
          <w:szCs w:val="24"/>
        </w:rPr>
        <w:t xml:space="preserve">МУП «Коммунальник» </w:t>
      </w:r>
    </w:p>
    <w:p w:rsidR="00E00AC2" w:rsidRPr="00E00AC2" w:rsidRDefault="00E00AC2" w:rsidP="00E00AC2">
      <w:pPr>
        <w:jc w:val="both"/>
        <w:rPr>
          <w:rStyle w:val="a4"/>
          <w:sz w:val="24"/>
          <w:szCs w:val="24"/>
        </w:rPr>
      </w:pPr>
      <w:r w:rsidRPr="00E00AC2">
        <w:rPr>
          <w:rStyle w:val="a4"/>
          <w:sz w:val="24"/>
          <w:szCs w:val="24"/>
        </w:rPr>
        <w:t xml:space="preserve">606093, </w:t>
      </w:r>
      <w:proofErr w:type="gramStart"/>
      <w:r w:rsidRPr="00E00AC2">
        <w:rPr>
          <w:rStyle w:val="a4"/>
          <w:sz w:val="24"/>
          <w:szCs w:val="24"/>
        </w:rPr>
        <w:t>Нижегородская</w:t>
      </w:r>
      <w:proofErr w:type="gramEnd"/>
      <w:r w:rsidRPr="00E00AC2">
        <w:rPr>
          <w:rStyle w:val="a4"/>
          <w:sz w:val="24"/>
          <w:szCs w:val="24"/>
        </w:rPr>
        <w:t xml:space="preserve"> обл., Володарский р-н, </w:t>
      </w:r>
      <w:proofErr w:type="spellStart"/>
      <w:r w:rsidRPr="00E00AC2">
        <w:rPr>
          <w:rStyle w:val="a4"/>
          <w:sz w:val="24"/>
          <w:szCs w:val="24"/>
        </w:rPr>
        <w:t>р.п</w:t>
      </w:r>
      <w:proofErr w:type="spellEnd"/>
      <w:r w:rsidRPr="00E00AC2">
        <w:rPr>
          <w:rStyle w:val="a4"/>
          <w:sz w:val="24"/>
          <w:szCs w:val="24"/>
        </w:rPr>
        <w:t xml:space="preserve">. </w:t>
      </w:r>
      <w:proofErr w:type="spellStart"/>
      <w:r w:rsidRPr="00E00AC2">
        <w:rPr>
          <w:rStyle w:val="a4"/>
          <w:sz w:val="24"/>
          <w:szCs w:val="24"/>
        </w:rPr>
        <w:t>Решетиха</w:t>
      </w:r>
      <w:proofErr w:type="spellEnd"/>
      <w:r w:rsidRPr="00E00AC2">
        <w:rPr>
          <w:rStyle w:val="a4"/>
          <w:sz w:val="24"/>
          <w:szCs w:val="24"/>
        </w:rPr>
        <w:t>, ул. Комсомольская, 83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  <w:r w:rsidRPr="00E00AC2">
        <w:rPr>
          <w:sz w:val="24"/>
          <w:szCs w:val="24"/>
        </w:rPr>
        <w:t>ОГРН 1025201752927, ИНН 5214000039, КПП 521401001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  <w:proofErr w:type="gramStart"/>
      <w:r w:rsidRPr="00E00AC2">
        <w:rPr>
          <w:sz w:val="24"/>
          <w:szCs w:val="24"/>
        </w:rPr>
        <w:t>р</w:t>
      </w:r>
      <w:proofErr w:type="gramEnd"/>
      <w:r w:rsidRPr="00E00AC2">
        <w:rPr>
          <w:sz w:val="24"/>
          <w:szCs w:val="24"/>
        </w:rPr>
        <w:t>/</w:t>
      </w:r>
      <w:proofErr w:type="spellStart"/>
      <w:r w:rsidRPr="00E00AC2">
        <w:rPr>
          <w:sz w:val="24"/>
          <w:szCs w:val="24"/>
        </w:rPr>
        <w:t>сч</w:t>
      </w:r>
      <w:proofErr w:type="spellEnd"/>
      <w:r w:rsidRPr="00E00AC2">
        <w:rPr>
          <w:sz w:val="24"/>
          <w:szCs w:val="24"/>
        </w:rPr>
        <w:t xml:space="preserve">. 40702810342160104679, Волго-Вятский банк ПАО Сбербанк г. Нижний Новгород; 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  <w:r w:rsidRPr="00E00AC2">
        <w:rPr>
          <w:sz w:val="24"/>
          <w:szCs w:val="24"/>
        </w:rPr>
        <w:t>к/с 30101810900000000603; БИК 042202603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</w:p>
    <w:p w:rsidR="00E00AC2" w:rsidRPr="00E00AC2" w:rsidRDefault="00E00AC2" w:rsidP="00E00AC2">
      <w:pPr>
        <w:jc w:val="both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Конкурсный управляющий ________________________ О. Ф. Вдовин</w:t>
      </w: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b/>
          <w:bCs/>
          <w:sz w:val="24"/>
          <w:szCs w:val="24"/>
        </w:rPr>
      </w:pPr>
      <w:r w:rsidRPr="00E00AC2">
        <w:rPr>
          <w:b/>
          <w:bCs/>
          <w:sz w:val="24"/>
          <w:szCs w:val="24"/>
        </w:rPr>
        <w:t>Покупатель:</w:t>
      </w: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0214CF" w:rsidRPr="00E00AC2" w:rsidRDefault="000214CF" w:rsidP="00E00AC2">
      <w:pPr>
        <w:rPr>
          <w:sz w:val="24"/>
          <w:szCs w:val="24"/>
        </w:rPr>
      </w:pPr>
    </w:p>
    <w:sectPr w:rsidR="000214CF" w:rsidRPr="00E0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C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345C7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36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B6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AC2"/>
    <w:rsid w:val="00E00D0F"/>
    <w:rsid w:val="00E01489"/>
    <w:rsid w:val="00E0459D"/>
    <w:rsid w:val="00E0595D"/>
    <w:rsid w:val="00E1604C"/>
    <w:rsid w:val="00E21621"/>
    <w:rsid w:val="00E21F31"/>
    <w:rsid w:val="00E2221B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4705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0AC2"/>
    <w:pPr>
      <w:spacing w:after="120"/>
    </w:pPr>
  </w:style>
  <w:style w:type="character" w:customStyle="1" w:styleId="a4">
    <w:name w:val="Основной текст Знак"/>
    <w:basedOn w:val="a0"/>
    <w:link w:val="a3"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0A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00A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0A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00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00AC2"/>
  </w:style>
  <w:style w:type="character" w:customStyle="1" w:styleId="ConsNormal">
    <w:name w:val="ConsNormal Знак"/>
    <w:basedOn w:val="a0"/>
    <w:rsid w:val="00E00AC2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E00AC2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E00A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E00AC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E00AC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E00AC2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0AC2"/>
    <w:pPr>
      <w:spacing w:after="120"/>
    </w:pPr>
  </w:style>
  <w:style w:type="character" w:customStyle="1" w:styleId="a4">
    <w:name w:val="Основной текст Знак"/>
    <w:basedOn w:val="a0"/>
    <w:link w:val="a3"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0A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00A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0A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00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00AC2"/>
  </w:style>
  <w:style w:type="character" w:customStyle="1" w:styleId="ConsNormal">
    <w:name w:val="ConsNormal Знак"/>
    <w:basedOn w:val="a0"/>
    <w:rsid w:val="00E00AC2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E00AC2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E00A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E00AC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E00AC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E00AC2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RXI8HpxQbSN8SJuoCu3qGEUCJepZb9nSRqwMIII2uuk=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OMwUGMUyM8YDIwS4UAb27pA+KCavlbvaZMJh8Lmh4jU=</DigestValue>
    </Reference>
  </SignedInfo>
  <SignatureValue>Qc1i7eKVNjmOmxPHeZ65cWSdnIcAf69zFQ/rHBGq2WomOgY6aZf7uAtyk7GlAqSf
rEq89o77L8HZFxWIVkbngg==</SignatureValue>
  <KeyInfo>
    <X509Data>
      <X509Certificate>MIIJbzCCCR6gAwIBAgIKYjZBeAADAAI7KjAIBgYqhQMCAgMwggGMMRgwFgYFKoUD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ZWQpMB4XDTE2MDYxMDA4NDAwMFoXDTE3MDYxMDA4NDEwMFowggFnMRowGAYIKoUD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BZvYHJxvuEsY4GgY8gIcnUpUzoM=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SO3zqV+UZsdPASkkbgzUAGLl/jA=</DigestValue>
      </Reference>
      <Reference URI="/word/styles.xml?ContentType=application/vnd.openxmlformats-officedocument.wordprocessingml.styles+xml">
        <DigestMethod Algorithm="http://www.w3.org/2000/09/xmldsig#sha1"/>
        <DigestValue>LYjwFFvO4N+0MR9JqrKQv4PQwJQ=</DigestValue>
      </Reference>
      <Reference URI="/word/stylesWithEffects.xml?ContentType=application/vnd.ms-word.stylesWithEffects+xml">
        <DigestMethod Algorithm="http://www.w3.org/2000/09/xmldsig#sha1"/>
        <DigestValue>6Dk4/CbNeUJ5rP140e1lq5ew2DM=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2016-08-18T06:32:37Z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2016-08-18T06:32:37Z</xd:SigningTime>
          <xd:SigningCertificate>
            <xd:Cert>
              <xd:CertDigest>
                <DigestMethod Algorithm="http://www.w3.org/2000/09/xmldsig#sha1"/>
                <DigestValue>kDA3RyjWimtetTHeYS3x8VwkIFE=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463792757021828102372138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zacharova-oo</cp:lastModifiedBy>
  <cp:revision>3</cp:revision>
  <dcterms:created xsi:type="dcterms:W3CDTF">2016-06-23T11:24:00Z</dcterms:created>
  <dcterms:modified xsi:type="dcterms:W3CDTF">2016-08-18T06:32:00Z</dcterms:modified>
</cp:coreProperties>
</file>