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64" w:rsidRDefault="00A65094" w:rsidP="00281F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5F2A">
        <w:rPr>
          <w:rFonts w:ascii="Times New Roman" w:hAnsi="Times New Roman"/>
          <w:b/>
          <w:sz w:val="24"/>
          <w:szCs w:val="24"/>
          <w:u w:val="single"/>
        </w:rPr>
        <w:t>Условия конкурса:</w:t>
      </w:r>
    </w:p>
    <w:p w:rsidR="001E5F2A" w:rsidRPr="001E5F2A" w:rsidRDefault="001E5F2A" w:rsidP="00281F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FC33CD" w:rsidRPr="003C3865" w:rsidRDefault="00FC33CD" w:rsidP="00FC33CD">
      <w:pPr>
        <w:pStyle w:val="ConsPlusNormal"/>
        <w:ind w:firstLine="540"/>
        <w:jc w:val="both"/>
      </w:pPr>
      <w:r w:rsidRPr="003C3865">
        <w:t>обязательства покупателей обеспечивать надлежащее содержание и использование указанных объектов в соответствии с их целевым назначением, а также выполнение иных устанавливаемых в соответствии с законодательством Российской Федерации обязательств.</w:t>
      </w:r>
    </w:p>
    <w:p w:rsidR="00FC33CD" w:rsidRPr="003C3865" w:rsidRDefault="00FC33CD" w:rsidP="00FC3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865">
        <w:rPr>
          <w:rFonts w:ascii="Times New Roman" w:hAnsi="Times New Roman"/>
          <w:sz w:val="24"/>
          <w:szCs w:val="24"/>
        </w:rPr>
        <w:t>обязательство заключить с органом местного самоуправления соглашение об исполнении условий конкурса.</w:t>
      </w:r>
    </w:p>
    <w:p w:rsidR="00FC33CD" w:rsidRPr="003C3865" w:rsidRDefault="00FC33CD" w:rsidP="00FC3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865">
        <w:rPr>
          <w:rFonts w:ascii="Times New Roman" w:hAnsi="Times New Roman"/>
          <w:sz w:val="24"/>
          <w:szCs w:val="24"/>
        </w:rPr>
        <w:t>В случае существенного нарушения или неисполнения покупателем социально значимых объектов соглашения об исполнении условий конкурса указанные соглашение и договор купли-продажи социально значимых объектов подлежат расторжению судом на основании заявления органа местного самоуправления.</w:t>
      </w:r>
    </w:p>
    <w:p w:rsidR="00FC33CD" w:rsidRPr="003C3865" w:rsidRDefault="00605F42" w:rsidP="00FC3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865">
        <w:rPr>
          <w:rFonts w:ascii="Times New Roman" w:hAnsi="Times New Roman"/>
          <w:sz w:val="24"/>
          <w:szCs w:val="24"/>
        </w:rPr>
        <w:t xml:space="preserve">обязательства по проведению ремонтно-реставрационных работ Усадьбы Ясенево, расположенной по адресу: </w:t>
      </w:r>
      <w:proofErr w:type="spellStart"/>
      <w:r w:rsidRPr="003C3865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3C38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865">
        <w:rPr>
          <w:rFonts w:ascii="Times New Roman" w:hAnsi="Times New Roman"/>
          <w:sz w:val="24"/>
          <w:szCs w:val="24"/>
        </w:rPr>
        <w:t>Новоясеневский</w:t>
      </w:r>
      <w:proofErr w:type="spellEnd"/>
      <w:r w:rsidRPr="003C3865">
        <w:rPr>
          <w:rFonts w:ascii="Times New Roman" w:hAnsi="Times New Roman"/>
          <w:sz w:val="24"/>
          <w:szCs w:val="24"/>
        </w:rPr>
        <w:t xml:space="preserve"> проспект, д.42, корп. 1,2,3,5 до 2018 года (м</w:t>
      </w:r>
      <w:r w:rsidR="00FC33CD" w:rsidRPr="003C3865">
        <w:rPr>
          <w:rFonts w:ascii="Times New Roman" w:hAnsi="Times New Roman"/>
          <w:sz w:val="24"/>
          <w:szCs w:val="24"/>
        </w:rPr>
        <w:t>ежду ФГУП «Научно-производственная фирма «</w:t>
      </w:r>
      <w:proofErr w:type="spellStart"/>
      <w:r w:rsidR="00FC33CD" w:rsidRPr="003C3865">
        <w:rPr>
          <w:rFonts w:ascii="Times New Roman" w:hAnsi="Times New Roman"/>
          <w:sz w:val="24"/>
          <w:szCs w:val="24"/>
        </w:rPr>
        <w:t>Ресма</w:t>
      </w:r>
      <w:proofErr w:type="spellEnd"/>
      <w:r w:rsidR="00FC33CD" w:rsidRPr="003C3865">
        <w:rPr>
          <w:rFonts w:ascii="Times New Roman" w:hAnsi="Times New Roman"/>
          <w:sz w:val="24"/>
          <w:szCs w:val="24"/>
        </w:rPr>
        <w:t>» и ФГУП</w:t>
      </w:r>
      <w:r w:rsidRPr="003C3865">
        <w:rPr>
          <w:rFonts w:ascii="Times New Roman" w:hAnsi="Times New Roman"/>
          <w:sz w:val="24"/>
          <w:szCs w:val="24"/>
        </w:rPr>
        <w:t xml:space="preserve"> </w:t>
      </w:r>
      <w:r w:rsidR="00FC33CD" w:rsidRPr="003C3865">
        <w:rPr>
          <w:rFonts w:ascii="Times New Roman" w:hAnsi="Times New Roman"/>
          <w:sz w:val="24"/>
          <w:szCs w:val="24"/>
        </w:rPr>
        <w:t>«Институт по реставрации памятников истории и культуры «Спецпроектреставрация»</w:t>
      </w:r>
      <w:r w:rsidRPr="003C3865">
        <w:rPr>
          <w:rFonts w:ascii="Times New Roman" w:hAnsi="Times New Roman"/>
          <w:sz w:val="24"/>
          <w:szCs w:val="24"/>
        </w:rPr>
        <w:t xml:space="preserve"> </w:t>
      </w:r>
      <w:r w:rsidR="00FC33CD" w:rsidRPr="003C3865">
        <w:rPr>
          <w:rFonts w:ascii="Times New Roman" w:hAnsi="Times New Roman"/>
          <w:sz w:val="24"/>
          <w:szCs w:val="24"/>
        </w:rPr>
        <w:t>был заключен договор № Я-2/14 от 11.11.2013г. на разработку проектной</w:t>
      </w:r>
      <w:r w:rsidRPr="003C3865">
        <w:rPr>
          <w:rFonts w:ascii="Times New Roman" w:hAnsi="Times New Roman"/>
          <w:sz w:val="24"/>
          <w:szCs w:val="24"/>
        </w:rPr>
        <w:t xml:space="preserve"> </w:t>
      </w:r>
      <w:r w:rsidR="00FC33CD" w:rsidRPr="003C3865">
        <w:rPr>
          <w:rFonts w:ascii="Times New Roman" w:hAnsi="Times New Roman"/>
          <w:sz w:val="24"/>
          <w:szCs w:val="24"/>
        </w:rPr>
        <w:t>документации по выполнению ремонтно-реставрационных работ Усадьбы Ясенево,</w:t>
      </w:r>
      <w:r w:rsidRPr="003C3865">
        <w:rPr>
          <w:rFonts w:ascii="Times New Roman" w:hAnsi="Times New Roman"/>
          <w:sz w:val="24"/>
          <w:szCs w:val="24"/>
        </w:rPr>
        <w:t xml:space="preserve"> </w:t>
      </w:r>
      <w:r w:rsidR="00FC33CD" w:rsidRPr="003C3865">
        <w:rPr>
          <w:rFonts w:ascii="Times New Roman" w:hAnsi="Times New Roman"/>
          <w:sz w:val="24"/>
          <w:szCs w:val="24"/>
        </w:rPr>
        <w:t xml:space="preserve">расположенной по адресу: </w:t>
      </w:r>
      <w:proofErr w:type="spellStart"/>
      <w:r w:rsidR="00FC33CD" w:rsidRPr="003C3865">
        <w:rPr>
          <w:rFonts w:ascii="Times New Roman" w:hAnsi="Times New Roman"/>
          <w:sz w:val="24"/>
          <w:szCs w:val="24"/>
        </w:rPr>
        <w:t>г.Москва</w:t>
      </w:r>
      <w:proofErr w:type="spellEnd"/>
      <w:r w:rsidR="00FC33CD" w:rsidRPr="003C38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C33CD" w:rsidRPr="003C3865">
        <w:rPr>
          <w:rFonts w:ascii="Times New Roman" w:hAnsi="Times New Roman"/>
          <w:sz w:val="24"/>
          <w:szCs w:val="24"/>
        </w:rPr>
        <w:t>Новоясеневский</w:t>
      </w:r>
      <w:proofErr w:type="spellEnd"/>
      <w:r w:rsidR="00FC33CD" w:rsidRPr="003C3865">
        <w:rPr>
          <w:rFonts w:ascii="Times New Roman" w:hAnsi="Times New Roman"/>
          <w:sz w:val="24"/>
          <w:szCs w:val="24"/>
        </w:rPr>
        <w:t xml:space="preserve"> проспект, д.42, корп. 1,2,3,5.</w:t>
      </w:r>
      <w:r w:rsidRPr="003C3865">
        <w:rPr>
          <w:rFonts w:ascii="Times New Roman" w:hAnsi="Times New Roman"/>
          <w:sz w:val="24"/>
          <w:szCs w:val="24"/>
        </w:rPr>
        <w:t xml:space="preserve"> </w:t>
      </w:r>
      <w:r w:rsidR="00FC33CD" w:rsidRPr="003C3865">
        <w:rPr>
          <w:rFonts w:ascii="Times New Roman" w:hAnsi="Times New Roman"/>
          <w:sz w:val="24"/>
          <w:szCs w:val="24"/>
        </w:rPr>
        <w:t>Работы по договору были сданы, что подтверждается актом сдачи-приемки</w:t>
      </w:r>
      <w:r w:rsidRPr="003C3865">
        <w:rPr>
          <w:rFonts w:ascii="Times New Roman" w:hAnsi="Times New Roman"/>
          <w:sz w:val="24"/>
          <w:szCs w:val="24"/>
        </w:rPr>
        <w:t xml:space="preserve"> </w:t>
      </w:r>
      <w:r w:rsidR="00FC33CD" w:rsidRPr="003C3865">
        <w:rPr>
          <w:rFonts w:ascii="Times New Roman" w:hAnsi="Times New Roman"/>
          <w:sz w:val="24"/>
          <w:szCs w:val="24"/>
        </w:rPr>
        <w:t>выполненных работ №509-14. Соответственно ФГУП «Научно-производственная</w:t>
      </w:r>
      <w:r w:rsidRPr="003C3865">
        <w:rPr>
          <w:rFonts w:ascii="Times New Roman" w:hAnsi="Times New Roman"/>
          <w:sz w:val="24"/>
          <w:szCs w:val="24"/>
        </w:rPr>
        <w:t xml:space="preserve"> </w:t>
      </w:r>
      <w:r w:rsidR="00FC33CD" w:rsidRPr="003C3865">
        <w:rPr>
          <w:rFonts w:ascii="Times New Roman" w:hAnsi="Times New Roman"/>
          <w:sz w:val="24"/>
          <w:szCs w:val="24"/>
        </w:rPr>
        <w:t>фирма «</w:t>
      </w:r>
      <w:proofErr w:type="spellStart"/>
      <w:r w:rsidR="00FC33CD" w:rsidRPr="003C3865">
        <w:rPr>
          <w:rFonts w:ascii="Times New Roman" w:hAnsi="Times New Roman"/>
          <w:sz w:val="24"/>
          <w:szCs w:val="24"/>
        </w:rPr>
        <w:t>Ресма</w:t>
      </w:r>
      <w:proofErr w:type="spellEnd"/>
      <w:r w:rsidR="00FC33CD" w:rsidRPr="003C3865">
        <w:rPr>
          <w:rFonts w:ascii="Times New Roman" w:hAnsi="Times New Roman"/>
          <w:sz w:val="24"/>
          <w:szCs w:val="24"/>
        </w:rPr>
        <w:t xml:space="preserve">» приняло на себя обязательства по проведению ремонтно-реставрационных работ Усадьбы Ясенево, расположенной по адресу: </w:t>
      </w:r>
      <w:proofErr w:type="spellStart"/>
      <w:r w:rsidR="00FC33CD" w:rsidRPr="003C3865">
        <w:rPr>
          <w:rFonts w:ascii="Times New Roman" w:hAnsi="Times New Roman"/>
          <w:sz w:val="24"/>
          <w:szCs w:val="24"/>
        </w:rPr>
        <w:t>г.Москва</w:t>
      </w:r>
      <w:proofErr w:type="spellEnd"/>
      <w:r w:rsidR="00FC33CD" w:rsidRPr="003C3865">
        <w:rPr>
          <w:rFonts w:ascii="Times New Roman" w:hAnsi="Times New Roman"/>
          <w:sz w:val="24"/>
          <w:szCs w:val="24"/>
        </w:rPr>
        <w:t>,</w:t>
      </w:r>
      <w:r w:rsidRPr="003C3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3CD" w:rsidRPr="003C3865">
        <w:rPr>
          <w:rFonts w:ascii="Times New Roman" w:hAnsi="Times New Roman"/>
          <w:sz w:val="24"/>
          <w:szCs w:val="24"/>
        </w:rPr>
        <w:t>Новоясеневский</w:t>
      </w:r>
      <w:proofErr w:type="spellEnd"/>
      <w:r w:rsidR="00FC33CD" w:rsidRPr="003C3865">
        <w:rPr>
          <w:rFonts w:ascii="Times New Roman" w:hAnsi="Times New Roman"/>
          <w:sz w:val="24"/>
          <w:szCs w:val="24"/>
        </w:rPr>
        <w:t xml:space="preserve"> проспект, д.42, корп. 1,2,3,5 до 2018 года</w:t>
      </w:r>
      <w:r w:rsidRPr="003C3865">
        <w:rPr>
          <w:rFonts w:ascii="Times New Roman" w:hAnsi="Times New Roman"/>
          <w:sz w:val="24"/>
          <w:szCs w:val="24"/>
        </w:rPr>
        <w:t>).</w:t>
      </w:r>
    </w:p>
    <w:p w:rsidR="00605F42" w:rsidRPr="003C3865" w:rsidRDefault="00605F42" w:rsidP="00FC3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865">
        <w:rPr>
          <w:rFonts w:ascii="Times New Roman" w:hAnsi="Times New Roman"/>
          <w:sz w:val="24"/>
          <w:szCs w:val="24"/>
        </w:rPr>
        <w:t>обязательства покупателей по соблюдению установленных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</w:t>
      </w:r>
      <w:r w:rsidR="00284A0B" w:rsidRPr="003C3865">
        <w:rPr>
          <w:rFonts w:ascii="Times New Roman" w:hAnsi="Times New Roman"/>
          <w:sz w:val="24"/>
          <w:szCs w:val="24"/>
        </w:rPr>
        <w:t>.</w:t>
      </w:r>
    </w:p>
    <w:p w:rsidR="00284A0B" w:rsidRPr="001E5F2A" w:rsidRDefault="00284A0B" w:rsidP="00FC3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F2A">
        <w:rPr>
          <w:rFonts w:ascii="Times New Roman" w:hAnsi="Times New Roman"/>
          <w:sz w:val="24"/>
          <w:szCs w:val="24"/>
        </w:rPr>
        <w:t xml:space="preserve">Обязательство по исполнению охранного обязательства пользователя объекта культурного наследия </w:t>
      </w:r>
      <w:r w:rsidR="003C3865" w:rsidRPr="001E5F2A">
        <w:rPr>
          <w:rFonts w:ascii="Times New Roman" w:hAnsi="Times New Roman"/>
          <w:sz w:val="24"/>
          <w:szCs w:val="24"/>
        </w:rPr>
        <w:t>в соответствии с приложением к настоящим торгам</w:t>
      </w:r>
      <w:r w:rsidR="00AC528A" w:rsidRPr="001E5F2A">
        <w:rPr>
          <w:rFonts w:ascii="Times New Roman" w:hAnsi="Times New Roman"/>
          <w:sz w:val="24"/>
          <w:szCs w:val="24"/>
        </w:rPr>
        <w:t>.</w:t>
      </w:r>
    </w:p>
    <w:sectPr w:rsidR="00284A0B" w:rsidRPr="001E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246"/>
    <w:multiLevelType w:val="hybridMultilevel"/>
    <w:tmpl w:val="76C0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42B67"/>
    <w:multiLevelType w:val="hybridMultilevel"/>
    <w:tmpl w:val="E6B8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094"/>
    <w:rsid w:val="000A3332"/>
    <w:rsid w:val="000C3340"/>
    <w:rsid w:val="000F3868"/>
    <w:rsid w:val="001E5F2A"/>
    <w:rsid w:val="00281F64"/>
    <w:rsid w:val="00284A0B"/>
    <w:rsid w:val="003C3865"/>
    <w:rsid w:val="00605F42"/>
    <w:rsid w:val="00A65094"/>
    <w:rsid w:val="00AC528A"/>
    <w:rsid w:val="00B775FE"/>
    <w:rsid w:val="00E07EBC"/>
    <w:rsid w:val="00ED74C7"/>
    <w:rsid w:val="00FC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94"/>
    <w:pPr>
      <w:ind w:left="720"/>
      <w:contextualSpacing/>
    </w:pPr>
  </w:style>
  <w:style w:type="paragraph" w:customStyle="1" w:styleId="ConsPlusNormal">
    <w:name w:val="ConsPlusNormal"/>
    <w:rsid w:val="00FC33C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p7B2VtUQ2W7SCcHlBhi6FZj45qUWt/tFOiHJif1aU7s=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JcyQGfVCZ5yjvDoca+oxA6rMYNgLQwLro42GXctKmPg=</DigestValue>
    </Reference>
  </SignedInfo>
  <SignatureValue>Uv9Mio/WJxkbQ+XBzuSpt8bFeHPukLBHzYzDD4DqKRRBqYrmmFKlexC3WkjbUra4
s+xsK4wiM6EdOJuJxlpMfw==</SignatureValue>
  <KeyInfo>
    <X509Data>
      <X509Certificate>MIIJvTCCCWygAwIBAgIKEUCKAQAFAAIvKjAIBgYqhQMCAgMwggFLMRgwFgYFKoUD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IQYDVQQDDBrQo9CmINCX0JDQniDQotCw0LrRgdCd0LXRgjAeFw0xNjAyMTExNTIz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+YOGsx/m4QIP15+OF0KIQLqX0/4=</DigestValue>
      </Reference>
      <Reference URI="/word/fontTable.xml?ContentType=application/vnd.openxmlformats-officedocument.wordprocessingml.fontTable+xml">
        <DigestMethod Algorithm="http://www.w3.org/2000/09/xmldsig#sha1"/>
        <DigestValue>u6HxApYqc+kC4RsLPVRqzMjvmzo=</DigestValue>
      </Reference>
      <Reference URI="/word/numbering.xml?ContentType=application/vnd.openxmlformats-officedocument.wordprocessingml.numbering+xml">
        <DigestMethod Algorithm="http://www.w3.org/2000/09/xmldsig#sha1"/>
        <DigestValue>ab4fguRVNWaUXgu8vYvRSohiBbc=</DigestValue>
      </Reference>
      <Reference URI="/word/settings.xml?ContentType=application/vnd.openxmlformats-officedocument.wordprocessingml.settings+xml">
        <DigestMethod Algorithm="http://www.w3.org/2000/09/xmldsig#sha1"/>
        <DigestValue>PTc/Shw7NBeU2fGAWq3Hdo0zWVQ=</DigestValue>
      </Reference>
      <Reference URI="/word/styles.xml?ContentType=application/vnd.openxmlformats-officedocument.wordprocessingml.styles+xml">
        <DigestMethod Algorithm="http://www.w3.org/2000/09/xmldsig#sha1"/>
        <DigestValue>UUDfDgmjDh7P40qyPQUAzgtHxUM=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2016-08-15T12:06:02Z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2016-08-15T12:06:02Z</xd:SigningTime>
          <xd:SigningCertificate>
            <xd:Cert>
              <xd:CertDigest>
                <DigestMethod Algorithm="http://www.w3.org/2000/09/xmldsig#sha1"/>
                <DigestValue>fj/CDUW/MPl6HfX1X6qSiYqx4i0=</DigestValue>
              </xd:CertDigest>
              <xd:IssuerSerial>
                <X509IssuerName>CN=УЦ ЗАО ТаксНет, OU=Удостоверяющий центр, O=ЗАО ТаксНет, L=Казань, S=16 Республика Татарстан, C=RU, E=ca@taxnet.ru, STREET=ул. К. Насыри д. 28, ИНН=001655045406, ОГРН=1021602855262</X509IssuerName>
                <X509SerialNumber>81470766058975065681706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Катя</cp:lastModifiedBy>
  <cp:revision>9</cp:revision>
  <dcterms:created xsi:type="dcterms:W3CDTF">2016-03-10T07:35:00Z</dcterms:created>
  <dcterms:modified xsi:type="dcterms:W3CDTF">2016-08-15T12:06:00Z</dcterms:modified>
</cp:coreProperties>
</file>