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14" w:rsidRPr="001F16C0" w:rsidRDefault="00A21B14" w:rsidP="00A21B14">
      <w:pPr>
        <w:pStyle w:val="ConsPlusNormal"/>
        <w:ind w:firstLine="0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1F16C0">
        <w:rPr>
          <w:rStyle w:val="paragraph"/>
          <w:rFonts w:ascii="Times New Roman" w:hAnsi="Times New Roman" w:cs="Times New Roman"/>
          <w:b/>
          <w:sz w:val="24"/>
          <w:szCs w:val="24"/>
        </w:rPr>
        <w:t>Договора о задатке</w:t>
      </w:r>
    </w:p>
    <w:p w:rsidR="00A21B14" w:rsidRPr="001F16C0" w:rsidRDefault="00A21B14" w:rsidP="00A21B14">
      <w:pPr>
        <w:pStyle w:val="ConsPlusNormal"/>
        <w:ind w:firstLine="0"/>
        <w:jc w:val="center"/>
        <w:rPr>
          <w:rStyle w:val="paragraph"/>
          <w:rFonts w:ascii="Times New Roman" w:hAnsi="Times New Roman"/>
          <w:sz w:val="22"/>
          <w:szCs w:val="22"/>
        </w:rPr>
      </w:pPr>
      <w:r w:rsidRPr="001F16C0">
        <w:rPr>
          <w:rFonts w:ascii="Times New Roman" w:hAnsi="Times New Roman" w:cs="Times New Roman"/>
          <w:sz w:val="22"/>
          <w:szCs w:val="22"/>
        </w:rPr>
        <w:br/>
      </w:r>
      <w:r w:rsidRPr="001F16C0">
        <w:rPr>
          <w:rStyle w:val="paragraph"/>
          <w:rFonts w:ascii="Times New Roman" w:hAnsi="Times New Roman"/>
          <w:sz w:val="22"/>
          <w:szCs w:val="22"/>
        </w:rPr>
        <w:t>«___»_____________ 201</w:t>
      </w:r>
      <w:r>
        <w:rPr>
          <w:rStyle w:val="paragraph"/>
          <w:rFonts w:ascii="Times New Roman" w:hAnsi="Times New Roman"/>
          <w:sz w:val="22"/>
          <w:szCs w:val="22"/>
        </w:rPr>
        <w:t>3</w:t>
      </w:r>
      <w:r w:rsidRPr="001F16C0">
        <w:rPr>
          <w:rStyle w:val="paragraph"/>
          <w:rFonts w:ascii="Times New Roman" w:hAnsi="Times New Roman"/>
          <w:sz w:val="22"/>
          <w:szCs w:val="22"/>
        </w:rPr>
        <w:t xml:space="preserve"> г.  </w:t>
      </w:r>
      <w:r>
        <w:rPr>
          <w:rStyle w:val="paragraph"/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</w:t>
      </w:r>
      <w:r w:rsidRPr="001F16C0">
        <w:rPr>
          <w:rStyle w:val="paragraph"/>
          <w:rFonts w:ascii="Times New Roman" w:hAnsi="Times New Roman"/>
          <w:sz w:val="22"/>
          <w:szCs w:val="22"/>
        </w:rPr>
        <w:t xml:space="preserve">   г. </w:t>
      </w:r>
      <w:r>
        <w:rPr>
          <w:rStyle w:val="paragraph"/>
          <w:rFonts w:ascii="Times New Roman" w:hAnsi="Times New Roman"/>
          <w:sz w:val="22"/>
          <w:szCs w:val="22"/>
        </w:rPr>
        <w:t>______________</w:t>
      </w:r>
    </w:p>
    <w:p w:rsidR="00A21B14" w:rsidRDefault="00A21B14" w:rsidP="00A21B14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A21B14" w:rsidRDefault="00A21B14" w:rsidP="00A21B14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A21B14" w:rsidRPr="001F16C0" w:rsidRDefault="00A21B14" w:rsidP="00A21B14">
      <w:pPr>
        <w:pStyle w:val="3"/>
        <w:spacing w:after="0"/>
        <w:jc w:val="both"/>
        <w:rPr>
          <w:sz w:val="22"/>
          <w:szCs w:val="22"/>
        </w:rPr>
      </w:pPr>
      <w:r w:rsidRPr="001F16C0">
        <w:rPr>
          <w:rStyle w:val="paragraph"/>
          <w:sz w:val="22"/>
          <w:szCs w:val="22"/>
        </w:rPr>
        <w:t>Претендент: ________ (ОГРН _____ ИНН ____), в лице _____, действующего на основании __________, с одной стороны,</w:t>
      </w:r>
      <w:r w:rsidRPr="001F16C0">
        <w:rPr>
          <w:sz w:val="22"/>
          <w:szCs w:val="22"/>
        </w:rPr>
        <w:t xml:space="preserve"> и Организатор торгов: </w:t>
      </w:r>
      <w:r w:rsidRPr="001F16C0">
        <w:rPr>
          <w:rStyle w:val="paragraph"/>
          <w:sz w:val="22"/>
          <w:szCs w:val="22"/>
        </w:rPr>
        <w:t>________ (ОГРН _____ ИНН ____), в лице _____, действующего на основании __________</w:t>
      </w:r>
      <w:r w:rsidRPr="001F16C0">
        <w:rPr>
          <w:sz w:val="22"/>
          <w:szCs w:val="22"/>
        </w:rPr>
        <w:t>, с другой стороны заключили настоящий договор о нижеследующем:</w:t>
      </w:r>
    </w:p>
    <w:p w:rsidR="00A21B14" w:rsidRPr="008039CB" w:rsidRDefault="00A21B14" w:rsidP="00A21B14">
      <w:pPr>
        <w:pStyle w:val="a3"/>
        <w:numPr>
          <w:ilvl w:val="0"/>
          <w:numId w:val="1"/>
        </w:numPr>
        <w:rPr>
          <w:sz w:val="22"/>
          <w:szCs w:val="22"/>
        </w:rPr>
      </w:pPr>
      <w:r w:rsidRPr="001F16C0">
        <w:rPr>
          <w:sz w:val="22"/>
          <w:szCs w:val="22"/>
        </w:rPr>
        <w:t>Стороны пришли к соглашению о том, что для обеспечения оплаты прода</w:t>
      </w:r>
      <w:r>
        <w:rPr>
          <w:sz w:val="22"/>
          <w:szCs w:val="22"/>
        </w:rPr>
        <w:t>ваемого на аукционе имущества ОА</w:t>
      </w:r>
      <w:r w:rsidRPr="001F16C0">
        <w:rPr>
          <w:sz w:val="22"/>
          <w:szCs w:val="22"/>
        </w:rPr>
        <w:t>О «</w:t>
      </w:r>
      <w:r>
        <w:rPr>
          <w:sz w:val="22"/>
          <w:szCs w:val="22"/>
        </w:rPr>
        <w:t>РФК</w:t>
      </w:r>
      <w:r w:rsidRPr="001F16C0">
        <w:rPr>
          <w:sz w:val="22"/>
          <w:szCs w:val="22"/>
        </w:rPr>
        <w:t xml:space="preserve">», указанного в сообщении о проведении торгов, опубликованном в печатном издании «Коммерсантъ», </w:t>
      </w:r>
      <w:r w:rsidRPr="00C6397A">
        <w:rPr>
          <w:sz w:val="22"/>
          <w:szCs w:val="22"/>
        </w:rPr>
        <w:t xml:space="preserve">Претендент вносит задаток в размере __ рублей, на расчетный </w:t>
      </w:r>
      <w:r w:rsidRPr="00280090">
        <w:rPr>
          <w:sz w:val="22"/>
          <w:szCs w:val="22"/>
        </w:rPr>
        <w:t xml:space="preserve">счет </w:t>
      </w:r>
      <w:r w:rsidR="00CA5938" w:rsidRPr="00CA5938">
        <w:rPr>
          <w:b/>
          <w:sz w:val="22"/>
          <w:szCs w:val="22"/>
        </w:rPr>
        <w:t>р/с 40701810700376003120</w:t>
      </w:r>
      <w:r w:rsidR="008039CB">
        <w:rPr>
          <w:b/>
          <w:sz w:val="22"/>
          <w:szCs w:val="22"/>
        </w:rPr>
        <w:t xml:space="preserve"> </w:t>
      </w:r>
      <w:r w:rsidR="008039CB" w:rsidRPr="008039CB">
        <w:rPr>
          <w:b/>
          <w:sz w:val="22"/>
          <w:szCs w:val="22"/>
        </w:rPr>
        <w:t>в АО «СМП Банк», к/с 30101810545250000503, БИК 044525503</w:t>
      </w:r>
      <w:r w:rsidRPr="008039CB">
        <w:rPr>
          <w:sz w:val="22"/>
          <w:szCs w:val="22"/>
          <w:shd w:val="clear" w:color="auto" w:fill="FFFFFF"/>
        </w:rPr>
        <w:t>.</w:t>
      </w:r>
    </w:p>
    <w:p w:rsidR="00A21B14" w:rsidRPr="001F16C0" w:rsidRDefault="00A21B14" w:rsidP="00A21B14">
      <w:pPr>
        <w:pStyle w:val="a3"/>
        <w:numPr>
          <w:ilvl w:val="0"/>
          <w:numId w:val="1"/>
        </w:numPr>
        <w:rPr>
          <w:sz w:val="22"/>
          <w:szCs w:val="22"/>
        </w:rPr>
      </w:pPr>
      <w:r w:rsidRPr="001F16C0">
        <w:rPr>
          <w:rStyle w:val="paragraph"/>
          <w:sz w:val="22"/>
          <w:szCs w:val="22"/>
        </w:rPr>
        <w:t xml:space="preserve">В платежных поручениях Претендент в графе «Назначение платежа» должен указать: «Задаток за участие в аукционе по продаже имущества </w:t>
      </w:r>
      <w:r>
        <w:rPr>
          <w:sz w:val="22"/>
          <w:szCs w:val="22"/>
        </w:rPr>
        <w:t>ОА</w:t>
      </w:r>
      <w:r w:rsidRPr="001F16C0">
        <w:rPr>
          <w:sz w:val="22"/>
          <w:szCs w:val="22"/>
        </w:rPr>
        <w:t>О «</w:t>
      </w:r>
      <w:r>
        <w:rPr>
          <w:sz w:val="22"/>
          <w:szCs w:val="22"/>
        </w:rPr>
        <w:t>РФК</w:t>
      </w:r>
      <w:r w:rsidRPr="001F16C0">
        <w:rPr>
          <w:sz w:val="22"/>
          <w:szCs w:val="22"/>
        </w:rPr>
        <w:t>»</w:t>
      </w:r>
      <w:r w:rsidRPr="001F16C0">
        <w:rPr>
          <w:rStyle w:val="paragraph"/>
          <w:sz w:val="22"/>
          <w:szCs w:val="22"/>
        </w:rPr>
        <w:t xml:space="preserve"> за лот № ___.</w:t>
      </w:r>
    </w:p>
    <w:p w:rsidR="00A21B14" w:rsidRPr="00CA5938" w:rsidRDefault="00A21B14" w:rsidP="00A21B14">
      <w:pPr>
        <w:numPr>
          <w:ilvl w:val="0"/>
          <w:numId w:val="1"/>
        </w:numPr>
        <w:jc w:val="both"/>
        <w:rPr>
          <w:sz w:val="22"/>
          <w:szCs w:val="22"/>
        </w:rPr>
      </w:pPr>
      <w:r w:rsidRPr="001F16C0">
        <w:rPr>
          <w:sz w:val="22"/>
          <w:szCs w:val="22"/>
        </w:rPr>
        <w:t xml:space="preserve">Аукцион состоится </w:t>
      </w:r>
      <w:r>
        <w:rPr>
          <w:rStyle w:val="paragraph"/>
          <w:sz w:val="22"/>
          <w:szCs w:val="22"/>
        </w:rPr>
        <w:t>_</w:t>
      </w:r>
      <w:proofErr w:type="gramStart"/>
      <w:r>
        <w:rPr>
          <w:rStyle w:val="paragraph"/>
          <w:sz w:val="22"/>
          <w:szCs w:val="22"/>
        </w:rPr>
        <w:t>_._</w:t>
      </w:r>
      <w:proofErr w:type="gramEnd"/>
      <w:r>
        <w:rPr>
          <w:rStyle w:val="paragraph"/>
          <w:sz w:val="22"/>
          <w:szCs w:val="22"/>
        </w:rPr>
        <w:t>__</w:t>
      </w:r>
      <w:r w:rsidRPr="001F16C0">
        <w:rPr>
          <w:rStyle w:val="paragraph"/>
          <w:sz w:val="22"/>
          <w:szCs w:val="22"/>
        </w:rPr>
        <w:t>.201</w:t>
      </w:r>
      <w:r>
        <w:rPr>
          <w:rStyle w:val="paragraph"/>
          <w:sz w:val="22"/>
          <w:szCs w:val="22"/>
        </w:rPr>
        <w:t>6</w:t>
      </w:r>
      <w:r w:rsidRPr="001F16C0">
        <w:rPr>
          <w:rStyle w:val="paragraph"/>
          <w:sz w:val="22"/>
          <w:szCs w:val="22"/>
        </w:rPr>
        <w:t>г. в 1</w:t>
      </w:r>
      <w:r w:rsidR="00CA5938">
        <w:rPr>
          <w:rStyle w:val="paragraph"/>
          <w:sz w:val="22"/>
          <w:szCs w:val="22"/>
        </w:rPr>
        <w:t>2</w:t>
      </w:r>
      <w:r w:rsidRPr="001F16C0">
        <w:rPr>
          <w:rStyle w:val="paragraph"/>
          <w:sz w:val="22"/>
          <w:szCs w:val="22"/>
        </w:rPr>
        <w:t xml:space="preserve"> час. 00 мин. на электронной площадке </w:t>
      </w:r>
      <w:proofErr w:type="gramStart"/>
      <w:r w:rsidR="00CA5938" w:rsidRPr="00CA5938">
        <w:rPr>
          <w:b/>
          <w:sz w:val="22"/>
          <w:szCs w:val="22"/>
        </w:rPr>
        <w:t>https://bankruptcy.lot-online.ru</w:t>
      </w:r>
      <w:r w:rsidR="00CA5938" w:rsidRPr="00CA5938">
        <w:rPr>
          <w:sz w:val="22"/>
          <w:szCs w:val="22"/>
        </w:rPr>
        <w:t xml:space="preserve"> </w:t>
      </w:r>
      <w:r w:rsidRPr="00CA5938">
        <w:rPr>
          <w:sz w:val="22"/>
          <w:szCs w:val="22"/>
        </w:rPr>
        <w:t>.</w:t>
      </w:r>
      <w:proofErr w:type="gramEnd"/>
      <w:r w:rsidRPr="00CA5938">
        <w:rPr>
          <w:sz w:val="22"/>
          <w:szCs w:val="22"/>
        </w:rPr>
        <w:t xml:space="preserve"> </w:t>
      </w:r>
    </w:p>
    <w:p w:rsidR="00A21B14" w:rsidRPr="001F16C0" w:rsidRDefault="00A21B14" w:rsidP="00A21B14">
      <w:pPr>
        <w:numPr>
          <w:ilvl w:val="0"/>
          <w:numId w:val="1"/>
        </w:numPr>
        <w:jc w:val="both"/>
        <w:rPr>
          <w:sz w:val="22"/>
          <w:szCs w:val="22"/>
        </w:rPr>
      </w:pPr>
      <w:r w:rsidRPr="001F16C0">
        <w:rPr>
          <w:sz w:val="22"/>
          <w:szCs w:val="22"/>
        </w:rPr>
        <w:t xml:space="preserve">Задаток должен быть внесен до 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>__.2016</w:t>
      </w:r>
      <w:r w:rsidRPr="001F16C0">
        <w:rPr>
          <w:sz w:val="22"/>
          <w:szCs w:val="22"/>
        </w:rPr>
        <w:t>г. (включительно) до 12:00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Положением о порядке, о сроках и об условиях продажи имущества должника, утвержденным Протоколом от «</w:t>
      </w:r>
      <w:r>
        <w:rPr>
          <w:sz w:val="22"/>
          <w:szCs w:val="22"/>
        </w:rPr>
        <w:t>___</w:t>
      </w:r>
      <w:r w:rsidRPr="001F16C0">
        <w:rPr>
          <w:sz w:val="22"/>
          <w:szCs w:val="22"/>
        </w:rPr>
        <w:t xml:space="preserve">» </w:t>
      </w:r>
      <w:r>
        <w:rPr>
          <w:sz w:val="22"/>
          <w:szCs w:val="22"/>
        </w:rPr>
        <w:t>______ 2016</w:t>
      </w:r>
      <w:r w:rsidRPr="001F16C0">
        <w:rPr>
          <w:sz w:val="22"/>
          <w:szCs w:val="22"/>
        </w:rPr>
        <w:t xml:space="preserve"> года (далее – Положение).</w:t>
      </w:r>
    </w:p>
    <w:p w:rsidR="00A21B14" w:rsidRPr="001F16C0" w:rsidRDefault="00A21B14" w:rsidP="00A21B14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F16C0">
        <w:rPr>
          <w:sz w:val="22"/>
          <w:szCs w:val="22"/>
        </w:rPr>
        <w:t xml:space="preserve">Организатор торгов обязан вернуть сумму задатка в случаях, когда Претендент не допущен к участию в </w:t>
      </w:r>
      <w:proofErr w:type="gramStart"/>
      <w:r w:rsidRPr="001F16C0">
        <w:rPr>
          <w:sz w:val="22"/>
          <w:szCs w:val="22"/>
        </w:rPr>
        <w:t>аукционе,  либо</w:t>
      </w:r>
      <w:proofErr w:type="gramEnd"/>
      <w:r w:rsidRPr="001F16C0">
        <w:rPr>
          <w:sz w:val="22"/>
          <w:szCs w:val="22"/>
        </w:rPr>
        <w:t xml:space="preserve"> не выиграл его, либо отозвал заявку на участие в аукционе до признания его участником аукциона в порядке, установленном Положением, либо когда аукцион не состоялся.</w:t>
      </w:r>
    </w:p>
    <w:p w:rsidR="00A21B14" w:rsidRPr="001F16C0" w:rsidRDefault="00A21B14" w:rsidP="00A21B14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F16C0">
        <w:rPr>
          <w:sz w:val="22"/>
          <w:szCs w:val="22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A21B14" w:rsidRPr="001F16C0" w:rsidRDefault="00A21B14" w:rsidP="00A21B14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F16C0">
        <w:rPr>
          <w:sz w:val="22"/>
          <w:szCs w:val="22"/>
        </w:rPr>
        <w:t xml:space="preserve">В случае если Претендент </w:t>
      </w:r>
      <w:proofErr w:type="gramStart"/>
      <w:r w:rsidRPr="001F16C0">
        <w:rPr>
          <w:sz w:val="22"/>
          <w:szCs w:val="22"/>
        </w:rPr>
        <w:t>отказался  от</w:t>
      </w:r>
      <w:proofErr w:type="gramEnd"/>
      <w:r w:rsidRPr="001F16C0">
        <w:rPr>
          <w:sz w:val="22"/>
          <w:szCs w:val="22"/>
        </w:rPr>
        <w:t xml:space="preserve"> подписания протокола об итогах аукциона или договора купли-продажи он утрачивает внесенный им задаток.</w:t>
      </w:r>
      <w:r>
        <w:rPr>
          <w:sz w:val="22"/>
          <w:szCs w:val="22"/>
        </w:rPr>
        <w:t xml:space="preserve"> Сумма утраченного задатка включается в конкурсную массу ОА</w:t>
      </w:r>
      <w:r w:rsidRPr="001F16C0">
        <w:rPr>
          <w:sz w:val="22"/>
          <w:szCs w:val="22"/>
        </w:rPr>
        <w:t>О «</w:t>
      </w:r>
      <w:r>
        <w:rPr>
          <w:sz w:val="22"/>
          <w:szCs w:val="22"/>
        </w:rPr>
        <w:t>РФК</w:t>
      </w:r>
      <w:r w:rsidRPr="001F16C0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A21B14" w:rsidRPr="001F16C0" w:rsidRDefault="00A21B14" w:rsidP="00A21B14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F16C0">
        <w:rPr>
          <w:sz w:val="22"/>
          <w:szCs w:val="22"/>
        </w:rPr>
        <w:t>Реквизиты и подписи сторон:</w:t>
      </w:r>
    </w:p>
    <w:p w:rsidR="00F6429C" w:rsidRDefault="008039CB">
      <w:bookmarkStart w:id="0" w:name="_GoBack"/>
      <w:bookmarkEnd w:id="0"/>
    </w:p>
    <w:sectPr w:rsidR="00F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F0"/>
    <w:rsid w:val="000F148B"/>
    <w:rsid w:val="006E08EA"/>
    <w:rsid w:val="008039CB"/>
    <w:rsid w:val="00A21B14"/>
    <w:rsid w:val="00CA5938"/>
    <w:rsid w:val="00D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DA787-A742-4E81-A493-BC61A703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1B1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A2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1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A21B14"/>
  </w:style>
  <w:style w:type="paragraph" w:styleId="3">
    <w:name w:val="Body Text 3"/>
    <w:basedOn w:val="a"/>
    <w:link w:val="30"/>
    <w:rsid w:val="00A21B14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1B1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</dc:creator>
  <cp:keywords/>
  <dc:description/>
  <cp:lastModifiedBy>goryacheva</cp:lastModifiedBy>
  <cp:revision>4</cp:revision>
  <dcterms:created xsi:type="dcterms:W3CDTF">2016-08-24T10:45:00Z</dcterms:created>
  <dcterms:modified xsi:type="dcterms:W3CDTF">2016-08-24T12:43:00Z</dcterms:modified>
</cp:coreProperties>
</file>