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C2" w:rsidRPr="00654186" w:rsidRDefault="008E60C2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>Кемеровская область, г</w:t>
      </w:r>
      <w:proofErr w:type="gramStart"/>
      <w:r w:rsidRPr="0065418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54186">
        <w:rPr>
          <w:rFonts w:ascii="Times New Roman" w:hAnsi="Times New Roman" w:cs="Times New Roman"/>
          <w:sz w:val="24"/>
          <w:szCs w:val="24"/>
        </w:rPr>
        <w:t>емерово</w:t>
      </w:r>
      <w:r w:rsidR="00B579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534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Pr="006541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5418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54186">
        <w:rPr>
          <w:rFonts w:ascii="Times New Roman" w:hAnsi="Times New Roman" w:cs="Times New Roman"/>
          <w:sz w:val="24"/>
          <w:szCs w:val="24"/>
        </w:rPr>
        <w:t xml:space="preserve"> 201</w:t>
      </w:r>
      <w:r w:rsidR="00C750A0">
        <w:rPr>
          <w:rFonts w:ascii="Times New Roman" w:hAnsi="Times New Roman" w:cs="Times New Roman"/>
          <w:sz w:val="24"/>
          <w:szCs w:val="24"/>
        </w:rPr>
        <w:t>6</w:t>
      </w:r>
      <w:r w:rsidRPr="006541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F736F5" w:rsidRDefault="009F272C" w:rsidP="00F736F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ООО «ГРС-2015»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  <w:r w:rsidR="00C770F9" w:rsidRPr="00C770F9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770F9" w:rsidRPr="00C770F9">
        <w:rPr>
          <w:rFonts w:ascii="Times New Roman" w:hAnsi="Times New Roman" w:cs="Times New Roman"/>
          <w:sz w:val="24"/>
          <w:szCs w:val="24"/>
        </w:rPr>
        <w:t xml:space="preserve"> </w:t>
      </w:r>
      <w:r w:rsidR="00C770F9" w:rsidRPr="00C770F9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 Арбитражного суда Кемеровской области от 26.06.2016г. по делу №А27-9035/2016</w:t>
      </w:r>
      <w:r w:rsidR="00C770F9" w:rsidRPr="00C770F9">
        <w:rPr>
          <w:rFonts w:ascii="Times New Roman" w:hAnsi="Times New Roman" w:cs="Times New Roman"/>
          <w:sz w:val="24"/>
          <w:szCs w:val="24"/>
        </w:rPr>
        <w:t>,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C770F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C770F9">
        <w:rPr>
          <w:rFonts w:ascii="Times New Roman" w:hAnsi="Times New Roman" w:cs="Times New Roman"/>
          <w:sz w:val="24"/>
          <w:szCs w:val="24"/>
        </w:rPr>
        <w:t xml:space="preserve"> в дальнейшем «Организатор торгов»</w:t>
      </w:r>
      <w:r w:rsidR="008E60C2" w:rsidRPr="00BE126C">
        <w:rPr>
          <w:rFonts w:ascii="Times New Roman" w:hAnsi="Times New Roman" w:cs="Times New Roman"/>
          <w:sz w:val="24"/>
          <w:szCs w:val="24"/>
        </w:rPr>
        <w:t xml:space="preserve"> </w:t>
      </w:r>
      <w:r w:rsidRPr="00BE126C">
        <w:rPr>
          <w:rFonts w:ascii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BE126C">
        <w:rPr>
          <w:rFonts w:ascii="Times New Roman" w:hAnsi="Times New Roman" w:cs="Times New Roman"/>
          <w:sz w:val="24"/>
          <w:szCs w:val="24"/>
        </w:rPr>
        <w:t xml:space="preserve">и _______________, в лице _________________, действующего на основании ___________, </w:t>
      </w:r>
      <w:r w:rsidR="001C5880" w:rsidRPr="00BE126C">
        <w:rPr>
          <w:rFonts w:ascii="Times New Roman" w:hAnsi="Times New Roman" w:cs="Times New Roman"/>
          <w:sz w:val="24"/>
          <w:szCs w:val="24"/>
        </w:rPr>
        <w:t xml:space="preserve">именуемый в дальнейшем «Заявитель», </w:t>
      </w:r>
      <w:r w:rsidR="008E60C2" w:rsidRPr="00BE126C">
        <w:rPr>
          <w:rFonts w:ascii="Times New Roman" w:hAnsi="Times New Roman" w:cs="Times New Roman"/>
          <w:sz w:val="24"/>
          <w:szCs w:val="24"/>
        </w:rPr>
        <w:t>с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BE126C">
        <w:rPr>
          <w:rFonts w:ascii="Times New Roman" w:hAnsi="Times New Roman" w:cs="Times New Roman"/>
          <w:sz w:val="24"/>
          <w:szCs w:val="24"/>
        </w:rPr>
        <w:t>другой стороны, заключили настоящий</w:t>
      </w:r>
      <w:r w:rsidR="008E60C2" w:rsidRPr="00F736F5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8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F736F5" w:rsidRPr="00C750A0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60C2" w:rsidRPr="00654186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35367E">
        <w:rPr>
          <w:rFonts w:ascii="Times New Roman" w:hAnsi="Times New Roman" w:cs="Times New Roman"/>
          <w:sz w:val="24"/>
          <w:szCs w:val="24"/>
        </w:rPr>
        <w:t>ООО</w:t>
      </w:r>
      <w:r w:rsidR="007768AE">
        <w:rPr>
          <w:rFonts w:ascii="Times New Roman" w:hAnsi="Times New Roman" w:cs="Times New Roman"/>
          <w:sz w:val="24"/>
          <w:szCs w:val="24"/>
        </w:rPr>
        <w:t xml:space="preserve"> </w:t>
      </w:r>
      <w:r w:rsidR="0035367E" w:rsidRPr="0035367E">
        <w:rPr>
          <w:rFonts w:ascii="Times New Roman" w:hAnsi="Times New Roman" w:cs="Times New Roman"/>
          <w:sz w:val="24"/>
          <w:szCs w:val="24"/>
        </w:rPr>
        <w:t>«</w:t>
      </w:r>
      <w:r w:rsidR="009F272C">
        <w:rPr>
          <w:rFonts w:ascii="Times New Roman" w:hAnsi="Times New Roman" w:cs="Times New Roman"/>
          <w:sz w:val="24"/>
          <w:szCs w:val="24"/>
        </w:rPr>
        <w:t>ГРС-2015</w:t>
      </w:r>
      <w:r w:rsidR="0035367E" w:rsidRPr="0035367E">
        <w:rPr>
          <w:rFonts w:ascii="Times New Roman" w:hAnsi="Times New Roman" w:cs="Times New Roman"/>
          <w:sz w:val="24"/>
          <w:szCs w:val="24"/>
        </w:rPr>
        <w:t>»</w:t>
      </w:r>
      <w:r w:rsidR="008E60C2" w:rsidRPr="00654186">
        <w:rPr>
          <w:rFonts w:ascii="Times New Roman" w:hAnsi="Times New Roman" w:cs="Times New Roman"/>
          <w:sz w:val="24"/>
          <w:szCs w:val="24"/>
        </w:rPr>
        <w:t>, лот</w:t>
      </w:r>
      <w:r w:rsidR="007768AE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№</w:t>
      </w:r>
      <w:r w:rsidR="009F272C">
        <w:rPr>
          <w:rFonts w:ascii="Times New Roman" w:hAnsi="Times New Roman" w:cs="Times New Roman"/>
          <w:sz w:val="24"/>
          <w:szCs w:val="24"/>
        </w:rPr>
        <w:t>1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начальной стоимостью </w:t>
      </w:r>
      <w:r w:rsidR="009F272C">
        <w:rPr>
          <w:rFonts w:ascii="Times New Roman" w:hAnsi="Times New Roman" w:cs="Times New Roman"/>
          <w:sz w:val="24"/>
          <w:szCs w:val="24"/>
        </w:rPr>
        <w:t>200 000</w:t>
      </w:r>
      <w:r w:rsidR="008E60C2" w:rsidRPr="0035367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(далее - "Имущество"), вносит денежные средства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72C">
        <w:rPr>
          <w:rFonts w:ascii="Times New Roman" w:hAnsi="Times New Roman" w:cs="Times New Roman"/>
          <w:sz w:val="24"/>
          <w:szCs w:val="24"/>
        </w:rPr>
        <w:t>40 000</w:t>
      </w:r>
      <w:r w:rsidR="008E60C2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рубл</w:t>
      </w:r>
      <w:r w:rsidR="008E60C2">
        <w:rPr>
          <w:rFonts w:ascii="Times New Roman" w:hAnsi="Times New Roman" w:cs="Times New Roman"/>
          <w:sz w:val="24"/>
          <w:szCs w:val="24"/>
        </w:rPr>
        <w:t>ей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"задаток")</w:t>
      </w:r>
      <w:r w:rsidR="00C750A0">
        <w:rPr>
          <w:rFonts w:ascii="Times New Roman" w:hAnsi="Times New Roman" w:cs="Times New Roman"/>
          <w:sz w:val="24"/>
          <w:szCs w:val="24"/>
        </w:rPr>
        <w:t xml:space="preserve"> на расчетный счет </w:t>
      </w:r>
      <w:r w:rsidR="00C770F9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C750A0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F736F5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  <w:r w:rsidR="009F272C" w:rsidRPr="009F272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9F272C" w:rsidRPr="009F272C">
        <w:rPr>
          <w:rFonts w:ascii="Times New Roman" w:hAnsi="Times New Roman" w:cs="Times New Roman"/>
          <w:sz w:val="24"/>
          <w:szCs w:val="24"/>
        </w:rPr>
        <w:t>Веймер</w:t>
      </w:r>
      <w:proofErr w:type="spellEnd"/>
      <w:r w:rsidR="009F272C" w:rsidRPr="009F272C">
        <w:rPr>
          <w:rFonts w:ascii="Times New Roman" w:hAnsi="Times New Roman" w:cs="Times New Roman"/>
          <w:sz w:val="24"/>
          <w:szCs w:val="24"/>
        </w:rPr>
        <w:t xml:space="preserve"> Сергей Александрович ИНН 420592567173, № 40802810400150003383 в Ф-Л БАНКОВСКИЙ ЦЕНТР СИБИРЬ ПАО БАНК ЗЕНИТ, г</w:t>
      </w:r>
      <w:proofErr w:type="gramStart"/>
      <w:r w:rsidR="009F272C" w:rsidRPr="009F272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F272C" w:rsidRPr="009F272C">
        <w:rPr>
          <w:rFonts w:ascii="Times New Roman" w:hAnsi="Times New Roman" w:cs="Times New Roman"/>
          <w:sz w:val="24"/>
          <w:szCs w:val="24"/>
        </w:rPr>
        <w:t>ОВОСИБИРСК, к/с 30101810350040000851,  БИК 045004851</w:t>
      </w:r>
      <w:r w:rsidR="00F736F5" w:rsidRPr="00F736F5">
        <w:rPr>
          <w:rFonts w:ascii="Times New Roman" w:hAnsi="Times New Roman" w:cs="Times New Roman"/>
          <w:sz w:val="24"/>
          <w:szCs w:val="24"/>
        </w:rPr>
        <w:t>.</w:t>
      </w:r>
    </w:p>
    <w:p w:rsidR="008E60C2" w:rsidRPr="00654186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в счет обеспечения исполнения </w:t>
      </w:r>
      <w:proofErr w:type="gramStart"/>
      <w:r w:rsidR="008E60C2" w:rsidRPr="00654186">
        <w:rPr>
          <w:rFonts w:ascii="Times New Roman" w:hAnsi="Times New Roman" w:cs="Times New Roman"/>
          <w:sz w:val="24"/>
          <w:szCs w:val="24"/>
        </w:rPr>
        <w:t>обязательств</w:t>
      </w:r>
      <w:r w:rsidR="00F736F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по оплате продаваемого на торгах Имущества.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86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1C5880" w:rsidRDefault="00BE126C" w:rsidP="008E60C2">
      <w:pPr>
        <w:pStyle w:val="HTML"/>
        <w:tabs>
          <w:tab w:val="clear" w:pos="916"/>
          <w:tab w:val="left" w:pos="709"/>
          <w:tab w:val="num" w:pos="2268"/>
        </w:tabs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DC329A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CF3BA2">
        <w:rPr>
          <w:rFonts w:ascii="Times New Roman" w:hAnsi="Times New Roman" w:cs="Times New Roman"/>
          <w:sz w:val="24"/>
          <w:szCs w:val="24"/>
        </w:rPr>
        <w:t>в полном объеме</w:t>
      </w:r>
      <w:r w:rsidR="008E60C2" w:rsidRPr="00DC329A">
        <w:rPr>
          <w:rFonts w:ascii="Times New Roman" w:hAnsi="Times New Roman" w:cs="Times New Roman"/>
          <w:sz w:val="24"/>
          <w:szCs w:val="24"/>
        </w:rPr>
        <w:t xml:space="preserve"> должен быть внесен Заявителем на указанный в п. 1.1.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BA2">
        <w:rPr>
          <w:rFonts w:ascii="Times New Roman" w:hAnsi="Times New Roman" w:cs="Times New Roman"/>
          <w:sz w:val="24"/>
          <w:szCs w:val="24"/>
        </w:rPr>
        <w:t>Д</w:t>
      </w:r>
      <w:r w:rsidR="008E60C2" w:rsidRPr="00DC329A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8E60C2">
        <w:rPr>
          <w:rFonts w:ascii="Times New Roman" w:hAnsi="Times New Roman" w:cs="Times New Roman"/>
          <w:sz w:val="24"/>
          <w:szCs w:val="24"/>
        </w:rPr>
        <w:t>счет</w:t>
      </w:r>
      <w:r w:rsidR="008E60C2" w:rsidRPr="00DC329A">
        <w:rPr>
          <w:rFonts w:ascii="Times New Roman" w:hAnsi="Times New Roman" w:cs="Times New Roman"/>
          <w:sz w:val="24"/>
          <w:szCs w:val="24"/>
        </w:rPr>
        <w:t xml:space="preserve"> </w:t>
      </w:r>
      <w:r w:rsidR="00C750A0">
        <w:rPr>
          <w:rFonts w:ascii="Times New Roman" w:hAnsi="Times New Roman" w:cs="Times New Roman"/>
          <w:sz w:val="24"/>
          <w:szCs w:val="24"/>
        </w:rPr>
        <w:t xml:space="preserve">до </w:t>
      </w:r>
      <w:r w:rsidR="009F272C">
        <w:rPr>
          <w:rFonts w:ascii="Times New Roman" w:hAnsi="Times New Roman" w:cs="Times New Roman"/>
          <w:sz w:val="24"/>
          <w:szCs w:val="24"/>
        </w:rPr>
        <w:t>08</w:t>
      </w:r>
      <w:r w:rsidR="00C750A0">
        <w:rPr>
          <w:rFonts w:ascii="Times New Roman" w:hAnsi="Times New Roman" w:cs="Times New Roman"/>
          <w:sz w:val="24"/>
          <w:szCs w:val="24"/>
        </w:rPr>
        <w:t>.</w:t>
      </w:r>
      <w:r w:rsidR="009F272C">
        <w:rPr>
          <w:rFonts w:ascii="Times New Roman" w:hAnsi="Times New Roman" w:cs="Times New Roman"/>
          <w:sz w:val="24"/>
          <w:szCs w:val="24"/>
        </w:rPr>
        <w:t>10</w:t>
      </w:r>
      <w:r w:rsidR="00C770F9">
        <w:rPr>
          <w:rFonts w:ascii="Times New Roman" w:hAnsi="Times New Roman" w:cs="Times New Roman"/>
          <w:sz w:val="24"/>
          <w:szCs w:val="24"/>
        </w:rPr>
        <w:t>.2016г</w:t>
      </w:r>
      <w:r w:rsidR="008E60C2" w:rsidRPr="00DC3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880" w:rsidRDefault="00BE126C" w:rsidP="008E60C2">
      <w:pPr>
        <w:pStyle w:val="HTML"/>
        <w:tabs>
          <w:tab w:val="clear" w:pos="916"/>
          <w:tab w:val="left" w:pos="709"/>
          <w:tab w:val="num" w:pos="2268"/>
        </w:tabs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880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1C58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C5880">
        <w:rPr>
          <w:rFonts w:ascii="Times New Roman" w:hAnsi="Times New Roman" w:cs="Times New Roman"/>
          <w:sz w:val="24"/>
          <w:szCs w:val="24"/>
        </w:rPr>
        <w:t xml:space="preserve"> если</w:t>
      </w:r>
      <w:r w:rsidR="008E60C2">
        <w:rPr>
          <w:rFonts w:ascii="Times New Roman" w:hAnsi="Times New Roman" w:cs="Times New Roman"/>
          <w:sz w:val="24"/>
          <w:szCs w:val="24"/>
        </w:rPr>
        <w:t xml:space="preserve"> в установленный срок </w:t>
      </w:r>
      <w:r w:rsidR="001C5880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="001C5880">
        <w:rPr>
          <w:rFonts w:ascii="Times New Roman" w:hAnsi="Times New Roman" w:cs="Times New Roman"/>
          <w:sz w:val="24"/>
          <w:szCs w:val="24"/>
        </w:rPr>
        <w:t xml:space="preserve"> </w:t>
      </w:r>
      <w:r w:rsidR="008E60C2">
        <w:rPr>
          <w:rFonts w:ascii="Times New Roman" w:hAnsi="Times New Roman" w:cs="Times New Roman"/>
          <w:sz w:val="24"/>
          <w:szCs w:val="24"/>
        </w:rPr>
        <w:t xml:space="preserve">не внесен задаток, указанный в пункте 1.1. настоящего Договора, </w:t>
      </w:r>
      <w:r w:rsidR="00CF3BA2">
        <w:rPr>
          <w:rFonts w:ascii="Times New Roman" w:hAnsi="Times New Roman" w:cs="Times New Roman"/>
          <w:sz w:val="24"/>
          <w:szCs w:val="24"/>
        </w:rPr>
        <w:t>Заявитель</w:t>
      </w:r>
      <w:r w:rsidR="00D9631F">
        <w:rPr>
          <w:rFonts w:ascii="Times New Roman" w:hAnsi="Times New Roman" w:cs="Times New Roman"/>
          <w:sz w:val="24"/>
          <w:szCs w:val="24"/>
        </w:rPr>
        <w:t xml:space="preserve"> </w:t>
      </w:r>
      <w:r w:rsidR="00CF3BA2" w:rsidRPr="00DC329A">
        <w:rPr>
          <w:rFonts w:ascii="Times New Roman" w:hAnsi="Times New Roman" w:cs="Times New Roman"/>
          <w:sz w:val="24"/>
          <w:szCs w:val="24"/>
        </w:rPr>
        <w:t>к участию в торгах не допускается</w:t>
      </w:r>
      <w:r w:rsidR="00CF3BA2">
        <w:rPr>
          <w:rFonts w:ascii="Times New Roman" w:hAnsi="Times New Roman" w:cs="Times New Roman"/>
          <w:sz w:val="24"/>
          <w:szCs w:val="24"/>
        </w:rPr>
        <w:t>.</w:t>
      </w:r>
    </w:p>
    <w:p w:rsidR="008E60C2" w:rsidRPr="00654186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2.</w:t>
      </w:r>
      <w:r w:rsidR="00C770F9">
        <w:rPr>
          <w:rFonts w:ascii="Times New Roman" w:hAnsi="Times New Roman" w:cs="Times New Roman"/>
          <w:sz w:val="24"/>
          <w:szCs w:val="24"/>
        </w:rPr>
        <w:t>2</w:t>
      </w:r>
      <w:r w:rsidR="008E60C2" w:rsidRPr="006541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денежные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средства,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перечисленные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 соответствии с настоящим договором, проценты не начисляются.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86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0C2" w:rsidRPr="00654186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Задаток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возвращается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которые 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договора, путем перечисления суммы внесенного задатка на счет Заявителя, указанный в ст. 5 настоящего договора.</w:t>
      </w:r>
    </w:p>
    <w:p w:rsidR="008E60C2" w:rsidRPr="00654186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3.2.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случае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не будет допущен к участию в торгах, </w:t>
      </w: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внесенного Заявителем задатка </w:t>
      </w:r>
      <w:r>
        <w:rPr>
          <w:rFonts w:ascii="Times New Roman" w:hAnsi="Times New Roman" w:cs="Times New Roman"/>
          <w:sz w:val="24"/>
          <w:szCs w:val="24"/>
        </w:rPr>
        <w:t>возвращается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в течение 3 (трех)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со дня оформления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окончания приема и регистрации заявок на участие в торгах.</w:t>
      </w:r>
    </w:p>
    <w:p w:rsidR="008E60C2" w:rsidRPr="00654186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участвовал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 торгах,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но не выиграл их, </w:t>
      </w: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внесенного Заявителем задатка </w:t>
      </w:r>
      <w:r>
        <w:rPr>
          <w:rFonts w:ascii="Times New Roman" w:hAnsi="Times New Roman" w:cs="Times New Roman"/>
          <w:sz w:val="24"/>
          <w:szCs w:val="24"/>
        </w:rPr>
        <w:t>возвращается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в течение 3 (трех)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дней со дня </w:t>
      </w:r>
      <w:r w:rsidR="00CF3BA2">
        <w:rPr>
          <w:rFonts w:ascii="Times New Roman" w:hAnsi="Times New Roman" w:cs="Times New Roman"/>
          <w:sz w:val="24"/>
          <w:szCs w:val="24"/>
        </w:rPr>
        <w:t>утверждения Протокола о подведении результатов торгов</w:t>
      </w:r>
      <w:r w:rsidR="008E60C2" w:rsidRPr="00654186">
        <w:rPr>
          <w:rFonts w:ascii="Times New Roman" w:hAnsi="Times New Roman" w:cs="Times New Roman"/>
          <w:sz w:val="24"/>
          <w:szCs w:val="24"/>
        </w:rPr>
        <w:t>.</w:t>
      </w:r>
    </w:p>
    <w:p w:rsidR="008E60C2" w:rsidRPr="00654186" w:rsidRDefault="00B57906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3.4.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торгах до момента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приобретения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им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статуса участника торгов </w:t>
      </w: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654186">
        <w:rPr>
          <w:rFonts w:ascii="Times New Roman" w:hAnsi="Times New Roman" w:cs="Times New Roman"/>
          <w:sz w:val="24"/>
          <w:szCs w:val="24"/>
        </w:rPr>
        <w:t xml:space="preserve">внесенного Заявителем задатка </w:t>
      </w:r>
      <w:r>
        <w:rPr>
          <w:rFonts w:ascii="Times New Roman" w:hAnsi="Times New Roman" w:cs="Times New Roman"/>
          <w:sz w:val="24"/>
          <w:szCs w:val="24"/>
        </w:rPr>
        <w:t>возвращается</w:t>
      </w:r>
      <w:r w:rsidRPr="00654186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 течение 5 (пяти) рабочих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дней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со дня поступления Организатору торгов от Заявителя уведомления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об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отзыве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заявки.</w:t>
      </w:r>
    </w:p>
    <w:p w:rsidR="00CF3BA2" w:rsidRDefault="00BE126C" w:rsidP="00CF3BA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3.5. В случае признания торгов </w:t>
      </w:r>
      <w:proofErr w:type="gramStart"/>
      <w:r w:rsidR="008E60C2" w:rsidRPr="00654186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="008E60C2" w:rsidRPr="00654186">
        <w:rPr>
          <w:rFonts w:ascii="Times New Roman" w:hAnsi="Times New Roman" w:cs="Times New Roman"/>
          <w:sz w:val="24"/>
          <w:szCs w:val="24"/>
        </w:rPr>
        <w:t xml:space="preserve"> </w:t>
      </w:r>
      <w:r w:rsidR="00B57906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B57906" w:rsidRPr="00654186">
        <w:rPr>
          <w:rFonts w:ascii="Times New Roman" w:hAnsi="Times New Roman" w:cs="Times New Roman"/>
          <w:sz w:val="24"/>
          <w:szCs w:val="24"/>
        </w:rPr>
        <w:t xml:space="preserve">внесенного Заявителем задатка </w:t>
      </w:r>
      <w:r w:rsidR="00B57906">
        <w:rPr>
          <w:rFonts w:ascii="Times New Roman" w:hAnsi="Times New Roman" w:cs="Times New Roman"/>
          <w:sz w:val="24"/>
          <w:szCs w:val="24"/>
        </w:rPr>
        <w:t>возвращается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в течение 3 (трех)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решения об объявлении торгов несостоявшимися.</w:t>
      </w:r>
    </w:p>
    <w:p w:rsidR="008E60C2" w:rsidRPr="008F7197" w:rsidRDefault="00BE126C" w:rsidP="00CF3BA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3BA2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отмены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продаже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Имущества</w:t>
      </w:r>
      <w:r w:rsidR="008E60C2">
        <w:rPr>
          <w:rFonts w:ascii="Times New Roman" w:hAnsi="Times New Roman" w:cs="Times New Roman"/>
          <w:sz w:val="24"/>
          <w:szCs w:val="24"/>
        </w:rPr>
        <w:t>,</w:t>
      </w:r>
      <w:r w:rsidR="008E60C2" w:rsidRPr="008F7197">
        <w:rPr>
          <w:rFonts w:ascii="Times New Roman" w:hAnsi="Times New Roman" w:cs="Times New Roman"/>
          <w:sz w:val="24"/>
          <w:szCs w:val="24"/>
        </w:rPr>
        <w:t xml:space="preserve"> </w:t>
      </w:r>
      <w:r w:rsidR="00B57906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B57906" w:rsidRPr="00654186">
        <w:rPr>
          <w:rFonts w:ascii="Times New Roman" w:hAnsi="Times New Roman" w:cs="Times New Roman"/>
          <w:sz w:val="24"/>
          <w:szCs w:val="24"/>
        </w:rPr>
        <w:t xml:space="preserve">внесенного Заявителем задатка </w:t>
      </w:r>
      <w:r w:rsidR="00B57906">
        <w:rPr>
          <w:rFonts w:ascii="Times New Roman" w:hAnsi="Times New Roman" w:cs="Times New Roman"/>
          <w:sz w:val="24"/>
          <w:szCs w:val="24"/>
        </w:rPr>
        <w:t>возвращается</w:t>
      </w:r>
      <w:r w:rsidR="008E60C2" w:rsidRPr="008F7197">
        <w:rPr>
          <w:rFonts w:ascii="Times New Roman" w:hAnsi="Times New Roman" w:cs="Times New Roman"/>
          <w:sz w:val="24"/>
          <w:szCs w:val="24"/>
        </w:rPr>
        <w:t xml:space="preserve"> в течение 3 (трех)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8F7197">
        <w:rPr>
          <w:rFonts w:ascii="Times New Roman" w:hAnsi="Times New Roman" w:cs="Times New Roman"/>
          <w:sz w:val="24"/>
          <w:szCs w:val="24"/>
        </w:rPr>
        <w:t>решения об отмене торгов.</w:t>
      </w:r>
    </w:p>
    <w:p w:rsidR="008E60C2" w:rsidRPr="00654186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Внесенный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задаток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возвращается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если Заявитель, признанный победителем торгов:</w:t>
      </w:r>
    </w:p>
    <w:p w:rsidR="00CF3BA2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D10">
        <w:rPr>
          <w:rFonts w:ascii="Times New Roman" w:hAnsi="Times New Roman" w:cs="Times New Roman"/>
          <w:sz w:val="24"/>
          <w:szCs w:val="24"/>
        </w:rPr>
        <w:t xml:space="preserve">по истечению трех дней, с момента объявления победителя торгов, </w:t>
      </w:r>
      <w:r w:rsidR="008E60C2" w:rsidRPr="00654186">
        <w:rPr>
          <w:rFonts w:ascii="Times New Roman" w:hAnsi="Times New Roman" w:cs="Times New Roman"/>
          <w:sz w:val="24"/>
          <w:szCs w:val="24"/>
        </w:rPr>
        <w:t>уклонится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D10">
        <w:rPr>
          <w:rFonts w:ascii="Times New Roman" w:hAnsi="Times New Roman" w:cs="Times New Roman"/>
          <w:sz w:val="24"/>
          <w:szCs w:val="24"/>
        </w:rPr>
        <w:t>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D10">
        <w:rPr>
          <w:rFonts w:ascii="Times New Roman" w:hAnsi="Times New Roman" w:cs="Times New Roman"/>
          <w:sz w:val="24"/>
          <w:szCs w:val="24"/>
        </w:rPr>
        <w:t>о результатах торгов</w:t>
      </w:r>
      <w:r w:rsidR="00CF3BA2">
        <w:rPr>
          <w:rFonts w:ascii="Times New Roman" w:hAnsi="Times New Roman" w:cs="Times New Roman"/>
          <w:sz w:val="24"/>
          <w:szCs w:val="24"/>
        </w:rPr>
        <w:t>;</w:t>
      </w:r>
    </w:p>
    <w:p w:rsidR="008E60C2" w:rsidRPr="00654186" w:rsidRDefault="00B57906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BA2">
        <w:rPr>
          <w:rFonts w:ascii="Times New Roman" w:hAnsi="Times New Roman" w:cs="Times New Roman"/>
          <w:sz w:val="24"/>
          <w:szCs w:val="24"/>
        </w:rPr>
        <w:t xml:space="preserve">- </w:t>
      </w:r>
      <w:r w:rsidR="009C7D10" w:rsidRPr="00654186">
        <w:rPr>
          <w:rFonts w:ascii="Times New Roman" w:hAnsi="Times New Roman" w:cs="Times New Roman"/>
          <w:sz w:val="24"/>
          <w:szCs w:val="24"/>
        </w:rPr>
        <w:t>в установленный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9C7D10" w:rsidRPr="00654186">
        <w:rPr>
          <w:rFonts w:ascii="Times New Roman" w:hAnsi="Times New Roman" w:cs="Times New Roman"/>
          <w:sz w:val="24"/>
          <w:szCs w:val="24"/>
        </w:rPr>
        <w:t>извещением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9C7D10" w:rsidRPr="00654186">
        <w:rPr>
          <w:rFonts w:ascii="Times New Roman" w:hAnsi="Times New Roman" w:cs="Times New Roman"/>
          <w:sz w:val="24"/>
          <w:szCs w:val="24"/>
        </w:rPr>
        <w:t>о проведении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9C7D10" w:rsidRPr="00654186">
        <w:rPr>
          <w:rFonts w:ascii="Times New Roman" w:hAnsi="Times New Roman" w:cs="Times New Roman"/>
          <w:sz w:val="24"/>
          <w:szCs w:val="24"/>
        </w:rPr>
        <w:t>торгов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уклонится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от заключения</w:t>
      </w:r>
      <w:r w:rsidR="00BE126C">
        <w:rPr>
          <w:rFonts w:ascii="Times New Roman" w:hAnsi="Times New Roman" w:cs="Times New Roman"/>
          <w:sz w:val="24"/>
          <w:szCs w:val="24"/>
        </w:rPr>
        <w:t xml:space="preserve"> </w:t>
      </w:r>
      <w:r w:rsidR="00CF3BA2" w:rsidRPr="00654186">
        <w:rPr>
          <w:rFonts w:ascii="Times New Roman" w:hAnsi="Times New Roman" w:cs="Times New Roman"/>
          <w:sz w:val="24"/>
          <w:szCs w:val="24"/>
        </w:rPr>
        <w:t>Договора ку</w:t>
      </w:r>
      <w:r w:rsidR="00CF3BA2">
        <w:rPr>
          <w:rFonts w:ascii="Times New Roman" w:hAnsi="Times New Roman" w:cs="Times New Roman"/>
          <w:sz w:val="24"/>
          <w:szCs w:val="24"/>
        </w:rPr>
        <w:t>пли - продажи имущества</w:t>
      </w:r>
      <w:r w:rsidR="008E60C2" w:rsidRPr="00654186">
        <w:rPr>
          <w:rFonts w:ascii="Times New Roman" w:hAnsi="Times New Roman" w:cs="Times New Roman"/>
          <w:sz w:val="24"/>
          <w:szCs w:val="24"/>
        </w:rPr>
        <w:t>;</w:t>
      </w:r>
    </w:p>
    <w:p w:rsidR="008E60C2" w:rsidRPr="00654186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- уклонится от оплаты продаваемого на торгах Им</w:t>
      </w:r>
      <w:r w:rsidR="009C7D10">
        <w:rPr>
          <w:rFonts w:ascii="Times New Roman" w:hAnsi="Times New Roman" w:cs="Times New Roman"/>
          <w:sz w:val="24"/>
          <w:szCs w:val="24"/>
        </w:rPr>
        <w:t>ущества в срок, указанный в извещении о проведении торгов</w:t>
      </w:r>
      <w:r w:rsidR="008E60C2" w:rsidRPr="00654186">
        <w:rPr>
          <w:rFonts w:ascii="Times New Roman" w:hAnsi="Times New Roman" w:cs="Times New Roman"/>
          <w:sz w:val="24"/>
          <w:szCs w:val="24"/>
        </w:rPr>
        <w:t>.</w:t>
      </w:r>
    </w:p>
    <w:p w:rsidR="008E60C2" w:rsidRPr="00654186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Внесенный Заявителем Задаток засчитывается в счет оплаты приобретаемого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на торгах Имущества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заключении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в установленном порядке Дог</w:t>
      </w:r>
      <w:r w:rsidR="009C7D10">
        <w:rPr>
          <w:rFonts w:ascii="Times New Roman" w:hAnsi="Times New Roman" w:cs="Times New Roman"/>
          <w:sz w:val="24"/>
          <w:szCs w:val="24"/>
        </w:rPr>
        <w:t>овора купли – продажи имущества</w:t>
      </w:r>
      <w:r w:rsidR="008E60C2" w:rsidRPr="00654186">
        <w:rPr>
          <w:rFonts w:ascii="Times New Roman" w:hAnsi="Times New Roman" w:cs="Times New Roman"/>
          <w:sz w:val="24"/>
          <w:szCs w:val="24"/>
        </w:rPr>
        <w:t>.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86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вступает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и прекращает свое действие после исполнения Сторонами всех обязательств по нему.</w:t>
      </w:r>
    </w:p>
    <w:p w:rsidR="008E60C2" w:rsidRPr="00654186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возможные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споры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и разногласия,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с исполнением настоящего договора, будут разрешаться Сторонами путем переговоров.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невозможности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 споров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и разногласий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переговоров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передаются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разрешение Арбитражного суда Кемеровской области в соответствии с действующим законодательством Российской Федерации.</w:t>
      </w:r>
    </w:p>
    <w:p w:rsidR="008E60C2" w:rsidRPr="00654186" w:rsidRDefault="00BE126C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C2" w:rsidRPr="00654186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>имеющих одинаковую юридическую силу, по одному для каждой из Сторон.</w:t>
      </w:r>
    </w:p>
    <w:p w:rsidR="00255A64" w:rsidRDefault="00255A64" w:rsidP="008E60C2">
      <w:pPr>
        <w:ind w:left="-851"/>
      </w:pPr>
    </w:p>
    <w:p w:rsidR="00A71C03" w:rsidRDefault="00A71C03" w:rsidP="00A71C03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86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A71C03" w:rsidRDefault="00A71C03" w:rsidP="00A71C03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0F9" w:rsidRDefault="00C770F9" w:rsidP="00C770F9">
      <w:pPr>
        <w:pStyle w:val="3"/>
        <w:ind w:left="-851"/>
        <w:jc w:val="left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Организатор торгов:</w:t>
      </w:r>
    </w:p>
    <w:p w:rsidR="00C770F9" w:rsidRPr="00C770F9" w:rsidRDefault="009F272C" w:rsidP="00C770F9">
      <w:pPr>
        <w:pStyle w:val="3"/>
        <w:ind w:left="-851"/>
        <w:jc w:val="left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bCs w:val="0"/>
          <w:szCs w:val="24"/>
        </w:rPr>
        <w:t>Веймер</w:t>
      </w:r>
      <w:proofErr w:type="spellEnd"/>
      <w:r>
        <w:rPr>
          <w:rFonts w:ascii="Times New Roman" w:hAnsi="Times New Roman" w:cs="Times New Roman"/>
          <w:bCs w:val="0"/>
          <w:szCs w:val="24"/>
        </w:rPr>
        <w:t xml:space="preserve"> Сергей Александрович</w:t>
      </w:r>
    </w:p>
    <w:p w:rsidR="00C770F9" w:rsidRPr="00C770F9" w:rsidRDefault="009F272C" w:rsidP="00C770F9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9F272C">
        <w:rPr>
          <w:rFonts w:ascii="Times New Roman" w:hAnsi="Times New Roman" w:cs="Times New Roman"/>
          <w:sz w:val="24"/>
          <w:szCs w:val="24"/>
        </w:rPr>
        <w:t>420592567173</w:t>
      </w:r>
    </w:p>
    <w:p w:rsidR="00C770F9" w:rsidRPr="00C770F9" w:rsidRDefault="00C770F9" w:rsidP="00C770F9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70F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C770F9">
        <w:rPr>
          <w:rFonts w:ascii="Times New Roman" w:hAnsi="Times New Roman" w:cs="Times New Roman"/>
          <w:color w:val="000000"/>
          <w:sz w:val="24"/>
          <w:szCs w:val="24"/>
        </w:rPr>
        <w:t xml:space="preserve">/с № </w:t>
      </w:r>
      <w:r w:rsidR="009F272C" w:rsidRPr="009F272C">
        <w:rPr>
          <w:rFonts w:ascii="Times New Roman" w:hAnsi="Times New Roman" w:cs="Times New Roman"/>
          <w:sz w:val="24"/>
          <w:szCs w:val="24"/>
        </w:rPr>
        <w:t>40802810400150003383 в Ф-Л БАНКОВСКИЙ ЦЕНТР СИБИРЬ ПАО БАНК ЗЕНИТ, г</w:t>
      </w:r>
      <w:proofErr w:type="gramStart"/>
      <w:r w:rsidR="009F272C" w:rsidRPr="009F272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F272C" w:rsidRPr="009F272C">
        <w:rPr>
          <w:rFonts w:ascii="Times New Roman" w:hAnsi="Times New Roman" w:cs="Times New Roman"/>
          <w:sz w:val="24"/>
          <w:szCs w:val="24"/>
        </w:rPr>
        <w:t>ОВОСИБИРСК, к/с 30101810350040000851,  БИК 045004851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1C03" w:rsidRPr="00B57906" w:rsidRDefault="00A71C03" w:rsidP="00C770F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E44FD" w:rsidRDefault="00DE44FD" w:rsidP="00A71C03">
      <w:pPr>
        <w:pStyle w:val="HTML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C03" w:rsidRPr="00654186" w:rsidRDefault="00A71C03" w:rsidP="00A71C03">
      <w:pPr>
        <w:pStyle w:val="HTML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:rsidR="00A71C03" w:rsidRDefault="00A71C03" w:rsidP="008E60C2">
      <w:pPr>
        <w:ind w:left="-851"/>
      </w:pPr>
    </w:p>
    <w:p w:rsidR="00A71C03" w:rsidRDefault="00A71C03" w:rsidP="008E60C2">
      <w:pPr>
        <w:ind w:left="-851"/>
      </w:pPr>
    </w:p>
    <w:p w:rsidR="00A71C03" w:rsidRDefault="00A71C03" w:rsidP="008E60C2">
      <w:pPr>
        <w:ind w:left="-851"/>
      </w:pPr>
    </w:p>
    <w:sectPr w:rsidR="00A71C03" w:rsidSect="0025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BF9"/>
    <w:multiLevelType w:val="multilevel"/>
    <w:tmpl w:val="B0CC1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">
    <w:nsid w:val="680E1CA9"/>
    <w:multiLevelType w:val="multilevel"/>
    <w:tmpl w:val="7ADCEB8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60C2"/>
    <w:rsid w:val="00021F22"/>
    <w:rsid w:val="00144412"/>
    <w:rsid w:val="001A4A6C"/>
    <w:rsid w:val="001C5880"/>
    <w:rsid w:val="00255A64"/>
    <w:rsid w:val="002631E5"/>
    <w:rsid w:val="0035367E"/>
    <w:rsid w:val="003556AA"/>
    <w:rsid w:val="003A5A05"/>
    <w:rsid w:val="00442A66"/>
    <w:rsid w:val="004466A4"/>
    <w:rsid w:val="004C2C07"/>
    <w:rsid w:val="004E5FD4"/>
    <w:rsid w:val="00534640"/>
    <w:rsid w:val="0055788E"/>
    <w:rsid w:val="005778CC"/>
    <w:rsid w:val="006B02D1"/>
    <w:rsid w:val="006D21D7"/>
    <w:rsid w:val="007768AE"/>
    <w:rsid w:val="007932D2"/>
    <w:rsid w:val="00823445"/>
    <w:rsid w:val="008953D1"/>
    <w:rsid w:val="008E60C2"/>
    <w:rsid w:val="008F5DD4"/>
    <w:rsid w:val="0092276F"/>
    <w:rsid w:val="0092329F"/>
    <w:rsid w:val="009337F6"/>
    <w:rsid w:val="009368C5"/>
    <w:rsid w:val="00970288"/>
    <w:rsid w:val="009C7D10"/>
    <w:rsid w:val="009F272C"/>
    <w:rsid w:val="00A176B4"/>
    <w:rsid w:val="00A245B4"/>
    <w:rsid w:val="00A6697B"/>
    <w:rsid w:val="00A71C03"/>
    <w:rsid w:val="00AE3428"/>
    <w:rsid w:val="00B57906"/>
    <w:rsid w:val="00BE126C"/>
    <w:rsid w:val="00C00DF3"/>
    <w:rsid w:val="00C646DC"/>
    <w:rsid w:val="00C750A0"/>
    <w:rsid w:val="00C770F9"/>
    <w:rsid w:val="00CF3BA2"/>
    <w:rsid w:val="00D63346"/>
    <w:rsid w:val="00D9631F"/>
    <w:rsid w:val="00DA66DA"/>
    <w:rsid w:val="00DB177A"/>
    <w:rsid w:val="00DB6F42"/>
    <w:rsid w:val="00DE44FD"/>
    <w:rsid w:val="00E0521C"/>
    <w:rsid w:val="00F02BD7"/>
    <w:rsid w:val="00F7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E6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60C2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7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770F9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770F9"/>
    <w:rPr>
      <w:rFonts w:ascii="Arial" w:eastAsia="Times New Roman" w:hAnsi="Arial" w:cs="Arial"/>
      <w:b/>
      <w:bCs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Yurist4</dc:creator>
  <cp:keywords/>
  <dc:description/>
  <cp:lastModifiedBy>User</cp:lastModifiedBy>
  <cp:revision>20</cp:revision>
  <dcterms:created xsi:type="dcterms:W3CDTF">2011-08-03T10:37:00Z</dcterms:created>
  <dcterms:modified xsi:type="dcterms:W3CDTF">2016-08-31T10:18:00Z</dcterms:modified>
</cp:coreProperties>
</file>