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CB" w:rsidRPr="00F43FF6" w:rsidRDefault="00C644CB" w:rsidP="00C644CB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ДОГОВОР </w:t>
      </w:r>
      <w:r w:rsidRPr="00F43FF6">
        <w:rPr>
          <w:rFonts w:ascii="Arial Narrow" w:hAnsi="Arial Narrow"/>
          <w:b/>
        </w:rPr>
        <w:t>№</w:t>
      </w:r>
      <w:r>
        <w:rPr>
          <w:rFonts w:ascii="Arial Narrow" w:hAnsi="Arial Narrow"/>
          <w:b/>
        </w:rPr>
        <w:t>________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/>
          <w:b/>
        </w:rPr>
      </w:pPr>
      <w:r w:rsidRPr="00F43FF6">
        <w:rPr>
          <w:rFonts w:ascii="Arial Narrow" w:hAnsi="Arial Narrow"/>
          <w:b/>
        </w:rPr>
        <w:t xml:space="preserve">купли-продажи </w:t>
      </w:r>
      <w:r>
        <w:rPr>
          <w:rFonts w:ascii="Arial Narrow" w:hAnsi="Arial Narrow"/>
          <w:b/>
        </w:rPr>
        <w:t>предприятия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/>
          <w:b/>
        </w:rPr>
      </w:pP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"___"________201</w:t>
      </w:r>
      <w:r>
        <w:rPr>
          <w:rFonts w:ascii="Arial Narrow" w:hAnsi="Arial Narrow"/>
        </w:rPr>
        <w:t>6</w:t>
      </w:r>
      <w:r w:rsidRPr="00F43FF6">
        <w:rPr>
          <w:rFonts w:ascii="Arial Narrow" w:hAnsi="Arial Narrow"/>
        </w:rPr>
        <w:t xml:space="preserve">года                                                                     </w:t>
      </w:r>
      <w:r>
        <w:rPr>
          <w:rFonts w:ascii="Arial Narrow" w:hAnsi="Arial Narrow"/>
        </w:rPr>
        <w:t xml:space="preserve">                                </w:t>
      </w:r>
      <w:r w:rsidRPr="00F43FF6">
        <w:rPr>
          <w:rFonts w:ascii="Arial Narrow" w:hAnsi="Arial Narrow"/>
        </w:rPr>
        <w:t xml:space="preserve">          г.Нижний Новгород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 xml:space="preserve">  Конкурсный управляющий ООО "Бекон" </w:t>
      </w:r>
      <w:proofErr w:type="spellStart"/>
      <w:r w:rsidRPr="00F43FF6">
        <w:rPr>
          <w:rFonts w:ascii="Arial Narrow" w:hAnsi="Arial Narrow"/>
        </w:rPr>
        <w:t>Дербенева</w:t>
      </w:r>
      <w:proofErr w:type="spellEnd"/>
      <w:r w:rsidRPr="00F43FF6">
        <w:rPr>
          <w:rFonts w:ascii="Arial Narrow" w:hAnsi="Arial Narrow"/>
        </w:rPr>
        <w:t xml:space="preserve"> Елена Васильевна, действующая на основании Определения Арбитражного суда Нижегородской области от 04.08.2015г. по делу №А43-7915/2008., именуемый в дальнейшем «Продавец», с одной стороны, и _______________</w:t>
      </w:r>
      <w:r>
        <w:rPr>
          <w:rFonts w:ascii="Arial Narrow" w:hAnsi="Arial Narrow"/>
        </w:rPr>
        <w:t>______________________</w:t>
      </w:r>
      <w:r w:rsidRPr="00F43FF6">
        <w:rPr>
          <w:rFonts w:ascii="Arial Narrow" w:hAnsi="Arial Narrow"/>
        </w:rPr>
        <w:t>, в лице ________________________</w:t>
      </w:r>
      <w:r>
        <w:rPr>
          <w:rFonts w:ascii="Arial Narrow" w:hAnsi="Arial Narrow"/>
        </w:rPr>
        <w:t>_________</w:t>
      </w:r>
      <w:r w:rsidRPr="00F43FF6">
        <w:rPr>
          <w:rFonts w:ascii="Arial Narrow" w:hAnsi="Arial Narrow"/>
        </w:rPr>
        <w:t>, действующего на основании __________________________, именуемое в дальнейшем «Покупатель», с другой стороны, далее совместно именуемые стороны: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</w:p>
    <w:p w:rsidR="00C644CB" w:rsidRPr="00F43FF6" w:rsidRDefault="00C644CB" w:rsidP="00C644CB">
      <w:pPr>
        <w:contextualSpacing/>
        <w:jc w:val="center"/>
        <w:rPr>
          <w:rFonts w:ascii="Arial Narrow" w:hAnsi="Arial Narrow"/>
          <w:b/>
          <w:u w:val="single"/>
        </w:rPr>
      </w:pPr>
      <w:r w:rsidRPr="00F43FF6">
        <w:rPr>
          <w:rFonts w:ascii="Arial Narrow" w:hAnsi="Arial Narrow"/>
          <w:b/>
          <w:u w:val="single"/>
        </w:rPr>
        <w:t>Преамбула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Принимая во внимание что:</w:t>
      </w:r>
    </w:p>
    <w:p w:rsidR="00C644CB" w:rsidRPr="00F43FF6" w:rsidRDefault="00C644CB" w:rsidP="00C644CB">
      <w:pPr>
        <w:numPr>
          <w:ilvl w:val="0"/>
          <w:numId w:val="1"/>
        </w:numPr>
        <w:tabs>
          <w:tab w:val="clear" w:pos="765"/>
        </w:tabs>
        <w:spacing w:after="0" w:line="240" w:lineRule="auto"/>
        <w:ind w:left="0"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Определением Арбитражного суда Нижегородской области по делу №А43-7915/2008 от 25.10.2013г. расторгнуто мировое соглашение, заключенное 11.07.2011г. между ООО «Бекон», в лице конкурсного управляющего Филиппова В.А., и конкурсными кредиторами ООО «Бекон», в лице представителя собрания кредиторов Романова А.А., утвержденное определением Арбитражного суда Нижегородской области от 18.10.2011г. и в отношении ООО «Бекон» открыто конкурсное производство. Имущество ООО «Бекон» реализуется в порядке, предусмотренном Федеральным законом «О несостоятельности (банкротстве)».</w:t>
      </w:r>
    </w:p>
    <w:p w:rsidR="00C644CB" w:rsidRPr="00F43FF6" w:rsidRDefault="00C644CB" w:rsidP="00C644CB">
      <w:pPr>
        <w:numPr>
          <w:ilvl w:val="0"/>
          <w:numId w:val="1"/>
        </w:numPr>
        <w:tabs>
          <w:tab w:val="clear" w:pos="765"/>
        </w:tabs>
        <w:spacing w:after="0" w:line="240" w:lineRule="auto"/>
        <w:ind w:left="0"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В соответствии с Положением о порядке продажи имущества, утвержденным собранием кредиторов ООО «Бекон</w:t>
      </w:r>
      <w:r w:rsidRPr="00CA470C">
        <w:rPr>
          <w:rFonts w:ascii="Arial Narrow" w:hAnsi="Arial Narrow"/>
        </w:rPr>
        <w:t>»,</w:t>
      </w:r>
      <w:r w:rsidR="00CA470C" w:rsidRPr="00CA470C">
        <w:rPr>
          <w:rFonts w:ascii="Arial Narrow" w:hAnsi="Arial Narrow" w:cs="Times New Roman"/>
        </w:rPr>
        <w:t xml:space="preserve"> залоговыми кредиторами - ООО "ТД "</w:t>
      </w:r>
      <w:proofErr w:type="spellStart"/>
      <w:r w:rsidR="00CA470C" w:rsidRPr="00CA470C">
        <w:rPr>
          <w:rFonts w:ascii="Arial Narrow" w:hAnsi="Arial Narrow" w:cs="Times New Roman"/>
        </w:rPr>
        <w:t>Агроторг</w:t>
      </w:r>
      <w:proofErr w:type="spellEnd"/>
      <w:r w:rsidR="00CA470C" w:rsidRPr="00CA470C">
        <w:rPr>
          <w:rFonts w:ascii="Arial Narrow" w:hAnsi="Arial Narrow" w:cs="Times New Roman"/>
        </w:rPr>
        <w:t>" и КБ "РОСПРОМБАНК" (ООО)</w:t>
      </w:r>
      <w:r w:rsidRPr="00CA470C">
        <w:rPr>
          <w:rFonts w:ascii="Arial Narrow" w:hAnsi="Arial Narrow"/>
        </w:rPr>
        <w:t xml:space="preserve"> в газете «</w:t>
      </w:r>
      <w:proofErr w:type="spellStart"/>
      <w:r w:rsidRPr="00CA470C">
        <w:rPr>
          <w:rFonts w:ascii="Arial Narrow" w:hAnsi="Arial Narrow"/>
        </w:rPr>
        <w:t>Коммерсантъ</w:t>
      </w:r>
      <w:proofErr w:type="spellEnd"/>
      <w:r w:rsidRPr="00CA470C">
        <w:rPr>
          <w:rFonts w:ascii="Arial Narrow" w:hAnsi="Arial Narrow"/>
        </w:rPr>
        <w:t>» от 30 июля 2016г.  было опубликовано Информационное сообщение о проведении</w:t>
      </w:r>
      <w:r w:rsidRPr="00F43FF6">
        <w:rPr>
          <w:rFonts w:ascii="Arial Narrow" w:hAnsi="Arial Narrow"/>
        </w:rPr>
        <w:t xml:space="preserve"> электронных торгов в форме аукциона, открытого по составу участников и с открытой формой подачи пред</w:t>
      </w:r>
      <w:r w:rsidRPr="00F43FF6">
        <w:rPr>
          <w:rFonts w:ascii="Arial Narrow" w:hAnsi="Arial Narrow" w:cs="Helvetica"/>
        </w:rPr>
        <w:t>л</w:t>
      </w:r>
      <w:r w:rsidRPr="00F43FF6">
        <w:rPr>
          <w:rFonts w:ascii="Arial Narrow" w:hAnsi="Arial Narrow"/>
        </w:rPr>
        <w:t>ожений по продаже имущества ООО «Бекон».</w:t>
      </w:r>
    </w:p>
    <w:p w:rsidR="00C644CB" w:rsidRPr="00F43FF6" w:rsidRDefault="00C644CB" w:rsidP="00C644CB">
      <w:pPr>
        <w:numPr>
          <w:ilvl w:val="0"/>
          <w:numId w:val="1"/>
        </w:numPr>
        <w:tabs>
          <w:tab w:val="clear" w:pos="765"/>
        </w:tabs>
        <w:spacing w:after="0" w:line="240" w:lineRule="auto"/>
        <w:ind w:left="0"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Покупатель в установленном порядке подал заявку на участие в торгах, и в соответствии с Протоколами по результатам проведения торгов по продаже имущества ООО «Бекон»   __________________ признан Победителем.</w:t>
      </w:r>
    </w:p>
    <w:p w:rsidR="00C644CB" w:rsidRPr="00F43FF6" w:rsidRDefault="00C644CB" w:rsidP="00C644CB">
      <w:pPr>
        <w:numPr>
          <w:ilvl w:val="0"/>
          <w:numId w:val="1"/>
        </w:numPr>
        <w:tabs>
          <w:tab w:val="clear" w:pos="765"/>
        </w:tabs>
        <w:spacing w:after="0" w:line="240" w:lineRule="auto"/>
        <w:ind w:left="0"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Продавец и Покупатель, желая оформить свои взаимные обязательства по купле-продаже имущества ООО «Бекон» заключили настоящий договор (далее именуемый по тексту «Договор») о нижеследующем:</w:t>
      </w:r>
    </w:p>
    <w:p w:rsidR="00C644CB" w:rsidRPr="00F43FF6" w:rsidRDefault="00C644CB" w:rsidP="00C644CB">
      <w:pPr>
        <w:ind w:left="360"/>
        <w:contextualSpacing/>
        <w:jc w:val="both"/>
        <w:rPr>
          <w:rFonts w:ascii="Arial Narrow" w:hAnsi="Arial Narrow"/>
        </w:rPr>
      </w:pPr>
    </w:p>
    <w:p w:rsidR="00C644CB" w:rsidRPr="00F43FF6" w:rsidRDefault="00C644CB" w:rsidP="00C644CB">
      <w:pPr>
        <w:ind w:left="360"/>
        <w:contextualSpacing/>
        <w:jc w:val="center"/>
        <w:rPr>
          <w:rFonts w:ascii="Arial Narrow" w:hAnsi="Arial Narrow"/>
          <w:b/>
          <w:u w:val="single"/>
        </w:rPr>
      </w:pPr>
      <w:r w:rsidRPr="00F43FF6">
        <w:rPr>
          <w:rFonts w:ascii="Arial Narrow" w:hAnsi="Arial Narrow"/>
          <w:b/>
          <w:u w:val="single"/>
        </w:rPr>
        <w:t>1.</w:t>
      </w:r>
      <w:r>
        <w:rPr>
          <w:rFonts w:ascii="Arial Narrow" w:hAnsi="Arial Narrow"/>
          <w:b/>
          <w:u w:val="single"/>
        </w:rPr>
        <w:t xml:space="preserve"> </w:t>
      </w:r>
      <w:r w:rsidRPr="00F43FF6">
        <w:rPr>
          <w:rFonts w:ascii="Arial Narrow" w:hAnsi="Arial Narrow"/>
          <w:b/>
          <w:u w:val="single"/>
        </w:rPr>
        <w:t>Предмет Договора</w:t>
      </w:r>
    </w:p>
    <w:p w:rsidR="00C644CB" w:rsidRPr="00F43FF6" w:rsidRDefault="00C644CB" w:rsidP="00C644CB">
      <w:pPr>
        <w:ind w:left="360"/>
        <w:contextualSpacing/>
        <w:jc w:val="center"/>
        <w:rPr>
          <w:rFonts w:ascii="Arial Narrow" w:hAnsi="Arial Narrow"/>
          <w:b/>
          <w:u w:val="single"/>
        </w:rPr>
      </w:pPr>
    </w:p>
    <w:p w:rsidR="00C644CB" w:rsidRPr="00F43FF6" w:rsidRDefault="00C644CB" w:rsidP="00C644C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 xml:space="preserve">Продавец обязуется передать в собственность покупателю, а покупатель принять и оплатить </w:t>
      </w:r>
      <w:r>
        <w:rPr>
          <w:rFonts w:ascii="Arial Narrow" w:hAnsi="Arial Narrow"/>
        </w:rPr>
        <w:t>имущество, входящее в Лот №__   расположенное</w:t>
      </w:r>
      <w:r w:rsidRPr="00297E9A">
        <w:rPr>
          <w:rFonts w:ascii="Arial Narrow" w:hAnsi="Arial Narrow"/>
        </w:rPr>
        <w:t xml:space="preserve"> по</w:t>
      </w:r>
      <w:r>
        <w:rPr>
          <w:rFonts w:ascii="Arial Narrow" w:hAnsi="Arial Narrow"/>
        </w:rPr>
        <w:t xml:space="preserve"> адресу: Нижегородская область, город Дзержинск, </w:t>
      </w:r>
      <w:proofErr w:type="spellStart"/>
      <w:r>
        <w:rPr>
          <w:rFonts w:ascii="Arial Narrow" w:hAnsi="Arial Narrow"/>
        </w:rPr>
        <w:t>рсп.Петряевка</w:t>
      </w:r>
      <w:proofErr w:type="spellEnd"/>
      <w:r w:rsidRPr="00F43FF6">
        <w:rPr>
          <w:rFonts w:ascii="Arial Narrow" w:hAnsi="Arial Narrow"/>
        </w:rPr>
        <w:t>.</w:t>
      </w:r>
    </w:p>
    <w:p w:rsidR="00C644CB" w:rsidRPr="00C644CB" w:rsidRDefault="00C644CB" w:rsidP="00C644CB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В состав продаваемого</w:t>
      </w:r>
      <w:r>
        <w:rPr>
          <w:rFonts w:ascii="Arial Narrow" w:hAnsi="Arial Narrow"/>
        </w:rPr>
        <w:t xml:space="preserve"> имущества входит</w:t>
      </w:r>
      <w:r>
        <w:rPr>
          <w:rFonts w:ascii="Arial Narrow" w:hAnsi="Arial Narrow"/>
          <w:color w:val="000000"/>
          <w:shd w:val="clear" w:color="auto" w:fill="FFFFFF"/>
        </w:rPr>
        <w:t xml:space="preserve"> имущество, указанное в </w:t>
      </w:r>
      <w:r w:rsidRPr="00C644CB">
        <w:rPr>
          <w:rFonts w:ascii="Arial Narrow" w:hAnsi="Arial Narrow"/>
          <w:color w:val="000000"/>
          <w:shd w:val="clear" w:color="auto" w:fill="FFFFFF"/>
        </w:rPr>
        <w:t>приложение №</w:t>
      </w:r>
      <w:r>
        <w:rPr>
          <w:rFonts w:ascii="Arial Narrow" w:hAnsi="Arial Narrow"/>
          <w:color w:val="000000"/>
          <w:shd w:val="clear" w:color="auto" w:fill="FFFFFF"/>
        </w:rPr>
        <w:t>1</w:t>
      </w:r>
      <w:r w:rsidRPr="00C644CB">
        <w:rPr>
          <w:rFonts w:ascii="Arial Narrow" w:hAnsi="Arial Narrow"/>
          <w:color w:val="000000"/>
          <w:shd w:val="clear" w:color="auto" w:fill="FFFFFF"/>
        </w:rPr>
        <w:t xml:space="preserve"> к договору, являющемся неотъемлемой частью настоящего договора</w:t>
      </w:r>
      <w:r>
        <w:rPr>
          <w:rFonts w:ascii="Arial Narrow" w:hAnsi="Arial Narrow"/>
          <w:color w:val="000000"/>
          <w:shd w:val="clear" w:color="auto" w:fill="FFFFFF"/>
        </w:rPr>
        <w:t xml:space="preserve"> (Далее по тексту - "Имущество")</w:t>
      </w:r>
      <w:r w:rsidRPr="00C644CB">
        <w:rPr>
          <w:rFonts w:ascii="Arial Narrow" w:hAnsi="Arial Narrow"/>
          <w:color w:val="000000"/>
          <w:shd w:val="clear" w:color="auto" w:fill="FFFFFF"/>
        </w:rPr>
        <w:t>.</w:t>
      </w:r>
    </w:p>
    <w:p w:rsidR="00C644CB" w:rsidRPr="00F43FF6" w:rsidRDefault="00C644CB" w:rsidP="00C644CB">
      <w:pPr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Имущество предприятия не обременено сервитутами.</w:t>
      </w:r>
    </w:p>
    <w:p w:rsidR="00C644CB" w:rsidRPr="00F43FF6" w:rsidRDefault="00C644CB" w:rsidP="00C644CB">
      <w:pPr>
        <w:tabs>
          <w:tab w:val="num" w:pos="0"/>
        </w:tabs>
        <w:ind w:firstLine="709"/>
        <w:contextualSpacing/>
        <w:jc w:val="both"/>
        <w:rPr>
          <w:rFonts w:ascii="Arial Narrow" w:hAnsi="Arial Narrow" w:cs="AGOpus"/>
        </w:rPr>
      </w:pPr>
    </w:p>
    <w:p w:rsidR="00C644CB" w:rsidRPr="00F43FF6" w:rsidRDefault="00C644CB" w:rsidP="00C644CB">
      <w:pPr>
        <w:contextualSpacing/>
        <w:jc w:val="center"/>
        <w:rPr>
          <w:rFonts w:ascii="Arial Narrow" w:hAnsi="Arial Narrow" w:cs="AGOpus"/>
          <w:b/>
          <w:u w:val="single"/>
        </w:rPr>
      </w:pPr>
      <w:r w:rsidRPr="00F43FF6">
        <w:rPr>
          <w:rFonts w:ascii="Arial Narrow" w:hAnsi="Arial Narrow" w:cs="AGOpus"/>
          <w:b/>
          <w:u w:val="single"/>
        </w:rPr>
        <w:t>2.</w:t>
      </w:r>
      <w:r>
        <w:rPr>
          <w:rFonts w:ascii="Arial Narrow" w:hAnsi="Arial Narrow" w:cs="AGOpus"/>
          <w:b/>
          <w:u w:val="single"/>
        </w:rPr>
        <w:t xml:space="preserve"> </w:t>
      </w:r>
      <w:r w:rsidRPr="00F43FF6">
        <w:rPr>
          <w:rFonts w:ascii="Arial Narrow" w:hAnsi="Arial Narrow" w:cs="AGOpus"/>
          <w:b/>
          <w:u w:val="single"/>
        </w:rPr>
        <w:t>Цена Договора и порядок оплаты.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 w:cs="AGOpus"/>
          <w:b/>
          <w:u w:val="single"/>
        </w:rPr>
      </w:pP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 w:rsidRPr="00F43FF6">
        <w:rPr>
          <w:rFonts w:ascii="Arial Narrow" w:hAnsi="Arial Narrow" w:cs="AGOpus"/>
        </w:rPr>
        <w:t xml:space="preserve">2.1. Стоимость </w:t>
      </w:r>
      <w:r>
        <w:rPr>
          <w:rFonts w:ascii="Arial Narrow" w:hAnsi="Arial Narrow" w:cs="AGOpus"/>
        </w:rPr>
        <w:t>Имущества,</w:t>
      </w:r>
      <w:r w:rsidRPr="00F43FF6">
        <w:rPr>
          <w:rFonts w:ascii="Arial Narrow" w:hAnsi="Arial Narrow" w:cs="AGOpus"/>
        </w:rPr>
        <w:t xml:space="preserve"> передаваемого по настоящему </w:t>
      </w:r>
      <w:r>
        <w:rPr>
          <w:rFonts w:ascii="Arial Narrow" w:hAnsi="Arial Narrow" w:cs="AGOpus"/>
        </w:rPr>
        <w:t>д</w:t>
      </w:r>
      <w:r w:rsidRPr="00F43FF6">
        <w:rPr>
          <w:rFonts w:ascii="Arial Narrow" w:hAnsi="Arial Narrow" w:cs="AGOpus"/>
        </w:rPr>
        <w:t>оговору</w:t>
      </w:r>
      <w:r>
        <w:rPr>
          <w:rFonts w:ascii="Arial Narrow" w:hAnsi="Arial Narrow" w:cs="AGOpus"/>
        </w:rPr>
        <w:t xml:space="preserve"> и указанного в разделе 1 настоящего договора</w:t>
      </w:r>
      <w:r w:rsidRPr="00F43FF6">
        <w:rPr>
          <w:rFonts w:ascii="Arial Narrow" w:hAnsi="Arial Narrow" w:cs="AGOpus"/>
        </w:rPr>
        <w:t xml:space="preserve">, составляет </w:t>
      </w:r>
      <w:r>
        <w:rPr>
          <w:rFonts w:ascii="Arial Narrow" w:hAnsi="Arial Narrow" w:cs="AGOpus"/>
        </w:rPr>
        <w:t>_______________ руб.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 w:rsidRPr="00F43FF6">
        <w:rPr>
          <w:rFonts w:ascii="Arial Narrow" w:hAnsi="Arial Narrow" w:cs="AGOpus"/>
        </w:rPr>
        <w:t xml:space="preserve">2.2. Покупателем внесен задаток при подаче заявки на участие в торгах в </w:t>
      </w:r>
      <w:r>
        <w:rPr>
          <w:rFonts w:ascii="Arial Narrow" w:hAnsi="Arial Narrow" w:cs="AGOpus"/>
        </w:rPr>
        <w:t xml:space="preserve">___________ </w:t>
      </w:r>
      <w:r w:rsidRPr="00F43FF6">
        <w:rPr>
          <w:rFonts w:ascii="Arial Narrow" w:hAnsi="Arial Narrow" w:cs="AGOpus"/>
        </w:rPr>
        <w:t xml:space="preserve"> рубл</w:t>
      </w:r>
      <w:r>
        <w:rPr>
          <w:rFonts w:ascii="Arial Narrow" w:hAnsi="Arial Narrow" w:cs="AGOpus"/>
        </w:rPr>
        <w:t xml:space="preserve">ей </w:t>
      </w:r>
      <w:r w:rsidRPr="00F43FF6">
        <w:rPr>
          <w:rFonts w:ascii="Arial Narrow" w:hAnsi="Arial Narrow" w:cs="AGOpus"/>
        </w:rPr>
        <w:t>.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 w:rsidRPr="00F43FF6">
        <w:rPr>
          <w:rFonts w:ascii="Arial Narrow" w:hAnsi="Arial Narrow" w:cs="AGOpus"/>
        </w:rPr>
        <w:t xml:space="preserve">2.3. Сумма платежа, причитающегося к оплате </w:t>
      </w:r>
      <w:r>
        <w:rPr>
          <w:rFonts w:ascii="Arial Narrow" w:hAnsi="Arial Narrow" w:cs="AGOpus"/>
        </w:rPr>
        <w:t>п</w:t>
      </w:r>
      <w:r w:rsidRPr="00F43FF6">
        <w:rPr>
          <w:rFonts w:ascii="Arial Narrow" w:hAnsi="Arial Narrow" w:cs="AGOpus"/>
        </w:rPr>
        <w:t xml:space="preserve">окупателем на момент заключения </w:t>
      </w:r>
      <w:r>
        <w:rPr>
          <w:rFonts w:ascii="Arial Narrow" w:hAnsi="Arial Narrow" w:cs="AGOpus"/>
        </w:rPr>
        <w:t>настоящего д</w:t>
      </w:r>
      <w:r w:rsidRPr="00F43FF6">
        <w:rPr>
          <w:rFonts w:ascii="Arial Narrow" w:hAnsi="Arial Narrow" w:cs="AGOpus"/>
        </w:rPr>
        <w:t>оговора составляет __________________</w:t>
      </w:r>
      <w:r>
        <w:rPr>
          <w:rFonts w:ascii="Arial Narrow" w:hAnsi="Arial Narrow" w:cs="AGOpus"/>
        </w:rPr>
        <w:t>___________________________</w:t>
      </w:r>
      <w:r w:rsidRPr="00F43FF6">
        <w:rPr>
          <w:rFonts w:ascii="Arial Narrow" w:hAnsi="Arial Narrow" w:cs="AGOpus"/>
        </w:rPr>
        <w:t xml:space="preserve"> рублей.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 w:rsidRPr="00F43FF6">
        <w:rPr>
          <w:rFonts w:ascii="Arial Narrow" w:hAnsi="Arial Narrow" w:cs="AGOpus"/>
        </w:rPr>
        <w:t xml:space="preserve">2.4. Оплата </w:t>
      </w:r>
      <w:r>
        <w:rPr>
          <w:rFonts w:ascii="Arial Narrow" w:hAnsi="Arial Narrow" w:cs="AGOpus"/>
        </w:rPr>
        <w:t>п</w:t>
      </w:r>
      <w:r w:rsidRPr="00F43FF6">
        <w:rPr>
          <w:rFonts w:ascii="Arial Narrow" w:hAnsi="Arial Narrow" w:cs="AGOpus"/>
        </w:rPr>
        <w:t xml:space="preserve">окупателем </w:t>
      </w:r>
      <w:r>
        <w:rPr>
          <w:rFonts w:ascii="Arial Narrow" w:hAnsi="Arial Narrow" w:cs="AGOpus"/>
        </w:rPr>
        <w:t>Имущества</w:t>
      </w:r>
      <w:r w:rsidRPr="00F43FF6">
        <w:rPr>
          <w:rFonts w:ascii="Arial Narrow" w:hAnsi="Arial Narrow" w:cs="AGOpus"/>
        </w:rPr>
        <w:t xml:space="preserve"> производится в течение 30 (</w:t>
      </w:r>
      <w:r>
        <w:rPr>
          <w:rFonts w:ascii="Arial Narrow" w:hAnsi="Arial Narrow" w:cs="AGOpus"/>
        </w:rPr>
        <w:t>Т</w:t>
      </w:r>
      <w:r w:rsidRPr="00F43FF6">
        <w:rPr>
          <w:rFonts w:ascii="Arial Narrow" w:hAnsi="Arial Narrow" w:cs="AGOpus"/>
        </w:rPr>
        <w:t xml:space="preserve">ридцати) календарных дней с даты заключения настоящего </w:t>
      </w:r>
      <w:r>
        <w:rPr>
          <w:rFonts w:ascii="Arial Narrow" w:hAnsi="Arial Narrow" w:cs="AGOpus"/>
        </w:rPr>
        <w:t>д</w:t>
      </w:r>
      <w:r w:rsidRPr="00F43FF6">
        <w:rPr>
          <w:rFonts w:ascii="Arial Narrow" w:hAnsi="Arial Narrow" w:cs="AGOpus"/>
        </w:rPr>
        <w:t xml:space="preserve">оговора, путем перечисления денежных средств на расчетный счет ООО «Бекон», </w:t>
      </w:r>
      <w:r w:rsidRPr="005830E5">
        <w:rPr>
          <w:rFonts w:ascii="Arial Narrow" w:hAnsi="Arial Narrow" w:cs="AGOpus"/>
        </w:rPr>
        <w:t>указанный в информационном сообщении в газете «</w:t>
      </w:r>
      <w:proofErr w:type="spellStart"/>
      <w:r w:rsidRPr="005830E5">
        <w:rPr>
          <w:rFonts w:ascii="Arial Narrow" w:hAnsi="Arial Narrow" w:cs="AGOpus"/>
        </w:rPr>
        <w:t>Коммерсантъ</w:t>
      </w:r>
      <w:proofErr w:type="spellEnd"/>
      <w:r w:rsidRPr="005830E5">
        <w:rPr>
          <w:rFonts w:ascii="Arial Narrow" w:hAnsi="Arial Narrow" w:cs="AGOpus"/>
        </w:rPr>
        <w:t>».</w:t>
      </w:r>
    </w:p>
    <w:p w:rsidR="00C644CB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 w:rsidRPr="00F43FF6">
        <w:rPr>
          <w:rFonts w:ascii="Arial Narrow" w:hAnsi="Arial Narrow" w:cs="AGOpus"/>
        </w:rPr>
        <w:t xml:space="preserve">2.5. В случае </w:t>
      </w:r>
      <w:r>
        <w:rPr>
          <w:rFonts w:ascii="Arial Narrow" w:hAnsi="Arial Narrow" w:cs="AGOpus"/>
        </w:rPr>
        <w:t>неисполнения или ненадлежащего исполнения</w:t>
      </w:r>
      <w:r w:rsidRPr="00F43FF6">
        <w:rPr>
          <w:rFonts w:ascii="Arial Narrow" w:hAnsi="Arial Narrow" w:cs="AGOpus"/>
        </w:rPr>
        <w:t xml:space="preserve"> </w:t>
      </w:r>
      <w:r>
        <w:rPr>
          <w:rFonts w:ascii="Arial Narrow" w:hAnsi="Arial Narrow" w:cs="AGOpus"/>
        </w:rPr>
        <w:t>п</w:t>
      </w:r>
      <w:r w:rsidRPr="00F43FF6">
        <w:rPr>
          <w:rFonts w:ascii="Arial Narrow" w:hAnsi="Arial Narrow" w:cs="AGOpus"/>
        </w:rPr>
        <w:t xml:space="preserve">окупателем </w:t>
      </w:r>
      <w:r>
        <w:rPr>
          <w:rFonts w:ascii="Arial Narrow" w:hAnsi="Arial Narrow" w:cs="AGOpus"/>
        </w:rPr>
        <w:t xml:space="preserve">обязательств по настоящему договору (в т.ч. </w:t>
      </w:r>
      <w:r w:rsidRPr="00F43FF6">
        <w:rPr>
          <w:rFonts w:ascii="Arial Narrow" w:hAnsi="Arial Narrow" w:cs="AGOpus"/>
        </w:rPr>
        <w:t>сроков оплаты, установленных п.2.</w:t>
      </w:r>
      <w:r>
        <w:rPr>
          <w:rFonts w:ascii="Arial Narrow" w:hAnsi="Arial Narrow" w:cs="AGOpus"/>
        </w:rPr>
        <w:t>4</w:t>
      </w:r>
      <w:r w:rsidRPr="00F43FF6">
        <w:rPr>
          <w:rFonts w:ascii="Arial Narrow" w:hAnsi="Arial Narrow" w:cs="AGOpus"/>
        </w:rPr>
        <w:t xml:space="preserve">. настоящего </w:t>
      </w:r>
      <w:r>
        <w:rPr>
          <w:rFonts w:ascii="Arial Narrow" w:hAnsi="Arial Narrow" w:cs="AGOpus"/>
        </w:rPr>
        <w:t>д</w:t>
      </w:r>
      <w:r w:rsidRPr="00F43FF6">
        <w:rPr>
          <w:rFonts w:ascii="Arial Narrow" w:hAnsi="Arial Narrow" w:cs="AGOpus"/>
        </w:rPr>
        <w:t>оговора</w:t>
      </w:r>
      <w:r>
        <w:rPr>
          <w:rFonts w:ascii="Arial Narrow" w:hAnsi="Arial Narrow" w:cs="AGOpus"/>
        </w:rPr>
        <w:t>)</w:t>
      </w:r>
      <w:r w:rsidRPr="00F43FF6">
        <w:rPr>
          <w:rFonts w:ascii="Arial Narrow" w:hAnsi="Arial Narrow" w:cs="AGOpus"/>
        </w:rPr>
        <w:t xml:space="preserve">, на </w:t>
      </w:r>
      <w:r>
        <w:rPr>
          <w:rFonts w:ascii="Arial Narrow" w:hAnsi="Arial Narrow" w:cs="AGOpus"/>
        </w:rPr>
        <w:t>10</w:t>
      </w:r>
      <w:r w:rsidRPr="00F43FF6">
        <w:rPr>
          <w:rFonts w:ascii="Arial Narrow" w:hAnsi="Arial Narrow" w:cs="AGOpus"/>
        </w:rPr>
        <w:t xml:space="preserve"> (</w:t>
      </w:r>
      <w:r>
        <w:rPr>
          <w:rFonts w:ascii="Arial Narrow" w:hAnsi="Arial Narrow" w:cs="AGOpus"/>
        </w:rPr>
        <w:t>Десятый</w:t>
      </w:r>
      <w:r w:rsidRPr="00F43FF6">
        <w:rPr>
          <w:rFonts w:ascii="Arial Narrow" w:hAnsi="Arial Narrow" w:cs="AGOpus"/>
        </w:rPr>
        <w:t xml:space="preserve">) </w:t>
      </w:r>
      <w:r>
        <w:rPr>
          <w:rFonts w:ascii="Arial Narrow" w:hAnsi="Arial Narrow" w:cs="AGOpus"/>
        </w:rPr>
        <w:lastRenderedPageBreak/>
        <w:t xml:space="preserve">календарный </w:t>
      </w:r>
      <w:r w:rsidRPr="00F43FF6">
        <w:rPr>
          <w:rFonts w:ascii="Arial Narrow" w:hAnsi="Arial Narrow" w:cs="AGOpus"/>
        </w:rPr>
        <w:t>д</w:t>
      </w:r>
      <w:r>
        <w:rPr>
          <w:rFonts w:ascii="Arial Narrow" w:hAnsi="Arial Narrow" w:cs="AGOpus"/>
        </w:rPr>
        <w:t>е</w:t>
      </w:r>
      <w:r w:rsidRPr="00F43FF6">
        <w:rPr>
          <w:rFonts w:ascii="Arial Narrow" w:hAnsi="Arial Narrow" w:cs="AGOpus"/>
        </w:rPr>
        <w:t>н</w:t>
      </w:r>
      <w:r>
        <w:rPr>
          <w:rFonts w:ascii="Arial Narrow" w:hAnsi="Arial Narrow" w:cs="AGOpus"/>
        </w:rPr>
        <w:t>ь</w:t>
      </w:r>
      <w:r w:rsidRPr="00F43FF6">
        <w:rPr>
          <w:rFonts w:ascii="Arial Narrow" w:hAnsi="Arial Narrow" w:cs="AGOpus"/>
        </w:rPr>
        <w:t xml:space="preserve"> </w:t>
      </w:r>
      <w:r>
        <w:rPr>
          <w:rFonts w:ascii="Arial Narrow" w:hAnsi="Arial Narrow" w:cs="AGOpus"/>
        </w:rPr>
        <w:t>п</w:t>
      </w:r>
      <w:r w:rsidRPr="00F43FF6">
        <w:rPr>
          <w:rFonts w:ascii="Arial Narrow" w:hAnsi="Arial Narrow" w:cs="AGOpus"/>
        </w:rPr>
        <w:t xml:space="preserve">родавец вправе в одностороннем </w:t>
      </w:r>
      <w:r>
        <w:rPr>
          <w:rFonts w:ascii="Arial Narrow" w:hAnsi="Arial Narrow" w:cs="AGOpus"/>
        </w:rPr>
        <w:t xml:space="preserve">внесудебном </w:t>
      </w:r>
      <w:r w:rsidRPr="00F43FF6">
        <w:rPr>
          <w:rFonts w:ascii="Arial Narrow" w:hAnsi="Arial Narrow" w:cs="AGOpus"/>
        </w:rPr>
        <w:t xml:space="preserve">порядке отказаться от исполнения </w:t>
      </w:r>
      <w:r>
        <w:rPr>
          <w:rFonts w:ascii="Arial Narrow" w:hAnsi="Arial Narrow" w:cs="AGOpus"/>
        </w:rPr>
        <w:t>д</w:t>
      </w:r>
      <w:r w:rsidRPr="00F43FF6">
        <w:rPr>
          <w:rFonts w:ascii="Arial Narrow" w:hAnsi="Arial Narrow" w:cs="AGOpus"/>
        </w:rPr>
        <w:t xml:space="preserve">оговора, направив </w:t>
      </w:r>
      <w:r>
        <w:rPr>
          <w:rFonts w:ascii="Arial Narrow" w:hAnsi="Arial Narrow" w:cs="AGOpus"/>
        </w:rPr>
        <w:t>п</w:t>
      </w:r>
      <w:r w:rsidRPr="00F43FF6">
        <w:rPr>
          <w:rFonts w:ascii="Arial Narrow" w:hAnsi="Arial Narrow" w:cs="AGOpus"/>
        </w:rPr>
        <w:t xml:space="preserve">окупателю соответствующее письменное уведомление по почтовому адресу, указанному </w:t>
      </w:r>
      <w:r>
        <w:rPr>
          <w:rFonts w:ascii="Arial Narrow" w:hAnsi="Arial Narrow" w:cs="AGOpus"/>
        </w:rPr>
        <w:t xml:space="preserve">в разделе 8 настоящего договора без составления дополнительных документов к настоящему договору.  Датой расторжения настоящего договора в этом случае будет являться 40 (Сороковой) календарный день с момента заключения настоящего договора. 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 xml:space="preserve">2.6.  В случае, указанном в п. 2.5. настоящего договора, права и обязанности сторон по настоящему договору прекращаются, за исключением обязательств, связанных с последствиями расторжения настоящего договора. 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 w:cs="AGOpus"/>
        </w:rPr>
      </w:pPr>
    </w:p>
    <w:p w:rsidR="00C644CB" w:rsidRPr="00F43FF6" w:rsidRDefault="00C644CB" w:rsidP="00C644CB">
      <w:pPr>
        <w:contextualSpacing/>
        <w:jc w:val="center"/>
        <w:rPr>
          <w:rFonts w:ascii="Arial Narrow" w:hAnsi="Arial Narrow" w:cs="AGOpus"/>
          <w:b/>
          <w:u w:val="single"/>
        </w:rPr>
      </w:pPr>
      <w:r w:rsidRPr="00F43FF6">
        <w:rPr>
          <w:rFonts w:ascii="Arial Narrow" w:hAnsi="Arial Narrow" w:cs="AGOpus"/>
          <w:b/>
          <w:u w:val="single"/>
        </w:rPr>
        <w:t>3.</w:t>
      </w:r>
      <w:r>
        <w:rPr>
          <w:rFonts w:ascii="Arial Narrow" w:hAnsi="Arial Narrow" w:cs="AGOpus"/>
          <w:b/>
          <w:u w:val="single"/>
        </w:rPr>
        <w:t xml:space="preserve"> </w:t>
      </w:r>
      <w:r w:rsidRPr="00F43FF6">
        <w:rPr>
          <w:rFonts w:ascii="Arial Narrow" w:hAnsi="Arial Narrow" w:cs="AGOpus"/>
          <w:b/>
          <w:u w:val="single"/>
        </w:rPr>
        <w:t>Передача имущества.</w:t>
      </w:r>
    </w:p>
    <w:p w:rsidR="00C644CB" w:rsidRDefault="00C644CB" w:rsidP="00C64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 Narrow" w:hAnsi="Arial Narrow" w:cs="AGOpus"/>
          <w:sz w:val="22"/>
          <w:szCs w:val="22"/>
        </w:rPr>
      </w:pPr>
      <w:r w:rsidRPr="00F43FF6">
        <w:rPr>
          <w:rFonts w:ascii="Arial Narrow" w:hAnsi="Arial Narrow" w:cs="AGOpus"/>
          <w:sz w:val="22"/>
          <w:szCs w:val="22"/>
        </w:rPr>
        <w:t>3.1.</w:t>
      </w:r>
      <w:r>
        <w:rPr>
          <w:rFonts w:ascii="Arial Narrow" w:hAnsi="Arial Narrow" w:cs="AGOpus"/>
          <w:sz w:val="22"/>
          <w:szCs w:val="22"/>
        </w:rPr>
        <w:t xml:space="preserve"> Предприятие</w:t>
      </w:r>
      <w:r w:rsidRPr="00F43FF6">
        <w:rPr>
          <w:rFonts w:ascii="Arial Narrow" w:hAnsi="Arial Narrow" w:cs="AGOpus"/>
          <w:sz w:val="22"/>
          <w:szCs w:val="22"/>
        </w:rPr>
        <w:t xml:space="preserve"> передается </w:t>
      </w:r>
      <w:r>
        <w:rPr>
          <w:rFonts w:ascii="Arial Narrow" w:hAnsi="Arial Narrow" w:cs="AGOpus"/>
          <w:sz w:val="22"/>
          <w:szCs w:val="22"/>
        </w:rPr>
        <w:t>п</w:t>
      </w:r>
      <w:r w:rsidRPr="00F43FF6">
        <w:rPr>
          <w:rFonts w:ascii="Arial Narrow" w:hAnsi="Arial Narrow" w:cs="AGOpus"/>
          <w:sz w:val="22"/>
          <w:szCs w:val="22"/>
        </w:rPr>
        <w:t>окупателю по адресу:</w:t>
      </w:r>
      <w:r w:rsidRPr="00F43FF6">
        <w:rPr>
          <w:rStyle w:val="js-extracted-address"/>
          <w:rFonts w:ascii="Arial Narrow" w:hAnsi="Arial Narrow"/>
          <w:sz w:val="22"/>
          <w:szCs w:val="22"/>
        </w:rPr>
        <w:t xml:space="preserve"> </w:t>
      </w:r>
      <w:r>
        <w:rPr>
          <w:rStyle w:val="js-extracted-address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Нижегородская область, город Дзержинск, </w:t>
      </w:r>
      <w:proofErr w:type="spellStart"/>
      <w:r>
        <w:rPr>
          <w:rStyle w:val="js-extracted-address"/>
          <w:rFonts w:ascii="Arial Narrow" w:hAnsi="Arial Narrow"/>
          <w:color w:val="000000"/>
          <w:sz w:val="22"/>
          <w:szCs w:val="22"/>
          <w:shd w:val="clear" w:color="auto" w:fill="FFFFFF"/>
        </w:rPr>
        <w:t>рсп.Петряевка</w:t>
      </w:r>
      <w:proofErr w:type="spellEnd"/>
      <w:r>
        <w:rPr>
          <w:rStyle w:val="js-extracted-address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</w:t>
      </w:r>
      <w:r w:rsidRPr="00F43FF6">
        <w:rPr>
          <w:rFonts w:ascii="Arial Narrow" w:hAnsi="Arial Narrow" w:cs="AGOpus"/>
          <w:sz w:val="22"/>
          <w:szCs w:val="22"/>
        </w:rPr>
        <w:t xml:space="preserve">по </w:t>
      </w:r>
      <w:r>
        <w:rPr>
          <w:rFonts w:ascii="Arial Narrow" w:hAnsi="Arial Narrow" w:cs="AGOpus"/>
          <w:sz w:val="22"/>
          <w:szCs w:val="22"/>
        </w:rPr>
        <w:t xml:space="preserve">передаточному </w:t>
      </w:r>
      <w:r w:rsidRPr="00F43FF6">
        <w:rPr>
          <w:rFonts w:ascii="Arial Narrow" w:hAnsi="Arial Narrow" w:cs="AGOpus"/>
          <w:sz w:val="22"/>
          <w:szCs w:val="22"/>
        </w:rPr>
        <w:t>акту</w:t>
      </w:r>
      <w:r>
        <w:rPr>
          <w:rFonts w:ascii="Arial Narrow" w:hAnsi="Arial Narrow" w:cs="AGOpus"/>
          <w:sz w:val="22"/>
          <w:szCs w:val="22"/>
        </w:rPr>
        <w:t>, подписываемому сторонами,</w:t>
      </w:r>
      <w:r w:rsidRPr="00F43FF6">
        <w:rPr>
          <w:rFonts w:ascii="Arial Narrow" w:hAnsi="Arial Narrow" w:cs="AGOpus"/>
          <w:sz w:val="22"/>
          <w:szCs w:val="22"/>
        </w:rPr>
        <w:t xml:space="preserve"> в течение </w:t>
      </w:r>
      <w:r>
        <w:rPr>
          <w:rFonts w:ascii="Arial Narrow" w:hAnsi="Arial Narrow" w:cs="AGOpus"/>
          <w:sz w:val="22"/>
          <w:szCs w:val="22"/>
        </w:rPr>
        <w:t>5</w:t>
      </w:r>
      <w:r w:rsidRPr="00F43FF6">
        <w:rPr>
          <w:rFonts w:ascii="Arial Narrow" w:hAnsi="Arial Narrow" w:cs="AGOpus"/>
          <w:sz w:val="22"/>
          <w:szCs w:val="22"/>
        </w:rPr>
        <w:t xml:space="preserve"> (</w:t>
      </w:r>
      <w:r>
        <w:rPr>
          <w:rFonts w:ascii="Arial Narrow" w:hAnsi="Arial Narrow" w:cs="AGOpus"/>
          <w:sz w:val="22"/>
          <w:szCs w:val="22"/>
        </w:rPr>
        <w:t>Пяти</w:t>
      </w:r>
      <w:r w:rsidRPr="00F43FF6">
        <w:rPr>
          <w:rFonts w:ascii="Arial Narrow" w:hAnsi="Arial Narrow" w:cs="AGOpus"/>
          <w:sz w:val="22"/>
          <w:szCs w:val="22"/>
        </w:rPr>
        <w:t xml:space="preserve">) рабочих дней с даты </w:t>
      </w:r>
      <w:r>
        <w:rPr>
          <w:rFonts w:ascii="Arial Narrow" w:hAnsi="Arial Narrow" w:cs="AGOpus"/>
          <w:sz w:val="22"/>
          <w:szCs w:val="22"/>
        </w:rPr>
        <w:t xml:space="preserve">полной </w:t>
      </w:r>
      <w:r w:rsidRPr="00F43FF6">
        <w:rPr>
          <w:rFonts w:ascii="Arial Narrow" w:hAnsi="Arial Narrow" w:cs="AGOpus"/>
          <w:sz w:val="22"/>
          <w:szCs w:val="22"/>
        </w:rPr>
        <w:t xml:space="preserve">оплаты </w:t>
      </w:r>
      <w:r>
        <w:rPr>
          <w:rFonts w:ascii="Arial Narrow" w:hAnsi="Arial Narrow" w:cs="AGOpus"/>
          <w:sz w:val="22"/>
          <w:szCs w:val="22"/>
        </w:rPr>
        <w:t>п</w:t>
      </w:r>
      <w:r w:rsidRPr="00F43FF6">
        <w:rPr>
          <w:rFonts w:ascii="Arial Narrow" w:hAnsi="Arial Narrow" w:cs="AGOpus"/>
          <w:sz w:val="22"/>
          <w:szCs w:val="22"/>
        </w:rPr>
        <w:t>окупа</w:t>
      </w:r>
      <w:r>
        <w:rPr>
          <w:rFonts w:ascii="Arial Narrow" w:hAnsi="Arial Narrow" w:cs="AGOpus"/>
          <w:sz w:val="22"/>
          <w:szCs w:val="22"/>
        </w:rPr>
        <w:t>телем суммы, указанной в п.п.2.3</w:t>
      </w:r>
      <w:r w:rsidRPr="00F43FF6">
        <w:rPr>
          <w:rFonts w:ascii="Arial Narrow" w:hAnsi="Arial Narrow" w:cs="AGOpus"/>
          <w:sz w:val="22"/>
          <w:szCs w:val="22"/>
        </w:rPr>
        <w:t xml:space="preserve">. настоящего </w:t>
      </w:r>
      <w:r>
        <w:rPr>
          <w:rFonts w:ascii="Arial Narrow" w:hAnsi="Arial Narrow" w:cs="AGOpus"/>
          <w:sz w:val="22"/>
          <w:szCs w:val="22"/>
        </w:rPr>
        <w:t>д</w:t>
      </w:r>
      <w:r w:rsidRPr="00F43FF6">
        <w:rPr>
          <w:rFonts w:ascii="Arial Narrow" w:hAnsi="Arial Narrow" w:cs="AGOpus"/>
          <w:sz w:val="22"/>
          <w:szCs w:val="22"/>
        </w:rPr>
        <w:t>оговора.</w:t>
      </w:r>
      <w:r>
        <w:rPr>
          <w:rFonts w:ascii="Arial Narrow" w:hAnsi="Arial Narrow" w:cs="AGOpus"/>
          <w:sz w:val="22"/>
          <w:szCs w:val="22"/>
        </w:rPr>
        <w:t xml:space="preserve"> Передаточный акт является неотъемлемой частью настоящего договора. </w:t>
      </w:r>
    </w:p>
    <w:p w:rsidR="00C644CB" w:rsidRDefault="00C644CB" w:rsidP="00C64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 Narrow" w:hAnsi="Arial Narrow" w:cs="AGOpus"/>
          <w:sz w:val="22"/>
          <w:szCs w:val="22"/>
        </w:rPr>
      </w:pPr>
      <w:r>
        <w:rPr>
          <w:rFonts w:ascii="Arial Narrow" w:hAnsi="Arial Narrow" w:cs="AGOpus"/>
          <w:sz w:val="22"/>
          <w:szCs w:val="22"/>
        </w:rPr>
        <w:t xml:space="preserve">3.2. При необходимости государственной регистрации перехода права собственности в установленном законом РФ порядке, все необходимые для соответствующей регистрации документы передаются покупателю после полной </w:t>
      </w:r>
      <w:r w:rsidRPr="00F43FF6">
        <w:rPr>
          <w:rFonts w:ascii="Arial Narrow" w:hAnsi="Arial Narrow" w:cs="AGOpus"/>
          <w:sz w:val="22"/>
          <w:szCs w:val="22"/>
        </w:rPr>
        <w:t xml:space="preserve">оплаты </w:t>
      </w:r>
      <w:r>
        <w:rPr>
          <w:rFonts w:ascii="Arial Narrow" w:hAnsi="Arial Narrow" w:cs="AGOpus"/>
          <w:sz w:val="22"/>
          <w:szCs w:val="22"/>
        </w:rPr>
        <w:t>им суммы, указанной в п.п.2.3</w:t>
      </w:r>
      <w:r w:rsidRPr="00F43FF6">
        <w:rPr>
          <w:rFonts w:ascii="Arial Narrow" w:hAnsi="Arial Narrow" w:cs="AGOpus"/>
          <w:sz w:val="22"/>
          <w:szCs w:val="22"/>
        </w:rPr>
        <w:t xml:space="preserve">. настоящего </w:t>
      </w:r>
      <w:r>
        <w:rPr>
          <w:rFonts w:ascii="Arial Narrow" w:hAnsi="Arial Narrow" w:cs="AGOpus"/>
          <w:sz w:val="22"/>
          <w:szCs w:val="22"/>
        </w:rPr>
        <w:t>д</w:t>
      </w:r>
      <w:r w:rsidRPr="00F43FF6">
        <w:rPr>
          <w:rFonts w:ascii="Arial Narrow" w:hAnsi="Arial Narrow" w:cs="AGOpus"/>
          <w:sz w:val="22"/>
          <w:szCs w:val="22"/>
        </w:rPr>
        <w:t>оговора</w:t>
      </w:r>
      <w:r>
        <w:rPr>
          <w:rFonts w:ascii="Arial Narrow" w:hAnsi="Arial Narrow" w:cs="AGOpus"/>
          <w:sz w:val="22"/>
          <w:szCs w:val="22"/>
        </w:rPr>
        <w:t>, а также после подписания передаточного акта предприятия в течение 3 (Трех) рабочих дней.</w:t>
      </w:r>
    </w:p>
    <w:p w:rsidR="00C644CB" w:rsidRDefault="00C644CB" w:rsidP="00C64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 Narrow" w:hAnsi="Arial Narrow" w:cs="AGOpus"/>
          <w:sz w:val="22"/>
          <w:szCs w:val="22"/>
        </w:rPr>
      </w:pPr>
      <w:r>
        <w:rPr>
          <w:rFonts w:ascii="Arial Narrow" w:hAnsi="Arial Narrow" w:cs="AGOpus"/>
          <w:sz w:val="22"/>
          <w:szCs w:val="22"/>
        </w:rPr>
        <w:t xml:space="preserve">3.3. Уклонение одной из сторон от подписания передаточного акта Имущества на условиях настоящего договора, рассматривается как отказ соответственно продавца от исполнения обязанности по передаче предприятия, а покупателя – по принятию предприятия. </w:t>
      </w:r>
    </w:p>
    <w:p w:rsidR="00C644CB" w:rsidRDefault="00C644CB" w:rsidP="00C64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 Narrow" w:hAnsi="Arial Narrow" w:cs="AGOpus"/>
          <w:sz w:val="22"/>
          <w:szCs w:val="22"/>
        </w:rPr>
      </w:pPr>
      <w:r>
        <w:rPr>
          <w:rFonts w:ascii="Arial Narrow" w:hAnsi="Arial Narrow" w:cs="AGOpus"/>
          <w:sz w:val="22"/>
          <w:szCs w:val="22"/>
        </w:rPr>
        <w:t xml:space="preserve">3.4. Имущество считается переданным покупателю с момента подписания передаточного акта обеими сторонами настоящего договора. С этого момента на покупателя переходит риск случайной гибели или случайного повреждения имущества, переданного в составе предприятия. </w:t>
      </w:r>
    </w:p>
    <w:p w:rsidR="00C644CB" w:rsidRDefault="00C644CB" w:rsidP="00C64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 Narrow" w:hAnsi="Arial Narrow" w:cs="AGOpus"/>
          <w:sz w:val="22"/>
          <w:szCs w:val="22"/>
        </w:rPr>
      </w:pPr>
      <w:r>
        <w:rPr>
          <w:rFonts w:ascii="Arial Narrow" w:hAnsi="Arial Narrow" w:cs="AGOpus"/>
          <w:sz w:val="22"/>
          <w:szCs w:val="22"/>
        </w:rPr>
        <w:t xml:space="preserve">3.5. Право собственности на Имущество, переданное покупателю по передаточному акту, переходит к покупателю и подлежит государственной регистрации только после оплаты предприятия. </w:t>
      </w:r>
    </w:p>
    <w:p w:rsidR="00C644CB" w:rsidRPr="00F43FF6" w:rsidRDefault="00C644CB" w:rsidP="00C644C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 Narrow" w:hAnsi="Arial Narrow" w:cs="AGOpus"/>
          <w:sz w:val="22"/>
          <w:szCs w:val="22"/>
        </w:rPr>
      </w:pPr>
      <w:r>
        <w:rPr>
          <w:rFonts w:ascii="Arial Narrow" w:hAnsi="Arial Narrow" w:cs="AGOpus"/>
          <w:sz w:val="22"/>
          <w:szCs w:val="22"/>
        </w:rPr>
        <w:t xml:space="preserve"> 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 w:cs="AGOpus"/>
          <w:b/>
          <w:u w:val="single"/>
        </w:rPr>
      </w:pPr>
      <w:r w:rsidRPr="00F43FF6">
        <w:rPr>
          <w:rFonts w:ascii="Arial Narrow" w:hAnsi="Arial Narrow" w:cs="AGOpus"/>
          <w:b/>
          <w:u w:val="single"/>
        </w:rPr>
        <w:t>4.</w:t>
      </w:r>
      <w:r>
        <w:rPr>
          <w:rFonts w:ascii="Arial Narrow" w:hAnsi="Arial Narrow" w:cs="AGOpus"/>
          <w:b/>
          <w:u w:val="single"/>
        </w:rPr>
        <w:t xml:space="preserve"> </w:t>
      </w:r>
      <w:r w:rsidRPr="00F43FF6">
        <w:rPr>
          <w:rFonts w:ascii="Arial Narrow" w:hAnsi="Arial Narrow" w:cs="AGOpus"/>
          <w:b/>
          <w:u w:val="single"/>
        </w:rPr>
        <w:t>Права и обязанности сторон.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 w:cs="AGOpus"/>
          <w:b/>
          <w:u w:val="single"/>
        </w:rPr>
      </w:pPr>
    </w:p>
    <w:p w:rsidR="00C644CB" w:rsidRDefault="00C644CB" w:rsidP="00C644C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Продавец обязуется:</w:t>
      </w:r>
    </w:p>
    <w:p w:rsidR="00C644CB" w:rsidRDefault="00C644CB" w:rsidP="00C644C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Передать покупателю Имущество в соответствии с условиями настоящего договора по передаточному акту.</w:t>
      </w:r>
    </w:p>
    <w:p w:rsidR="00C644CB" w:rsidRDefault="00C644CB" w:rsidP="00C644C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 xml:space="preserve">Гарантировать, что Имущество не будет истребовано у покупателя по причине наличия каких-либо прав на Имущество у третьих лиц на дату заключения настоящего договора. </w:t>
      </w:r>
    </w:p>
    <w:p w:rsidR="00C644CB" w:rsidRDefault="00C644CB" w:rsidP="00C644C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Покупатель обязуется:</w:t>
      </w:r>
    </w:p>
    <w:p w:rsidR="00C644CB" w:rsidRDefault="00C644CB" w:rsidP="00C644C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Принять Имущество в соответствии с условиями настоящего договора.</w:t>
      </w:r>
    </w:p>
    <w:p w:rsidR="00C644CB" w:rsidRDefault="00C644CB" w:rsidP="00C644C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Оплатить цену Имущества  в порядке и в сроки, установленные настоящим договором.</w:t>
      </w:r>
    </w:p>
    <w:p w:rsidR="00C644CB" w:rsidRDefault="00C644CB" w:rsidP="00C644C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Продавец вправе:</w:t>
      </w:r>
    </w:p>
    <w:p w:rsidR="00C644CB" w:rsidRPr="005718B4" w:rsidRDefault="00C644CB" w:rsidP="00C644C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 xml:space="preserve">По своему выбору потребовать оплаты Имущества либо отказаться от исполнения настоящего договора, если покупатель в нарушение условий настоящего договора отказывается принять и (или) оплатить Имущество. </w:t>
      </w:r>
    </w:p>
    <w:p w:rsidR="00C644CB" w:rsidRDefault="00C644CB" w:rsidP="00C644C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Покупатель вправе:</w:t>
      </w:r>
    </w:p>
    <w:p w:rsidR="00C644CB" w:rsidRDefault="00C644CB" w:rsidP="00C644CB">
      <w:pPr>
        <w:numPr>
          <w:ilvl w:val="2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 xml:space="preserve">Отказаться от исполнения настоящего договора, если продавец отказывается передать Имущество. </w:t>
      </w:r>
    </w:p>
    <w:p w:rsidR="00C644CB" w:rsidRPr="00E921B2" w:rsidRDefault="00C644CB" w:rsidP="00C644C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 xml:space="preserve">Стороны пришли к соглашению, что в случае необходимости государственной регистрации перехода права на Имущество в соответствующем регистрирующем органе, регистрацию осуществляет покупатель самостоятельно и за счет собственных средств. 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 w:cs="AGOpus"/>
        </w:rPr>
      </w:pPr>
    </w:p>
    <w:p w:rsidR="00C644CB" w:rsidRPr="00F43FF6" w:rsidRDefault="00C644CB" w:rsidP="00C644CB">
      <w:pPr>
        <w:ind w:left="765"/>
        <w:contextualSpacing/>
        <w:jc w:val="center"/>
        <w:rPr>
          <w:rFonts w:ascii="Arial Narrow" w:hAnsi="Arial Narrow" w:cs="AGOpus"/>
          <w:b/>
          <w:u w:val="single"/>
        </w:rPr>
      </w:pPr>
      <w:r>
        <w:rPr>
          <w:rFonts w:ascii="Arial Narrow" w:hAnsi="Arial Narrow" w:cs="AGOpus"/>
          <w:b/>
          <w:u w:val="single"/>
        </w:rPr>
        <w:t>5.</w:t>
      </w:r>
      <w:r w:rsidRPr="00F43FF6">
        <w:rPr>
          <w:rFonts w:ascii="Arial Narrow" w:hAnsi="Arial Narrow" w:cs="AGOpus"/>
          <w:b/>
          <w:u w:val="single"/>
        </w:rPr>
        <w:t>Обстоятельства непреодолимой силы.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 w:cs="AGOpus"/>
          <w:b/>
          <w:u w:val="single"/>
        </w:rPr>
      </w:pP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5</w:t>
      </w:r>
      <w:r w:rsidRPr="00F43FF6">
        <w:rPr>
          <w:rFonts w:ascii="Arial Narrow" w:hAnsi="Arial Narrow" w:cs="AGOpus"/>
        </w:rPr>
        <w:t xml:space="preserve">.1. Стороны освобождаются от ответственности за неисполнение или ненадлежащее исполнение своих обязанностей по настоящему Договору  в случае действия обстоятельств непреодолимой силы, прямо или косвенно препятствующих исполнению настоящего Договора, то есть такие обстоятельства, которые не </w:t>
      </w:r>
      <w:r w:rsidRPr="00F43FF6">
        <w:rPr>
          <w:rFonts w:ascii="Arial Narrow" w:hAnsi="Arial Narrow" w:cs="AGOpus"/>
        </w:rPr>
        <w:lastRenderedPageBreak/>
        <w:t>зависят от воли сторон, не могли быть ими предвидены в момент заключения настоящего Договора и предотвращены разумными средствами при их наступлении.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 w:cs="AGOpus"/>
        </w:rPr>
      </w:pPr>
      <w:r>
        <w:rPr>
          <w:rFonts w:ascii="Arial Narrow" w:hAnsi="Arial Narrow" w:cs="AGOpus"/>
        </w:rPr>
        <w:t>5</w:t>
      </w:r>
      <w:r w:rsidRPr="00F43FF6">
        <w:rPr>
          <w:rFonts w:ascii="Arial Narrow" w:hAnsi="Arial Narrow" w:cs="AGOpus"/>
        </w:rPr>
        <w:t>.2.</w:t>
      </w:r>
      <w:r>
        <w:rPr>
          <w:rFonts w:ascii="Arial Narrow" w:hAnsi="Arial Narrow" w:cs="AGOpus"/>
        </w:rPr>
        <w:t xml:space="preserve"> </w:t>
      </w:r>
      <w:r w:rsidRPr="00F43FF6">
        <w:rPr>
          <w:rFonts w:ascii="Arial Narrow" w:hAnsi="Arial Narrow" w:cs="AGOpus"/>
        </w:rPr>
        <w:t>Сторона, подвергнувшаяся действию обстоятельств непреодолимой силы, обязана немедленно уведомить об этом другую сторону.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</w:t>
      </w:r>
      <w:r>
        <w:rPr>
          <w:rFonts w:ascii="Arial Narrow" w:hAnsi="Arial Narrow" w:cs="AGOpus"/>
        </w:rPr>
        <w:t>.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/>
        </w:rPr>
      </w:pPr>
    </w:p>
    <w:p w:rsidR="00C644CB" w:rsidRDefault="00C644CB" w:rsidP="00C644C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Ответственность сторон</w:t>
      </w:r>
      <w:r w:rsidRPr="00F43FF6">
        <w:rPr>
          <w:rFonts w:ascii="Arial Narrow" w:hAnsi="Arial Narrow"/>
          <w:b/>
          <w:u w:val="single"/>
        </w:rPr>
        <w:t>.</w:t>
      </w:r>
    </w:p>
    <w:p w:rsidR="00C644CB" w:rsidRDefault="00C644CB" w:rsidP="00C644CB">
      <w:pPr>
        <w:ind w:left="720"/>
        <w:contextualSpacing/>
        <w:jc w:val="both"/>
        <w:rPr>
          <w:rFonts w:ascii="Arial Narrow" w:hAnsi="Arial Narrow"/>
          <w:b/>
          <w:u w:val="single"/>
        </w:rPr>
      </w:pPr>
    </w:p>
    <w:p w:rsidR="00C644CB" w:rsidRDefault="00C644CB" w:rsidP="00C644CB">
      <w:pPr>
        <w:numPr>
          <w:ilvl w:val="1"/>
          <w:numId w:val="4"/>
        </w:numPr>
        <w:spacing w:after="0" w:line="240" w:lineRule="auto"/>
        <w:ind w:left="0" w:firstLine="7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Стороны несут ответственность за неисполнение и (или) ненадлежащее исполнение своих обязательств по настоящему договору в соответствии с настоящим договором и действующим законодательством РФ.</w:t>
      </w:r>
    </w:p>
    <w:p w:rsidR="00C644CB" w:rsidRDefault="00C644CB" w:rsidP="00C644CB">
      <w:pPr>
        <w:numPr>
          <w:ilvl w:val="1"/>
          <w:numId w:val="4"/>
        </w:numPr>
        <w:spacing w:after="0" w:line="240" w:lineRule="auto"/>
        <w:ind w:left="0" w:firstLine="7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случае несвоевременной и (или) неполной оплаты покупателем предприятия в соответствии с условиями договора, покупатель обязуется выплатить продавцу пени в размере 0,3% от неоплаченной в срок суммы за каждый день просрочки. </w:t>
      </w:r>
    </w:p>
    <w:p w:rsidR="00C644CB" w:rsidRDefault="00C644CB" w:rsidP="00C644CB">
      <w:pPr>
        <w:numPr>
          <w:ilvl w:val="1"/>
          <w:numId w:val="4"/>
        </w:numPr>
        <w:spacing w:after="0" w:line="240" w:lineRule="auto"/>
        <w:ind w:left="0" w:firstLine="72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случае уклонения покупателя от подписания передаточного акта предприятия, покупатель обязуется выплатить продавцу штраф в размере 3% от цены договора. </w:t>
      </w:r>
    </w:p>
    <w:p w:rsidR="00C644CB" w:rsidRPr="00212887" w:rsidRDefault="00C644CB" w:rsidP="00C644CB">
      <w:pPr>
        <w:ind w:left="1080"/>
        <w:contextualSpacing/>
        <w:rPr>
          <w:rFonts w:ascii="Arial Narrow" w:hAnsi="Arial Narrow"/>
        </w:rPr>
      </w:pPr>
    </w:p>
    <w:p w:rsidR="00C644CB" w:rsidRPr="00F43FF6" w:rsidRDefault="00C644CB" w:rsidP="00C644CB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Прочие условия.</w:t>
      </w:r>
    </w:p>
    <w:p w:rsidR="00C644CB" w:rsidRPr="00F43FF6" w:rsidRDefault="00C644CB" w:rsidP="00C644CB">
      <w:pPr>
        <w:contextualSpacing/>
        <w:jc w:val="center"/>
        <w:rPr>
          <w:rFonts w:ascii="Arial Narrow" w:hAnsi="Arial Narrow"/>
          <w:b/>
          <w:u w:val="single"/>
        </w:rPr>
      </w:pPr>
    </w:p>
    <w:p w:rsidR="00C644CB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Pr="00F43FF6">
        <w:rPr>
          <w:rFonts w:ascii="Arial Narrow" w:hAnsi="Arial Narrow"/>
        </w:rPr>
        <w:t xml:space="preserve">.1. Споры и разногласия, возникшие из настоящего договора  или в связи с </w:t>
      </w:r>
      <w:r>
        <w:rPr>
          <w:rFonts w:ascii="Arial Narrow" w:hAnsi="Arial Narrow"/>
        </w:rPr>
        <w:t>его исполнением</w:t>
      </w:r>
      <w:r w:rsidRPr="00F43FF6">
        <w:rPr>
          <w:rFonts w:ascii="Arial Narrow" w:hAnsi="Arial Narrow"/>
        </w:rPr>
        <w:t xml:space="preserve">, будут решаться сторонами путем переговоров. В случае не достижения согласия спор передается на рассмотрение в </w:t>
      </w:r>
      <w:r>
        <w:rPr>
          <w:rFonts w:ascii="Arial Narrow" w:hAnsi="Arial Narrow"/>
        </w:rPr>
        <w:t xml:space="preserve">Арбитражный </w:t>
      </w:r>
      <w:r w:rsidRPr="00F43FF6">
        <w:rPr>
          <w:rFonts w:ascii="Arial Narrow" w:hAnsi="Arial Narrow"/>
        </w:rPr>
        <w:t>суд</w:t>
      </w:r>
      <w:r>
        <w:rPr>
          <w:rFonts w:ascii="Arial Narrow" w:hAnsi="Arial Narrow"/>
        </w:rPr>
        <w:t xml:space="preserve"> города Москвы</w:t>
      </w:r>
      <w:r w:rsidRPr="00F43FF6">
        <w:rPr>
          <w:rFonts w:ascii="Arial Narrow" w:hAnsi="Arial Narrow"/>
        </w:rPr>
        <w:t>.</w:t>
      </w:r>
    </w:p>
    <w:p w:rsidR="00C644CB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7.2. В случае признания судом настоящего договора недействительным (незаключенным) по любым основаниям, каждая из сторон обязана возвратить другой стороне все полученное по сделке. Покупатель обязуется возвратить продавцу все полученное имущество в совокупности (в целом), в таком же объеме такого же качества, как было передано в соответствии с условиями настоящего договора и передаточного акта. Частичный возврат имущества не допускается. При невозможности возврата имущества в полном объеме и того же качества, покупатель обязан возместить стоимость имущества в размере цены, указанной в п. 2.1 настоящего договора  с учетом убытков, договорной неустойки, процентов в соответствии со ст.395 ГК РФ. </w:t>
      </w:r>
    </w:p>
    <w:p w:rsidR="00C644CB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случае признания настоящего договора недействительным в части,  договор продолжает действовать в остальной части. В любом случае продолжают действовать положения настоящего договора в части применения последствий признания сделки недействительной. 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7.3. В качестве обеспечения исполнения покупателем обязательств по возврату имущества в таком же объеме и качестве, выплате денежных средств при возникновении обязательств по двусторонней реституции, вследствие невозможности возврата полученного имущества полностью, продавец вправе удерживать денежные средства, полученные от покупателя по настоящему договору. 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7.4.</w:t>
      </w:r>
      <w:r w:rsidRPr="00F43FF6">
        <w:rPr>
          <w:rFonts w:ascii="Arial Narrow" w:hAnsi="Arial Narrow"/>
        </w:rPr>
        <w:t xml:space="preserve"> Любые изменения и дополнения к настоящему </w:t>
      </w:r>
      <w:r>
        <w:rPr>
          <w:rFonts w:ascii="Arial Narrow" w:hAnsi="Arial Narrow"/>
        </w:rPr>
        <w:t>д</w:t>
      </w:r>
      <w:r w:rsidRPr="00F43FF6">
        <w:rPr>
          <w:rFonts w:ascii="Arial Narrow" w:hAnsi="Arial Narrow"/>
        </w:rPr>
        <w:t>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C644CB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7.5</w:t>
      </w:r>
      <w:r w:rsidRPr="00F43FF6">
        <w:rPr>
          <w:rFonts w:ascii="Arial Narrow" w:hAnsi="Arial Narrow"/>
        </w:rPr>
        <w:t xml:space="preserve">. Настоящий </w:t>
      </w:r>
      <w:r>
        <w:rPr>
          <w:rFonts w:ascii="Arial Narrow" w:hAnsi="Arial Narrow"/>
        </w:rPr>
        <w:t>д</w:t>
      </w:r>
      <w:r w:rsidRPr="00F43FF6">
        <w:rPr>
          <w:rFonts w:ascii="Arial Narrow" w:hAnsi="Arial Narrow"/>
        </w:rPr>
        <w:t>оговор вступает в силу с даты его подписания</w:t>
      </w:r>
      <w:r>
        <w:rPr>
          <w:rFonts w:ascii="Arial Narrow" w:hAnsi="Arial Narrow"/>
        </w:rPr>
        <w:t xml:space="preserve"> и действует до момента полного исполнения сторонами своих обязательств по договору</w:t>
      </w:r>
      <w:r w:rsidRPr="00F43FF6">
        <w:rPr>
          <w:rFonts w:ascii="Arial Narrow" w:hAnsi="Arial Narrow"/>
        </w:rPr>
        <w:t>.</w:t>
      </w:r>
    </w:p>
    <w:p w:rsidR="00C644CB" w:rsidRPr="00F43FF6" w:rsidRDefault="00C644CB" w:rsidP="00C644CB">
      <w:pPr>
        <w:ind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7.6. Настоящий договор составлен в 3 (трех) подлинных экземплярах на русском языке по одному для каждой из сторон и один экземпляр для регистрирующего органа. 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</w:p>
    <w:p w:rsidR="00C644CB" w:rsidRPr="00F43FF6" w:rsidRDefault="00C644CB" w:rsidP="00C644CB">
      <w:pPr>
        <w:contextualSpacing/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8</w:t>
      </w:r>
      <w:r w:rsidRPr="00F43FF6">
        <w:rPr>
          <w:rFonts w:ascii="Arial Narrow" w:hAnsi="Arial Narrow"/>
          <w:b/>
          <w:u w:val="single"/>
        </w:rPr>
        <w:t>.</w:t>
      </w:r>
      <w:r>
        <w:rPr>
          <w:rFonts w:ascii="Arial Narrow" w:hAnsi="Arial Narrow"/>
          <w:b/>
          <w:u w:val="single"/>
        </w:rPr>
        <w:t xml:space="preserve"> </w:t>
      </w:r>
      <w:r w:rsidRPr="00F43FF6">
        <w:rPr>
          <w:rFonts w:ascii="Arial Narrow" w:hAnsi="Arial Narrow"/>
          <w:b/>
          <w:u w:val="single"/>
        </w:rPr>
        <w:t>Адреса и банковские реквизиты сторон.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  <w:b/>
        </w:rPr>
      </w:pPr>
      <w:r w:rsidRPr="00F43FF6">
        <w:rPr>
          <w:rFonts w:ascii="Arial Narrow" w:hAnsi="Arial Narrow"/>
          <w:b/>
        </w:rPr>
        <w:t>Продавец: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  <w:b/>
        </w:rPr>
      </w:pPr>
      <w:r w:rsidRPr="00F43FF6">
        <w:rPr>
          <w:rFonts w:ascii="Arial Narrow" w:hAnsi="Arial Narrow"/>
          <w:b/>
        </w:rPr>
        <w:t>Общество с ограниченной ответственностью "</w:t>
      </w:r>
      <w:r>
        <w:rPr>
          <w:rFonts w:ascii="Arial Narrow" w:hAnsi="Arial Narrow"/>
          <w:b/>
        </w:rPr>
        <w:t>Бекон</w:t>
      </w:r>
      <w:r w:rsidRPr="00F43FF6">
        <w:rPr>
          <w:rFonts w:ascii="Arial Narrow" w:hAnsi="Arial Narrow"/>
          <w:b/>
        </w:rPr>
        <w:t>"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 xml:space="preserve">Юридический адрес: </w:t>
      </w:r>
      <w:r>
        <w:rPr>
          <w:rFonts w:ascii="Arial Narrow" w:hAnsi="Arial Narrow"/>
        </w:rPr>
        <w:t>606000</w:t>
      </w:r>
      <w:r w:rsidRPr="00F43FF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Нижегородской области, город Дзержинск, </w:t>
      </w:r>
      <w:proofErr w:type="spellStart"/>
      <w:r>
        <w:rPr>
          <w:rFonts w:ascii="Arial Narrow" w:hAnsi="Arial Narrow"/>
        </w:rPr>
        <w:t>рсп.Петряевка</w:t>
      </w:r>
      <w:proofErr w:type="spellEnd"/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Почтовый адрес:121467, г.Москва, а/я 7</w:t>
      </w:r>
      <w:r>
        <w:rPr>
          <w:rFonts w:ascii="Arial Narrow" w:hAnsi="Arial Narrow"/>
        </w:rPr>
        <w:t>2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 xml:space="preserve">ИНН </w:t>
      </w:r>
      <w:r>
        <w:rPr>
          <w:rFonts w:ascii="Arial Narrow" w:hAnsi="Arial Narrow"/>
        </w:rPr>
        <w:t>5249043717</w:t>
      </w:r>
      <w:r w:rsidRPr="00F43FF6">
        <w:rPr>
          <w:rFonts w:ascii="Arial Narrow" w:hAnsi="Arial Narrow"/>
        </w:rPr>
        <w:t xml:space="preserve"> КПП </w:t>
      </w:r>
      <w:r>
        <w:rPr>
          <w:rFonts w:ascii="Arial Narrow" w:hAnsi="Arial Narrow"/>
        </w:rPr>
        <w:t>524901001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  <w:color w:val="000000"/>
        </w:rPr>
      </w:pPr>
    </w:p>
    <w:p w:rsidR="00C644CB" w:rsidRPr="00F43FF6" w:rsidRDefault="00C644CB" w:rsidP="00C644CB">
      <w:pPr>
        <w:contextualSpacing/>
        <w:jc w:val="both"/>
        <w:rPr>
          <w:rFonts w:ascii="Arial Narrow" w:hAnsi="Arial Narrow"/>
          <w:color w:val="000000"/>
        </w:rPr>
      </w:pPr>
    </w:p>
    <w:p w:rsidR="00C644CB" w:rsidRPr="00F43FF6" w:rsidRDefault="00C644CB" w:rsidP="00C644CB">
      <w:pPr>
        <w:contextualSpacing/>
        <w:jc w:val="both"/>
        <w:rPr>
          <w:rFonts w:ascii="Arial Narrow" w:hAnsi="Arial Narrow"/>
          <w:b/>
        </w:rPr>
      </w:pPr>
      <w:r w:rsidRPr="00F43FF6">
        <w:rPr>
          <w:rFonts w:ascii="Arial Narrow" w:hAnsi="Arial Narrow"/>
          <w:b/>
        </w:rPr>
        <w:t>Покупатель: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_______________________________________________________________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 xml:space="preserve">_______________________________________________________________ </w:t>
      </w:r>
    </w:p>
    <w:p w:rsidR="00C644CB" w:rsidRPr="00F43FF6" w:rsidRDefault="00C644CB" w:rsidP="00C644CB">
      <w:pPr>
        <w:contextualSpacing/>
        <w:jc w:val="both"/>
        <w:rPr>
          <w:rFonts w:ascii="Arial Narrow" w:hAnsi="Arial Narrow"/>
        </w:rPr>
      </w:pPr>
    </w:p>
    <w:p w:rsidR="00000000" w:rsidRDefault="00CA470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AB0"/>
    <w:multiLevelType w:val="multilevel"/>
    <w:tmpl w:val="38EC1BC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2D1788"/>
    <w:multiLevelType w:val="multilevel"/>
    <w:tmpl w:val="DF5C57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5A4B3570"/>
    <w:multiLevelType w:val="multilevel"/>
    <w:tmpl w:val="877C0B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Times New Roman"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Times New Roman" w:hint="default"/>
        <w:color w:val="000000"/>
      </w:rPr>
    </w:lvl>
  </w:abstractNum>
  <w:abstractNum w:abstractNumId="3">
    <w:nsid w:val="75D54292"/>
    <w:multiLevelType w:val="multilevel"/>
    <w:tmpl w:val="83A2704A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24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118" w:hanging="144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644CB"/>
    <w:rsid w:val="00C644CB"/>
    <w:rsid w:val="00CA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C64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1544</Words>
  <Characters>8802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user64</dc:creator>
  <cp:keywords/>
  <dc:description/>
  <cp:lastModifiedBy>user64</cp:lastModifiedBy>
  <cp:revision>3</cp:revision>
  <dcterms:created xsi:type="dcterms:W3CDTF">2016-08-01T11:18:00Z</dcterms:created>
  <dcterms:modified xsi:type="dcterms:W3CDTF">2016-08-01T11:29:00Z</dcterms:modified>
</cp:coreProperties>
</file>