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7" w:rsidRDefault="00032A37" w:rsidP="00032A37">
      <w:pPr>
        <w:framePr w:hSpace="181" w:wrap="around" w:vAnchor="text" w:hAnchor="page" w:xAlign="center" w:y="1"/>
        <w:autoSpaceDE w:val="0"/>
        <w:autoSpaceDN w:val="0"/>
        <w:adjustRightInd w:val="0"/>
        <w:ind w:firstLine="527"/>
        <w:suppressOverlap/>
        <w:jc w:val="both"/>
        <w:rPr>
          <w:sz w:val="18"/>
          <w:szCs w:val="18"/>
          <w:shd w:val="clear" w:color="auto" w:fill="FFFFFF"/>
        </w:rPr>
      </w:pPr>
      <w:proofErr w:type="gramStart"/>
      <w:r w:rsidRPr="0081688D">
        <w:rPr>
          <w:sz w:val="18"/>
          <w:szCs w:val="18"/>
          <w:shd w:val="clear" w:color="auto" w:fill="FFFFFF"/>
        </w:rPr>
        <w:t>АО «Российский аукционный дом» (</w:t>
      </w:r>
      <w:r w:rsidRPr="00BF4283">
        <w:rPr>
          <w:sz w:val="18"/>
          <w:szCs w:val="18"/>
          <w:shd w:val="clear" w:color="auto" w:fill="FFFFFF"/>
        </w:rPr>
        <w:t xml:space="preserve">ОГРН 1097847233351, ИНН 7838430413, 190000, Санкт-Петербург, пер. </w:t>
      </w:r>
      <w:proofErr w:type="spellStart"/>
      <w:r w:rsidRPr="00BF4283">
        <w:rPr>
          <w:sz w:val="18"/>
          <w:szCs w:val="18"/>
          <w:shd w:val="clear" w:color="auto" w:fill="FFFFFF"/>
        </w:rPr>
        <w:t>Гривцова</w:t>
      </w:r>
      <w:proofErr w:type="spellEnd"/>
      <w:r w:rsidRPr="00BF4283">
        <w:rPr>
          <w:sz w:val="18"/>
          <w:szCs w:val="18"/>
          <w:shd w:val="clear" w:color="auto" w:fill="FFFFFF"/>
        </w:rPr>
        <w:t>, д. 5, лит.</w:t>
      </w:r>
      <w:proofErr w:type="gramEnd"/>
      <w:r w:rsidRPr="00BF4283">
        <w:rPr>
          <w:sz w:val="18"/>
          <w:szCs w:val="18"/>
          <w:shd w:val="clear" w:color="auto" w:fill="FFFFFF"/>
        </w:rPr>
        <w:t xml:space="preserve"> </w:t>
      </w:r>
      <w:proofErr w:type="gramStart"/>
      <w:r w:rsidRPr="00BF4283">
        <w:rPr>
          <w:sz w:val="18"/>
          <w:szCs w:val="18"/>
          <w:shd w:val="clear" w:color="auto" w:fill="FFFFFF"/>
        </w:rPr>
        <w:t xml:space="preserve">В, (812) 334-26-04, </w:t>
      </w:r>
      <w:proofErr w:type="spellStart"/>
      <w:r>
        <w:rPr>
          <w:sz w:val="18"/>
          <w:szCs w:val="18"/>
          <w:shd w:val="clear" w:color="auto" w:fill="FFFFFF"/>
          <w:lang w:val="en-US"/>
        </w:rPr>
        <w:t>kan</w:t>
      </w:r>
      <w:proofErr w:type="spellEnd"/>
      <w:r w:rsidRPr="00BF4283">
        <w:rPr>
          <w:sz w:val="18"/>
          <w:szCs w:val="18"/>
          <w:shd w:val="clear" w:color="auto" w:fill="FFFFFF"/>
        </w:rPr>
        <w:t>@auction-house.ru, далее - ОТ</w:t>
      </w:r>
      <w:r w:rsidRPr="0081688D">
        <w:rPr>
          <w:sz w:val="18"/>
          <w:szCs w:val="18"/>
          <w:shd w:val="clear" w:color="auto" w:fill="FFFFFF"/>
        </w:rPr>
        <w:t xml:space="preserve">), действующее на основании договора поручения с </w:t>
      </w:r>
      <w:r>
        <w:rPr>
          <w:sz w:val="18"/>
          <w:szCs w:val="18"/>
          <w:shd w:val="clear" w:color="auto" w:fill="FFFFFF"/>
        </w:rPr>
        <w:t>ЗАО «Весна-Тихвин»</w:t>
      </w:r>
      <w:r w:rsidRPr="007A4561">
        <w:rPr>
          <w:sz w:val="18"/>
          <w:szCs w:val="18"/>
          <w:shd w:val="clear" w:color="auto" w:fill="FFFFFF"/>
        </w:rPr>
        <w:t xml:space="preserve"> (</w:t>
      </w:r>
      <w:r w:rsidRPr="002F3E3A">
        <w:rPr>
          <w:sz w:val="18"/>
          <w:szCs w:val="18"/>
          <w:shd w:val="clear" w:color="auto" w:fill="FFFFFF"/>
        </w:rPr>
        <w:t>187555, Лен</w:t>
      </w:r>
      <w:r>
        <w:rPr>
          <w:sz w:val="18"/>
          <w:szCs w:val="18"/>
          <w:shd w:val="clear" w:color="auto" w:fill="FFFFFF"/>
        </w:rPr>
        <w:t>-</w:t>
      </w:r>
      <w:r w:rsidRPr="002F3E3A">
        <w:rPr>
          <w:sz w:val="18"/>
          <w:szCs w:val="18"/>
          <w:shd w:val="clear" w:color="auto" w:fill="FFFFFF"/>
        </w:rPr>
        <w:t>я обл</w:t>
      </w:r>
      <w:r>
        <w:rPr>
          <w:sz w:val="18"/>
          <w:szCs w:val="18"/>
          <w:shd w:val="clear" w:color="auto" w:fill="FFFFFF"/>
        </w:rPr>
        <w:t>.</w:t>
      </w:r>
      <w:r w:rsidRPr="002F3E3A">
        <w:rPr>
          <w:sz w:val="18"/>
          <w:szCs w:val="18"/>
          <w:shd w:val="clear" w:color="auto" w:fill="FFFFFF"/>
        </w:rPr>
        <w:t>, Тихвинский р</w:t>
      </w:r>
      <w:r>
        <w:rPr>
          <w:sz w:val="18"/>
          <w:szCs w:val="18"/>
          <w:shd w:val="clear" w:color="auto" w:fill="FFFFFF"/>
        </w:rPr>
        <w:t>-</w:t>
      </w:r>
      <w:r w:rsidRPr="002F3E3A">
        <w:rPr>
          <w:sz w:val="18"/>
          <w:szCs w:val="18"/>
          <w:shd w:val="clear" w:color="auto" w:fill="FFFFFF"/>
        </w:rPr>
        <w:t>н, г. Тихвин, ул. Шумилова, д. 47</w:t>
      </w:r>
      <w:r w:rsidRPr="007A4561">
        <w:rPr>
          <w:sz w:val="18"/>
          <w:szCs w:val="18"/>
          <w:shd w:val="clear" w:color="auto" w:fill="FFFFFF"/>
        </w:rPr>
        <w:t xml:space="preserve">, </w:t>
      </w:r>
      <w:r w:rsidRPr="002F3E3A">
        <w:rPr>
          <w:sz w:val="18"/>
          <w:szCs w:val="18"/>
          <w:shd w:val="clear" w:color="auto" w:fill="FFFFFF"/>
        </w:rPr>
        <w:t>ИНН 4715011745, ОГРН 1024701853362, КПП 471501001</w:t>
      </w:r>
      <w:r>
        <w:rPr>
          <w:sz w:val="18"/>
          <w:szCs w:val="18"/>
          <w:shd w:val="clear" w:color="auto" w:fill="FFFFFF"/>
        </w:rPr>
        <w:t xml:space="preserve">,  </w:t>
      </w:r>
      <w:r w:rsidRPr="0081688D">
        <w:rPr>
          <w:sz w:val="18"/>
          <w:szCs w:val="18"/>
          <w:shd w:val="clear" w:color="auto" w:fill="FFFFFF"/>
        </w:rPr>
        <w:t>далее – Должник)</w:t>
      </w:r>
      <w:r>
        <w:rPr>
          <w:sz w:val="18"/>
          <w:szCs w:val="18"/>
          <w:shd w:val="clear" w:color="auto" w:fill="FFFFFF"/>
        </w:rPr>
        <w:t xml:space="preserve">, в лице конкурсного </w:t>
      </w:r>
      <w:r w:rsidRPr="0081688D">
        <w:rPr>
          <w:sz w:val="18"/>
          <w:szCs w:val="18"/>
          <w:shd w:val="clear" w:color="auto" w:fill="FFFFFF"/>
        </w:rPr>
        <w:t>управляющего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Барановской Юлии Викторовны</w:t>
      </w:r>
      <w:r w:rsidRPr="007A4561">
        <w:rPr>
          <w:bCs/>
          <w:sz w:val="18"/>
          <w:szCs w:val="18"/>
          <w:shd w:val="clear" w:color="auto" w:fill="FFFFFF"/>
        </w:rPr>
        <w:t xml:space="preserve"> </w:t>
      </w:r>
      <w:r w:rsidRPr="0081688D">
        <w:rPr>
          <w:bCs/>
          <w:sz w:val="18"/>
          <w:szCs w:val="18"/>
          <w:shd w:val="clear" w:color="auto" w:fill="FFFFFF"/>
        </w:rPr>
        <w:t>(</w:t>
      </w:r>
      <w:r w:rsidRPr="002F3E3A">
        <w:rPr>
          <w:bCs/>
          <w:sz w:val="18"/>
          <w:szCs w:val="18"/>
          <w:shd w:val="clear" w:color="auto" w:fill="FFFFFF"/>
        </w:rPr>
        <w:t>рег. № 8131, СНИЛС 089-895-573-70, ИНН 780613480596</w:t>
      </w:r>
      <w:r w:rsidRPr="007A4561">
        <w:rPr>
          <w:bCs/>
          <w:sz w:val="18"/>
          <w:szCs w:val="18"/>
          <w:shd w:val="clear" w:color="auto" w:fill="FFFFFF"/>
        </w:rPr>
        <w:t xml:space="preserve">, </w:t>
      </w:r>
      <w:r>
        <w:rPr>
          <w:sz w:val="18"/>
          <w:szCs w:val="18"/>
          <w:shd w:val="clear" w:color="auto" w:fill="FFFFFF"/>
        </w:rPr>
        <w:t xml:space="preserve"> </w:t>
      </w:r>
      <w:r w:rsidRPr="0081688D">
        <w:rPr>
          <w:sz w:val="18"/>
          <w:szCs w:val="18"/>
          <w:shd w:val="clear" w:color="auto" w:fill="FFFFFF"/>
        </w:rPr>
        <w:t>далее - КУ)</w:t>
      </w:r>
      <w:r w:rsidRPr="0081688D">
        <w:rPr>
          <w:bCs/>
          <w:sz w:val="18"/>
          <w:szCs w:val="18"/>
          <w:shd w:val="clear" w:color="auto" w:fill="FFFFFF"/>
        </w:rPr>
        <w:t xml:space="preserve"> -</w:t>
      </w:r>
      <w:r w:rsidRPr="0081688D">
        <w:rPr>
          <w:sz w:val="18"/>
          <w:szCs w:val="18"/>
          <w:shd w:val="clear" w:color="auto" w:fill="FFFFFF"/>
        </w:rPr>
        <w:t xml:space="preserve"> </w:t>
      </w:r>
      <w:r w:rsidRPr="007A4561">
        <w:rPr>
          <w:bCs/>
          <w:sz w:val="18"/>
          <w:szCs w:val="18"/>
          <w:shd w:val="clear" w:color="auto" w:fill="FFFFFF"/>
        </w:rPr>
        <w:t xml:space="preserve"> </w:t>
      </w:r>
      <w:r w:rsidRPr="002F3E3A">
        <w:rPr>
          <w:bCs/>
          <w:sz w:val="18"/>
          <w:szCs w:val="18"/>
          <w:shd w:val="clear" w:color="auto" w:fill="FFFFFF"/>
        </w:rPr>
        <w:t>член НП СОАУ "Меркурий"  (ИНН 7710458616, ОГРН 1037710023108, адрес: 125047</w:t>
      </w:r>
      <w:proofErr w:type="gramEnd"/>
      <w:r w:rsidRPr="002F3E3A">
        <w:rPr>
          <w:bCs/>
          <w:sz w:val="18"/>
          <w:szCs w:val="18"/>
          <w:shd w:val="clear" w:color="auto" w:fill="FFFFFF"/>
        </w:rPr>
        <w:t>,  г. Москва, ул. 4-я Тверская-Ямская, д. 2/11, стр. 2)</w:t>
      </w:r>
      <w:r w:rsidRPr="0081688D">
        <w:rPr>
          <w:sz w:val="18"/>
          <w:szCs w:val="18"/>
          <w:shd w:val="clear" w:color="auto" w:fill="FFFFFF"/>
        </w:rPr>
        <w:t xml:space="preserve">, </w:t>
      </w:r>
      <w:proofErr w:type="gramStart"/>
      <w:r w:rsidRPr="0081688D">
        <w:rPr>
          <w:sz w:val="18"/>
          <w:szCs w:val="18"/>
          <w:shd w:val="clear" w:color="auto" w:fill="FFFFFF"/>
        </w:rPr>
        <w:t>действующего</w:t>
      </w:r>
      <w:proofErr w:type="gramEnd"/>
      <w:r w:rsidRPr="0081688D">
        <w:rPr>
          <w:sz w:val="18"/>
          <w:szCs w:val="18"/>
          <w:shd w:val="clear" w:color="auto" w:fill="FFFFFF"/>
        </w:rPr>
        <w:t xml:space="preserve"> на основании </w:t>
      </w:r>
      <w:proofErr w:type="spellStart"/>
      <w:r w:rsidRPr="0081688D">
        <w:rPr>
          <w:color w:val="auto"/>
          <w:sz w:val="18"/>
          <w:szCs w:val="18"/>
          <w:shd w:val="clear" w:color="auto" w:fill="FFFFFF"/>
        </w:rPr>
        <w:t>Реш</w:t>
      </w:r>
      <w:proofErr w:type="spellEnd"/>
      <w:r>
        <w:rPr>
          <w:color w:val="auto"/>
          <w:sz w:val="18"/>
          <w:szCs w:val="18"/>
          <w:shd w:val="clear" w:color="auto" w:fill="FFFFFF"/>
        </w:rPr>
        <w:t>.</w:t>
      </w:r>
      <w:r w:rsidRPr="0081688D">
        <w:rPr>
          <w:color w:val="auto"/>
          <w:sz w:val="18"/>
          <w:szCs w:val="18"/>
          <w:shd w:val="clear" w:color="auto" w:fill="FFFFFF"/>
        </w:rPr>
        <w:t xml:space="preserve"> Арбитражного суда </w:t>
      </w:r>
      <w:r>
        <w:rPr>
          <w:color w:val="auto"/>
          <w:sz w:val="18"/>
          <w:szCs w:val="18"/>
          <w:shd w:val="clear" w:color="auto" w:fill="FFFFFF"/>
        </w:rPr>
        <w:t>Санкт-Петербурга и Ленинградской обл.</w:t>
      </w:r>
      <w:r w:rsidRPr="0081688D">
        <w:rPr>
          <w:color w:val="auto"/>
          <w:sz w:val="18"/>
          <w:szCs w:val="18"/>
          <w:shd w:val="clear" w:color="auto" w:fill="FFFFFF"/>
        </w:rPr>
        <w:t xml:space="preserve"> от </w:t>
      </w:r>
      <w:r>
        <w:rPr>
          <w:color w:val="auto"/>
          <w:sz w:val="18"/>
          <w:szCs w:val="18"/>
          <w:shd w:val="clear" w:color="auto" w:fill="FFFFFF"/>
        </w:rPr>
        <w:t>22.03.2016</w:t>
      </w:r>
      <w:r w:rsidRPr="0081688D">
        <w:rPr>
          <w:color w:val="auto"/>
          <w:sz w:val="18"/>
          <w:szCs w:val="18"/>
          <w:shd w:val="clear" w:color="auto" w:fill="FFFFFF"/>
        </w:rPr>
        <w:t xml:space="preserve"> по делу №</w:t>
      </w:r>
      <w:r>
        <w:t xml:space="preserve"> </w:t>
      </w:r>
      <w:r>
        <w:rPr>
          <w:color w:val="auto"/>
          <w:sz w:val="18"/>
          <w:szCs w:val="18"/>
          <w:shd w:val="clear" w:color="auto" w:fill="FFFFFF"/>
        </w:rPr>
        <w:t>А56-36140/2015</w:t>
      </w:r>
      <w:r w:rsidRPr="0081688D">
        <w:rPr>
          <w:color w:val="auto"/>
          <w:sz w:val="18"/>
          <w:szCs w:val="18"/>
          <w:shd w:val="clear" w:color="auto" w:fill="FFFFFF"/>
        </w:rPr>
        <w:t xml:space="preserve">, </w:t>
      </w:r>
      <w:r w:rsidRPr="00334222">
        <w:rPr>
          <w:sz w:val="18"/>
          <w:szCs w:val="18"/>
          <w:shd w:val="clear" w:color="auto" w:fill="FFFFFF"/>
        </w:rPr>
        <w:t xml:space="preserve">сообщает о проведении </w:t>
      </w:r>
      <w:r>
        <w:rPr>
          <w:b/>
          <w:sz w:val="18"/>
          <w:szCs w:val="18"/>
          <w:shd w:val="clear" w:color="auto" w:fill="FFFFFF"/>
        </w:rPr>
        <w:t>26.10.2016</w:t>
      </w:r>
      <w:r w:rsidRPr="0081688D">
        <w:rPr>
          <w:b/>
          <w:sz w:val="18"/>
          <w:szCs w:val="18"/>
          <w:shd w:val="clear" w:color="auto" w:fill="FFFFFF"/>
        </w:rPr>
        <w:t xml:space="preserve"> в 10 час. 00 мин.</w:t>
      </w:r>
      <w:r w:rsidRPr="0081688D">
        <w:rPr>
          <w:sz w:val="18"/>
          <w:szCs w:val="18"/>
          <w:shd w:val="clear" w:color="auto" w:fill="FFFFFF"/>
        </w:rPr>
        <w:t xml:space="preserve"> </w:t>
      </w:r>
      <w:r w:rsidRPr="00334222">
        <w:rPr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334222">
        <w:rPr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334222">
        <w:rPr>
          <w:b/>
          <w:sz w:val="18"/>
          <w:szCs w:val="18"/>
          <w:shd w:val="clear" w:color="auto" w:fill="FFFFFF"/>
        </w:rPr>
        <w:t>)</w:t>
      </w:r>
      <w:r w:rsidRPr="00334222">
        <w:rPr>
          <w:sz w:val="18"/>
          <w:szCs w:val="18"/>
          <w:shd w:val="clear" w:color="auto" w:fill="FFFFFF"/>
        </w:rPr>
        <w:t xml:space="preserve"> открытых электронных торгов  на </w:t>
      </w:r>
      <w:r>
        <w:rPr>
          <w:sz w:val="18"/>
          <w:szCs w:val="18"/>
        </w:rPr>
        <w:t xml:space="preserve"> электронной торговой площадке </w:t>
      </w:r>
      <w:r>
        <w:t xml:space="preserve"> </w:t>
      </w:r>
      <w:r>
        <w:rPr>
          <w:sz w:val="18"/>
          <w:szCs w:val="18"/>
        </w:rPr>
        <w:t>АО «Российский аукционный дом»</w:t>
      </w:r>
      <w:r w:rsidRPr="002D69D3">
        <w:rPr>
          <w:sz w:val="18"/>
          <w:szCs w:val="18"/>
        </w:rPr>
        <w:t xml:space="preserve">, по адресу в сети интернет:  </w:t>
      </w:r>
      <w:hyperlink r:id="rId5" w:history="1">
        <w:r w:rsidRPr="00604F6B">
          <w:rPr>
            <w:rStyle w:val="a3"/>
            <w:sz w:val="18"/>
            <w:szCs w:val="18"/>
          </w:rPr>
          <w:t>http://bankruptcy.lot-online.ru</w:t>
        </w:r>
      </w:hyperlink>
      <w:r>
        <w:rPr>
          <w:sz w:val="18"/>
          <w:szCs w:val="18"/>
        </w:rPr>
        <w:t>/</w:t>
      </w:r>
      <w:r>
        <w:rPr>
          <w:sz w:val="18"/>
          <w:szCs w:val="18"/>
          <w:shd w:val="clear" w:color="auto" w:fill="FFFFFF"/>
        </w:rPr>
        <w:t xml:space="preserve"> </w:t>
      </w:r>
      <w:r w:rsidRPr="0081688D">
        <w:rPr>
          <w:sz w:val="18"/>
          <w:szCs w:val="18"/>
          <w:shd w:val="clear" w:color="auto" w:fill="FFFFFF"/>
        </w:rPr>
        <w:t>(далее - ЭП)</w:t>
      </w:r>
      <w:r w:rsidRPr="00334222">
        <w:rPr>
          <w:sz w:val="18"/>
          <w:szCs w:val="18"/>
          <w:shd w:val="clear" w:color="auto" w:fill="FFFFFF"/>
        </w:rPr>
        <w:t xml:space="preserve"> путем проведения аукциона, открытого по составу участников с открытой формой подачи предложений о цене.</w:t>
      </w:r>
      <w:r>
        <w:rPr>
          <w:sz w:val="18"/>
          <w:szCs w:val="18"/>
          <w:shd w:val="clear" w:color="auto" w:fill="FFFFFF"/>
        </w:rPr>
        <w:t xml:space="preserve"> </w:t>
      </w:r>
    </w:p>
    <w:p w:rsidR="00032A37" w:rsidRPr="00991A19" w:rsidRDefault="00032A37" w:rsidP="00032A37">
      <w:pPr>
        <w:framePr w:hSpace="181" w:wrap="around" w:vAnchor="text" w:hAnchor="page" w:xAlign="center" w:y="1"/>
        <w:autoSpaceDE w:val="0"/>
        <w:autoSpaceDN w:val="0"/>
        <w:adjustRightInd w:val="0"/>
        <w:suppressOverlap/>
        <w:jc w:val="both"/>
        <w:rPr>
          <w:sz w:val="18"/>
          <w:szCs w:val="18"/>
          <w:shd w:val="clear" w:color="auto" w:fill="FFFFFF"/>
        </w:rPr>
      </w:pPr>
      <w:r w:rsidRPr="0081688D">
        <w:rPr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 w:rsidRPr="0081688D">
        <w:rPr>
          <w:b/>
          <w:sz w:val="18"/>
          <w:szCs w:val="18"/>
          <w:shd w:val="clear" w:color="auto" w:fill="FFFFFF"/>
        </w:rPr>
        <w:t xml:space="preserve">с 10 час. 00 мин. </w:t>
      </w:r>
      <w:r>
        <w:rPr>
          <w:b/>
          <w:sz w:val="18"/>
          <w:szCs w:val="18"/>
          <w:shd w:val="clear" w:color="auto" w:fill="FFFFFF"/>
        </w:rPr>
        <w:t>17.09</w:t>
      </w:r>
      <w:r w:rsidRPr="0081688D">
        <w:rPr>
          <w:b/>
          <w:sz w:val="18"/>
          <w:szCs w:val="18"/>
          <w:shd w:val="clear" w:color="auto" w:fill="FFFFFF"/>
        </w:rPr>
        <w:t>.201</w:t>
      </w:r>
      <w:r>
        <w:rPr>
          <w:b/>
          <w:sz w:val="18"/>
          <w:szCs w:val="18"/>
          <w:shd w:val="clear" w:color="auto" w:fill="FFFFFF"/>
        </w:rPr>
        <w:t>6</w:t>
      </w:r>
      <w:r w:rsidRPr="0081688D">
        <w:rPr>
          <w:b/>
          <w:sz w:val="18"/>
          <w:szCs w:val="18"/>
          <w:shd w:val="clear" w:color="auto" w:fill="FFFFFF"/>
        </w:rPr>
        <w:t xml:space="preserve"> по </w:t>
      </w:r>
      <w:r>
        <w:rPr>
          <w:b/>
          <w:sz w:val="18"/>
          <w:szCs w:val="18"/>
          <w:shd w:val="clear" w:color="auto" w:fill="FFFFFF"/>
        </w:rPr>
        <w:t>24.10.2016</w:t>
      </w:r>
      <w:r w:rsidRPr="0081688D">
        <w:rPr>
          <w:b/>
          <w:sz w:val="18"/>
          <w:szCs w:val="18"/>
          <w:shd w:val="clear" w:color="auto" w:fill="FFFFFF"/>
        </w:rPr>
        <w:t xml:space="preserve"> до 23 час 30 мин.</w:t>
      </w:r>
      <w:r w:rsidRPr="0081688D">
        <w:rPr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b/>
          <w:sz w:val="18"/>
          <w:szCs w:val="18"/>
          <w:shd w:val="clear" w:color="auto" w:fill="FFFFFF"/>
        </w:rPr>
        <w:t>25.10.2016</w:t>
      </w:r>
      <w:r w:rsidRPr="0081688D">
        <w:rPr>
          <w:b/>
          <w:sz w:val="18"/>
          <w:szCs w:val="18"/>
          <w:shd w:val="clear" w:color="auto" w:fill="FFFFFF"/>
        </w:rPr>
        <w:t xml:space="preserve"> в 1</w:t>
      </w:r>
      <w:r>
        <w:rPr>
          <w:b/>
          <w:sz w:val="18"/>
          <w:szCs w:val="18"/>
          <w:shd w:val="clear" w:color="auto" w:fill="FFFFFF"/>
        </w:rPr>
        <w:t>7</w:t>
      </w:r>
      <w:r w:rsidRPr="0081688D">
        <w:rPr>
          <w:b/>
          <w:sz w:val="18"/>
          <w:szCs w:val="18"/>
          <w:shd w:val="clear" w:color="auto" w:fill="FFFFFF"/>
        </w:rPr>
        <w:t xml:space="preserve"> час. 00 мин. </w:t>
      </w:r>
    </w:p>
    <w:p w:rsidR="00032A37" w:rsidRPr="00767E4A" w:rsidRDefault="00032A37" w:rsidP="00032A37">
      <w:pPr>
        <w:framePr w:hSpace="181" w:wrap="around" w:vAnchor="text" w:hAnchor="page" w:xAlign="center" w:y="1"/>
        <w:autoSpaceDE w:val="0"/>
        <w:autoSpaceDN w:val="0"/>
        <w:adjustRightInd w:val="0"/>
        <w:ind w:firstLine="540"/>
        <w:suppressOverlap/>
        <w:jc w:val="both"/>
        <w:rPr>
          <w:sz w:val="18"/>
          <w:szCs w:val="16"/>
        </w:rPr>
      </w:pPr>
      <w:r w:rsidRPr="00625DF6">
        <w:rPr>
          <w:sz w:val="18"/>
          <w:szCs w:val="18"/>
          <w:shd w:val="clear" w:color="auto" w:fill="FFFFFF"/>
        </w:rPr>
        <w:t xml:space="preserve">Продаже на торгах </w:t>
      </w:r>
      <w:r>
        <w:rPr>
          <w:sz w:val="18"/>
          <w:szCs w:val="18"/>
          <w:shd w:val="clear" w:color="auto" w:fill="FFFFFF"/>
        </w:rPr>
        <w:t xml:space="preserve">единым лотом </w:t>
      </w:r>
      <w:r w:rsidRPr="00625DF6">
        <w:rPr>
          <w:sz w:val="18"/>
          <w:szCs w:val="18"/>
          <w:shd w:val="clear" w:color="auto" w:fill="FFFFFF"/>
        </w:rPr>
        <w:t>подлежит следующее имущество (далее – Лот)</w:t>
      </w:r>
      <w:r>
        <w:rPr>
          <w:sz w:val="18"/>
          <w:szCs w:val="18"/>
          <w:shd w:val="clear" w:color="auto" w:fill="FFFFFF"/>
        </w:rPr>
        <w:t xml:space="preserve"> по адресу: Ленинградская обл.</w:t>
      </w:r>
      <w:r w:rsidRPr="00856EAD">
        <w:rPr>
          <w:sz w:val="18"/>
          <w:szCs w:val="18"/>
          <w:shd w:val="clear" w:color="auto" w:fill="FFFFFF"/>
        </w:rPr>
        <w:t>, Тихвинский муниципальный р</w:t>
      </w:r>
      <w:r>
        <w:rPr>
          <w:sz w:val="18"/>
          <w:szCs w:val="18"/>
          <w:shd w:val="clear" w:color="auto" w:fill="FFFFFF"/>
        </w:rPr>
        <w:t>-</w:t>
      </w:r>
      <w:r w:rsidRPr="00856EAD">
        <w:rPr>
          <w:sz w:val="18"/>
          <w:szCs w:val="18"/>
          <w:shd w:val="clear" w:color="auto" w:fill="FFFFFF"/>
        </w:rPr>
        <w:t xml:space="preserve">н, </w:t>
      </w:r>
      <w:proofErr w:type="gramStart"/>
      <w:r w:rsidRPr="00856EAD">
        <w:rPr>
          <w:sz w:val="18"/>
          <w:szCs w:val="18"/>
          <w:shd w:val="clear" w:color="auto" w:fill="FFFFFF"/>
        </w:rPr>
        <w:t>Тихвинское</w:t>
      </w:r>
      <w:proofErr w:type="gramEnd"/>
      <w:r w:rsidRPr="00856EAD">
        <w:rPr>
          <w:sz w:val="18"/>
          <w:szCs w:val="18"/>
          <w:shd w:val="clear" w:color="auto" w:fill="FFFFFF"/>
        </w:rPr>
        <w:t xml:space="preserve"> городское пос</w:t>
      </w:r>
      <w:r>
        <w:rPr>
          <w:sz w:val="18"/>
          <w:szCs w:val="18"/>
          <w:shd w:val="clear" w:color="auto" w:fill="FFFFFF"/>
        </w:rPr>
        <w:t>.</w:t>
      </w:r>
      <w:r w:rsidRPr="00856EAD">
        <w:rPr>
          <w:sz w:val="18"/>
          <w:szCs w:val="18"/>
          <w:shd w:val="clear" w:color="auto" w:fill="FFFFFF"/>
        </w:rPr>
        <w:t>, г. Тихвин, ул. Шумило</w:t>
      </w:r>
      <w:r>
        <w:rPr>
          <w:sz w:val="18"/>
          <w:szCs w:val="18"/>
          <w:shd w:val="clear" w:color="auto" w:fill="FFFFFF"/>
        </w:rPr>
        <w:t>ва</w:t>
      </w:r>
      <w:r w:rsidRPr="00856EAD">
        <w:rPr>
          <w:sz w:val="18"/>
          <w:szCs w:val="18"/>
          <w:shd w:val="clear" w:color="auto" w:fill="FFFFFF"/>
        </w:rPr>
        <w:t xml:space="preserve"> д. 47</w:t>
      </w:r>
      <w:r w:rsidRPr="00625DF6">
        <w:rPr>
          <w:sz w:val="18"/>
          <w:szCs w:val="18"/>
          <w:shd w:val="clear" w:color="auto" w:fill="FFFFFF"/>
        </w:rPr>
        <w:t xml:space="preserve">: </w:t>
      </w:r>
      <w:r w:rsidRPr="00625DF6">
        <w:rPr>
          <w:b/>
          <w:sz w:val="18"/>
          <w:szCs w:val="18"/>
          <w:shd w:val="clear" w:color="auto" w:fill="FFFFFF"/>
        </w:rPr>
        <w:t>Лот №1:</w:t>
      </w:r>
      <w:r w:rsidRPr="00625DF6">
        <w:rPr>
          <w:sz w:val="18"/>
          <w:szCs w:val="18"/>
          <w:shd w:val="clear" w:color="auto" w:fill="FFFFFF"/>
        </w:rPr>
        <w:t xml:space="preserve"> </w:t>
      </w:r>
      <w:proofErr w:type="spellStart"/>
      <w:r w:rsidRPr="00856EAD">
        <w:rPr>
          <w:sz w:val="18"/>
          <w:szCs w:val="16"/>
        </w:rPr>
        <w:t>Зем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уч</w:t>
      </w:r>
      <w:r>
        <w:rPr>
          <w:sz w:val="18"/>
          <w:szCs w:val="16"/>
        </w:rPr>
        <w:t>., кат</w:t>
      </w:r>
      <w:proofErr w:type="gramStart"/>
      <w:r>
        <w:rPr>
          <w:sz w:val="18"/>
          <w:szCs w:val="16"/>
        </w:rPr>
        <w:t>.</w:t>
      </w:r>
      <w:proofErr w:type="gramEnd"/>
      <w:r w:rsidRPr="00856EAD">
        <w:rPr>
          <w:sz w:val="18"/>
          <w:szCs w:val="16"/>
        </w:rPr>
        <w:t xml:space="preserve"> </w:t>
      </w:r>
      <w:proofErr w:type="gramStart"/>
      <w:r w:rsidRPr="00856EAD">
        <w:rPr>
          <w:sz w:val="18"/>
          <w:szCs w:val="16"/>
        </w:rPr>
        <w:t>з</w:t>
      </w:r>
      <w:proofErr w:type="gramEnd"/>
      <w:r w:rsidRPr="00856EAD">
        <w:rPr>
          <w:sz w:val="18"/>
          <w:szCs w:val="16"/>
        </w:rPr>
        <w:t>емель: земли сельскохозяйственного</w:t>
      </w:r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назн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, </w:t>
      </w:r>
      <w:proofErr w:type="spellStart"/>
      <w:r w:rsidRPr="00856EAD">
        <w:rPr>
          <w:sz w:val="18"/>
          <w:szCs w:val="16"/>
        </w:rPr>
        <w:t>разреш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исп</w:t>
      </w:r>
      <w:r>
        <w:rPr>
          <w:sz w:val="18"/>
          <w:szCs w:val="16"/>
        </w:rPr>
        <w:t>.</w:t>
      </w:r>
      <w:r w:rsidRPr="00856EAD">
        <w:rPr>
          <w:sz w:val="18"/>
          <w:szCs w:val="16"/>
        </w:rPr>
        <w:t>: для сельскохозяйственного пр</w:t>
      </w:r>
      <w:r>
        <w:rPr>
          <w:sz w:val="18"/>
          <w:szCs w:val="16"/>
        </w:rPr>
        <w:t>-</w:t>
      </w:r>
      <w:r w:rsidRPr="00856EAD">
        <w:rPr>
          <w:sz w:val="18"/>
          <w:szCs w:val="16"/>
        </w:rPr>
        <w:t xml:space="preserve">ва, кадастровый </w:t>
      </w:r>
      <w:r>
        <w:rPr>
          <w:sz w:val="18"/>
          <w:szCs w:val="16"/>
        </w:rPr>
        <w:t>номер (далее – КН)</w:t>
      </w:r>
      <w:r w:rsidRPr="00856EAD">
        <w:rPr>
          <w:sz w:val="18"/>
          <w:szCs w:val="16"/>
        </w:rPr>
        <w:t>: 47:13:1203007:10, пл</w:t>
      </w:r>
      <w:r>
        <w:rPr>
          <w:sz w:val="18"/>
          <w:szCs w:val="16"/>
        </w:rPr>
        <w:t xml:space="preserve">. 110 000 кв. м., </w:t>
      </w:r>
      <w:r w:rsidRPr="00B04E46">
        <w:rPr>
          <w:b/>
          <w:sz w:val="18"/>
          <w:szCs w:val="16"/>
        </w:rPr>
        <w:t>обременение (ограничение):</w:t>
      </w:r>
      <w:r>
        <w:rPr>
          <w:sz w:val="18"/>
          <w:szCs w:val="16"/>
        </w:rPr>
        <w:t xml:space="preserve"> аренда </w:t>
      </w:r>
      <w:r w:rsidRPr="00767E4A">
        <w:rPr>
          <w:sz w:val="18"/>
          <w:szCs w:val="16"/>
        </w:rPr>
        <w:t xml:space="preserve">на основании договора </w:t>
      </w:r>
      <w:r>
        <w:rPr>
          <w:sz w:val="18"/>
          <w:szCs w:val="16"/>
        </w:rPr>
        <w:t>аренды здания № 2 от 01.04.2016</w:t>
      </w:r>
      <w:r w:rsidRPr="00767E4A">
        <w:rPr>
          <w:sz w:val="18"/>
          <w:szCs w:val="16"/>
        </w:rPr>
        <w:t xml:space="preserve"> </w:t>
      </w:r>
      <w:r>
        <w:rPr>
          <w:sz w:val="18"/>
          <w:szCs w:val="16"/>
        </w:rPr>
        <w:t>(</w:t>
      </w:r>
      <w:r w:rsidRPr="00767E4A">
        <w:rPr>
          <w:sz w:val="18"/>
          <w:szCs w:val="16"/>
        </w:rPr>
        <w:t>сроком до 15.09.2016</w:t>
      </w:r>
      <w:r>
        <w:rPr>
          <w:sz w:val="18"/>
          <w:szCs w:val="16"/>
        </w:rPr>
        <w:t>), с</w:t>
      </w:r>
      <w:r w:rsidRPr="00B70468">
        <w:rPr>
          <w:sz w:val="18"/>
          <w:szCs w:val="16"/>
        </w:rPr>
        <w:t xml:space="preserve">огласно </w:t>
      </w:r>
      <w:proofErr w:type="spellStart"/>
      <w:r w:rsidRPr="00B70468">
        <w:rPr>
          <w:sz w:val="18"/>
          <w:szCs w:val="16"/>
        </w:rPr>
        <w:t>вып</w:t>
      </w:r>
      <w:proofErr w:type="spellEnd"/>
      <w:r>
        <w:rPr>
          <w:sz w:val="18"/>
          <w:szCs w:val="16"/>
        </w:rPr>
        <w:t>. из ЕГРП от 25.07.2016: з</w:t>
      </w:r>
      <w:r w:rsidRPr="00B70468">
        <w:rPr>
          <w:sz w:val="18"/>
          <w:szCs w:val="16"/>
        </w:rPr>
        <w:t>апрещение сделок с имуществом, номер гос. рег</w:t>
      </w:r>
      <w:r>
        <w:rPr>
          <w:sz w:val="18"/>
          <w:szCs w:val="16"/>
        </w:rPr>
        <w:t>.</w:t>
      </w:r>
      <w:r w:rsidRPr="00B70468">
        <w:rPr>
          <w:sz w:val="18"/>
          <w:szCs w:val="16"/>
        </w:rPr>
        <w:t xml:space="preserve"> № 47-4</w:t>
      </w:r>
      <w:r>
        <w:rPr>
          <w:sz w:val="18"/>
          <w:szCs w:val="16"/>
        </w:rPr>
        <w:t>7-28/016/2014-357 от 25.11.2014</w:t>
      </w:r>
      <w:r w:rsidRPr="00E9520A">
        <w:rPr>
          <w:sz w:val="18"/>
          <w:szCs w:val="16"/>
        </w:rPr>
        <w:t xml:space="preserve"> на основании Постановления суд</w:t>
      </w:r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пристава-исполнителя о запрете рег</w:t>
      </w:r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действий в отношении объектов </w:t>
      </w:r>
      <w:proofErr w:type="spellStart"/>
      <w:r w:rsidRPr="00E9520A">
        <w:rPr>
          <w:sz w:val="18"/>
          <w:szCs w:val="16"/>
        </w:rPr>
        <w:t>нед</w:t>
      </w:r>
      <w:r>
        <w:rPr>
          <w:sz w:val="18"/>
          <w:szCs w:val="16"/>
        </w:rPr>
        <w:t>виж</w:t>
      </w:r>
      <w:proofErr w:type="spellEnd"/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</w:t>
      </w:r>
      <w:proofErr w:type="spellStart"/>
      <w:r w:rsidRPr="00E9520A">
        <w:rPr>
          <w:sz w:val="18"/>
          <w:szCs w:val="16"/>
        </w:rPr>
        <w:t>имущ</w:t>
      </w:r>
      <w:proofErr w:type="spellEnd"/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б/н от 14.11.2014.</w:t>
      </w:r>
      <w:r>
        <w:rPr>
          <w:sz w:val="18"/>
          <w:szCs w:val="16"/>
        </w:rPr>
        <w:t xml:space="preserve">; </w:t>
      </w:r>
      <w:proofErr w:type="spellStart"/>
      <w:r>
        <w:rPr>
          <w:sz w:val="18"/>
          <w:szCs w:val="16"/>
        </w:rPr>
        <w:t>Зем</w:t>
      </w:r>
      <w:proofErr w:type="spellEnd"/>
      <w:r>
        <w:rPr>
          <w:sz w:val="18"/>
          <w:szCs w:val="16"/>
        </w:rPr>
        <w:t>. уч.</w:t>
      </w:r>
      <w:r w:rsidRPr="00856EAD">
        <w:rPr>
          <w:sz w:val="18"/>
          <w:szCs w:val="16"/>
        </w:rPr>
        <w:t>, кат</w:t>
      </w:r>
      <w:r>
        <w:rPr>
          <w:sz w:val="18"/>
          <w:szCs w:val="16"/>
        </w:rPr>
        <w:t>. земель: земли нас.</w:t>
      </w:r>
      <w:r w:rsidRPr="00856EAD">
        <w:rPr>
          <w:sz w:val="18"/>
          <w:szCs w:val="16"/>
        </w:rPr>
        <w:t xml:space="preserve"> пунктов, </w:t>
      </w:r>
      <w:proofErr w:type="spellStart"/>
      <w:r w:rsidRPr="00856EAD">
        <w:rPr>
          <w:sz w:val="18"/>
          <w:szCs w:val="16"/>
        </w:rPr>
        <w:t>разреш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исп</w:t>
      </w:r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: для строительства котельной, </w:t>
      </w:r>
      <w:r>
        <w:rPr>
          <w:sz w:val="18"/>
          <w:szCs w:val="16"/>
        </w:rPr>
        <w:t>КН</w:t>
      </w:r>
      <w:r w:rsidRPr="00856EAD">
        <w:rPr>
          <w:sz w:val="18"/>
          <w:szCs w:val="16"/>
        </w:rPr>
        <w:t>: 47:13:1203007:3, пл</w:t>
      </w:r>
      <w:r>
        <w:rPr>
          <w:sz w:val="18"/>
          <w:szCs w:val="16"/>
        </w:rPr>
        <w:t xml:space="preserve">. 10 000 </w:t>
      </w:r>
      <w:proofErr w:type="spellStart"/>
      <w:r>
        <w:rPr>
          <w:sz w:val="18"/>
          <w:szCs w:val="16"/>
        </w:rPr>
        <w:t>кв.м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>;</w:t>
      </w:r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Зд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комплекса по выращиванию шампиньонов, </w:t>
      </w:r>
      <w:proofErr w:type="spellStart"/>
      <w:r w:rsidRPr="00856EAD">
        <w:rPr>
          <w:sz w:val="18"/>
          <w:szCs w:val="16"/>
        </w:rPr>
        <w:t>назн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: нежилое, </w:t>
      </w:r>
      <w:r>
        <w:rPr>
          <w:sz w:val="18"/>
          <w:szCs w:val="16"/>
        </w:rPr>
        <w:t>КН:</w:t>
      </w:r>
      <w:r w:rsidRPr="00856EAD">
        <w:rPr>
          <w:sz w:val="18"/>
          <w:szCs w:val="16"/>
        </w:rPr>
        <w:t xml:space="preserve"> 47:13:1203007:131, </w:t>
      </w:r>
      <w:r>
        <w:rPr>
          <w:sz w:val="18"/>
          <w:szCs w:val="16"/>
        </w:rPr>
        <w:t>пл.</w:t>
      </w:r>
      <w:r w:rsidRPr="00856EAD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3 612,8 </w:t>
      </w:r>
      <w:proofErr w:type="spellStart"/>
      <w:r>
        <w:rPr>
          <w:sz w:val="18"/>
          <w:szCs w:val="16"/>
        </w:rPr>
        <w:t>кв</w:t>
      </w:r>
      <w:proofErr w:type="gramStart"/>
      <w:r>
        <w:rPr>
          <w:sz w:val="18"/>
          <w:szCs w:val="16"/>
        </w:rPr>
        <w:t>.м</w:t>
      </w:r>
      <w:proofErr w:type="spellEnd"/>
      <w:proofErr w:type="gramEnd"/>
      <w:r>
        <w:rPr>
          <w:sz w:val="18"/>
          <w:szCs w:val="16"/>
        </w:rPr>
        <w:t>, инв. № 13623 лит.</w:t>
      </w:r>
      <w:r w:rsidRPr="00856EAD">
        <w:rPr>
          <w:sz w:val="18"/>
          <w:szCs w:val="16"/>
        </w:rPr>
        <w:t xml:space="preserve"> Ч</w:t>
      </w:r>
      <w:proofErr w:type="gramStart"/>
      <w:r w:rsidRPr="00856EAD">
        <w:rPr>
          <w:sz w:val="18"/>
          <w:szCs w:val="16"/>
        </w:rPr>
        <w:t>,Ч</w:t>
      </w:r>
      <w:proofErr w:type="gramEnd"/>
      <w:r w:rsidRPr="00856EAD">
        <w:rPr>
          <w:sz w:val="18"/>
          <w:szCs w:val="16"/>
        </w:rPr>
        <w:t xml:space="preserve">1, </w:t>
      </w:r>
      <w:proofErr w:type="spellStart"/>
      <w:r w:rsidRPr="00856EAD">
        <w:rPr>
          <w:sz w:val="18"/>
          <w:szCs w:val="16"/>
        </w:rPr>
        <w:t>этажн</w:t>
      </w:r>
      <w:proofErr w:type="spellEnd"/>
      <w:r>
        <w:rPr>
          <w:sz w:val="18"/>
          <w:szCs w:val="16"/>
        </w:rPr>
        <w:t>.: 1</w:t>
      </w:r>
      <w:r w:rsidRPr="00856EAD">
        <w:rPr>
          <w:sz w:val="18"/>
          <w:szCs w:val="16"/>
        </w:rPr>
        <w:t>;</w:t>
      </w:r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Зд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производственно-отопительной газовой котельной, </w:t>
      </w:r>
      <w:proofErr w:type="spellStart"/>
      <w:r w:rsidRPr="00856EAD">
        <w:rPr>
          <w:sz w:val="18"/>
          <w:szCs w:val="16"/>
        </w:rPr>
        <w:t>назн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: нежилое, </w:t>
      </w:r>
      <w:r>
        <w:rPr>
          <w:sz w:val="18"/>
          <w:szCs w:val="16"/>
        </w:rPr>
        <w:t>КН</w:t>
      </w:r>
      <w:r w:rsidRPr="00856EAD">
        <w:rPr>
          <w:sz w:val="18"/>
          <w:szCs w:val="16"/>
        </w:rPr>
        <w:t>: 47:13:1203007:177, пл</w:t>
      </w:r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 838,4 кв. м., </w:t>
      </w:r>
      <w:proofErr w:type="spellStart"/>
      <w:proofErr w:type="gramStart"/>
      <w:r w:rsidRPr="00856EAD">
        <w:rPr>
          <w:sz w:val="18"/>
          <w:szCs w:val="16"/>
        </w:rPr>
        <w:t>инв</w:t>
      </w:r>
      <w:proofErr w:type="spellEnd"/>
      <w:proofErr w:type="gramEnd"/>
      <w:r w:rsidRPr="00856EAD">
        <w:rPr>
          <w:sz w:val="18"/>
          <w:szCs w:val="16"/>
        </w:rPr>
        <w:t xml:space="preserve"> № 11082, Лит СС1, </w:t>
      </w:r>
      <w:proofErr w:type="spellStart"/>
      <w:r w:rsidRPr="00856EAD">
        <w:rPr>
          <w:sz w:val="18"/>
          <w:szCs w:val="16"/>
        </w:rPr>
        <w:t>этажн</w:t>
      </w:r>
      <w:proofErr w:type="spellEnd"/>
      <w:r>
        <w:rPr>
          <w:sz w:val="18"/>
          <w:szCs w:val="16"/>
        </w:rPr>
        <w:t xml:space="preserve">.: 1, </w:t>
      </w:r>
      <w:r w:rsidRPr="00B04E46">
        <w:rPr>
          <w:b/>
          <w:sz w:val="18"/>
          <w:szCs w:val="16"/>
        </w:rPr>
        <w:t>обременение (ограничение):</w:t>
      </w:r>
      <w:r>
        <w:rPr>
          <w:sz w:val="18"/>
          <w:szCs w:val="16"/>
        </w:rPr>
        <w:t xml:space="preserve"> с</w:t>
      </w:r>
      <w:r w:rsidRPr="00E9520A">
        <w:rPr>
          <w:sz w:val="18"/>
          <w:szCs w:val="16"/>
        </w:rPr>
        <w:t xml:space="preserve">огласно </w:t>
      </w:r>
      <w:proofErr w:type="spellStart"/>
      <w:r w:rsidRPr="00E9520A">
        <w:rPr>
          <w:sz w:val="18"/>
          <w:szCs w:val="16"/>
        </w:rPr>
        <w:t>вы</w:t>
      </w:r>
      <w:r>
        <w:rPr>
          <w:sz w:val="18"/>
          <w:szCs w:val="16"/>
        </w:rPr>
        <w:t>п</w:t>
      </w:r>
      <w:proofErr w:type="spellEnd"/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из ЕГРП от 26.07.2016</w:t>
      </w:r>
      <w:r>
        <w:rPr>
          <w:sz w:val="18"/>
          <w:szCs w:val="16"/>
        </w:rPr>
        <w:t>: з</w:t>
      </w:r>
      <w:r w:rsidRPr="00E9520A">
        <w:rPr>
          <w:sz w:val="18"/>
          <w:szCs w:val="16"/>
        </w:rPr>
        <w:t xml:space="preserve">апрещение сделок с </w:t>
      </w:r>
      <w:proofErr w:type="spellStart"/>
      <w:r w:rsidRPr="00E9520A">
        <w:rPr>
          <w:sz w:val="18"/>
          <w:szCs w:val="16"/>
        </w:rPr>
        <w:t>имущ</w:t>
      </w:r>
      <w:proofErr w:type="spellEnd"/>
      <w:r>
        <w:rPr>
          <w:sz w:val="18"/>
          <w:szCs w:val="16"/>
        </w:rPr>
        <w:t>.</w:t>
      </w:r>
      <w:r w:rsidRPr="00E9520A">
        <w:rPr>
          <w:sz w:val="18"/>
          <w:szCs w:val="16"/>
        </w:rPr>
        <w:t>, номер гос. рег</w:t>
      </w:r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№ 47-47-28/016/2014-357 от 25.11.2014</w:t>
      </w:r>
      <w:r>
        <w:rPr>
          <w:sz w:val="18"/>
          <w:szCs w:val="16"/>
        </w:rPr>
        <w:t xml:space="preserve"> на основании Постановления суд.</w:t>
      </w:r>
      <w:r w:rsidRPr="00E9520A">
        <w:rPr>
          <w:sz w:val="18"/>
          <w:szCs w:val="16"/>
        </w:rPr>
        <w:t xml:space="preserve"> пристава-исполнителя о запрете рег</w:t>
      </w:r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действий в отношении объектов </w:t>
      </w:r>
      <w:proofErr w:type="spellStart"/>
      <w:r w:rsidRPr="00E9520A">
        <w:rPr>
          <w:sz w:val="18"/>
          <w:szCs w:val="16"/>
        </w:rPr>
        <w:t>недвиж</w:t>
      </w:r>
      <w:proofErr w:type="spellEnd"/>
      <w:r>
        <w:rPr>
          <w:sz w:val="18"/>
          <w:szCs w:val="16"/>
        </w:rPr>
        <w:t>.</w:t>
      </w:r>
      <w:r w:rsidRPr="00E9520A">
        <w:rPr>
          <w:sz w:val="18"/>
          <w:szCs w:val="16"/>
        </w:rPr>
        <w:t xml:space="preserve"> </w:t>
      </w:r>
      <w:proofErr w:type="spellStart"/>
      <w:r w:rsidRPr="00E9520A">
        <w:rPr>
          <w:sz w:val="18"/>
          <w:szCs w:val="16"/>
        </w:rPr>
        <w:t>имущ</w:t>
      </w:r>
      <w:proofErr w:type="spellEnd"/>
      <w:r>
        <w:rPr>
          <w:sz w:val="18"/>
          <w:szCs w:val="16"/>
        </w:rPr>
        <w:t>. б/н от 14.11.2014</w:t>
      </w:r>
      <w:r w:rsidRPr="00856EAD">
        <w:rPr>
          <w:sz w:val="18"/>
          <w:szCs w:val="16"/>
        </w:rPr>
        <w:t>;</w:t>
      </w:r>
      <w:r>
        <w:rPr>
          <w:sz w:val="18"/>
          <w:szCs w:val="16"/>
        </w:rPr>
        <w:t xml:space="preserve"> </w:t>
      </w:r>
      <w:r w:rsidRPr="00856EAD">
        <w:rPr>
          <w:sz w:val="18"/>
          <w:szCs w:val="16"/>
        </w:rPr>
        <w:t xml:space="preserve">Цех водоподготовки, </w:t>
      </w:r>
      <w:proofErr w:type="spellStart"/>
      <w:r w:rsidRPr="00856EAD">
        <w:rPr>
          <w:sz w:val="18"/>
          <w:szCs w:val="16"/>
        </w:rPr>
        <w:t>назн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: нежилое </w:t>
      </w:r>
      <w:proofErr w:type="spellStart"/>
      <w:r w:rsidRPr="00856EAD">
        <w:rPr>
          <w:sz w:val="18"/>
          <w:szCs w:val="16"/>
        </w:rPr>
        <w:t>зд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 xml:space="preserve">, </w:t>
      </w:r>
      <w:r>
        <w:rPr>
          <w:sz w:val="18"/>
          <w:szCs w:val="16"/>
        </w:rPr>
        <w:t>КН:</w:t>
      </w:r>
      <w:r w:rsidRPr="00856EAD">
        <w:rPr>
          <w:sz w:val="18"/>
          <w:szCs w:val="16"/>
        </w:rPr>
        <w:t xml:space="preserve"> 47:13:1203007:201, </w:t>
      </w:r>
      <w:proofErr w:type="spellStart"/>
      <w:r>
        <w:rPr>
          <w:sz w:val="18"/>
          <w:szCs w:val="16"/>
        </w:rPr>
        <w:t>этажн</w:t>
      </w:r>
      <w:proofErr w:type="spellEnd"/>
      <w:r>
        <w:rPr>
          <w:sz w:val="18"/>
          <w:szCs w:val="16"/>
        </w:rPr>
        <w:t xml:space="preserve">.: </w:t>
      </w:r>
      <w:r w:rsidRPr="00856EAD">
        <w:rPr>
          <w:sz w:val="18"/>
          <w:szCs w:val="16"/>
        </w:rPr>
        <w:t>1-2, пл</w:t>
      </w:r>
      <w:r>
        <w:rPr>
          <w:sz w:val="18"/>
          <w:szCs w:val="16"/>
        </w:rPr>
        <w:t xml:space="preserve">. 690,9 </w:t>
      </w:r>
      <w:proofErr w:type="spellStart"/>
      <w:r>
        <w:rPr>
          <w:sz w:val="18"/>
          <w:szCs w:val="16"/>
        </w:rPr>
        <w:t>кв.м</w:t>
      </w:r>
      <w:proofErr w:type="spellEnd"/>
      <w:r>
        <w:rPr>
          <w:sz w:val="18"/>
          <w:szCs w:val="16"/>
        </w:rPr>
        <w:t>.</w:t>
      </w:r>
      <w:r w:rsidRPr="00856EAD">
        <w:rPr>
          <w:sz w:val="18"/>
          <w:szCs w:val="16"/>
        </w:rPr>
        <w:t>, строен. 1</w:t>
      </w:r>
      <w:r>
        <w:rPr>
          <w:sz w:val="18"/>
          <w:szCs w:val="16"/>
        </w:rPr>
        <w:t xml:space="preserve">, </w:t>
      </w:r>
      <w:r w:rsidRPr="00B04E46">
        <w:rPr>
          <w:b/>
          <w:sz w:val="18"/>
          <w:szCs w:val="16"/>
        </w:rPr>
        <w:t>обременение (ограничение):</w:t>
      </w:r>
      <w:r>
        <w:rPr>
          <w:sz w:val="18"/>
          <w:szCs w:val="16"/>
        </w:rPr>
        <w:t xml:space="preserve"> а</w:t>
      </w:r>
      <w:r w:rsidRPr="00767E4A">
        <w:rPr>
          <w:sz w:val="18"/>
          <w:szCs w:val="16"/>
        </w:rPr>
        <w:t>ренда</w:t>
      </w:r>
      <w:r>
        <w:rPr>
          <w:sz w:val="18"/>
          <w:szCs w:val="16"/>
        </w:rPr>
        <w:t xml:space="preserve"> </w:t>
      </w:r>
      <w:r w:rsidRPr="00767E4A">
        <w:rPr>
          <w:sz w:val="18"/>
          <w:szCs w:val="16"/>
        </w:rPr>
        <w:t xml:space="preserve"> на основании договора </w:t>
      </w:r>
      <w:r>
        <w:rPr>
          <w:sz w:val="18"/>
          <w:szCs w:val="16"/>
        </w:rPr>
        <w:t>аренды здания № 2 от 01.04.2016</w:t>
      </w:r>
      <w:r w:rsidRPr="00767E4A">
        <w:rPr>
          <w:sz w:val="18"/>
          <w:szCs w:val="16"/>
        </w:rPr>
        <w:t xml:space="preserve"> </w:t>
      </w:r>
      <w:r>
        <w:rPr>
          <w:sz w:val="18"/>
          <w:szCs w:val="16"/>
        </w:rPr>
        <w:t>(</w:t>
      </w:r>
      <w:r w:rsidRPr="00767E4A">
        <w:rPr>
          <w:sz w:val="18"/>
          <w:szCs w:val="16"/>
        </w:rPr>
        <w:t>сроком до 15.09.2016</w:t>
      </w:r>
      <w:r>
        <w:rPr>
          <w:sz w:val="18"/>
          <w:szCs w:val="16"/>
        </w:rPr>
        <w:t>).</w:t>
      </w:r>
      <w:r w:rsidRPr="00625DF6">
        <w:rPr>
          <w:sz w:val="18"/>
          <w:szCs w:val="16"/>
        </w:rPr>
        <w:t xml:space="preserve"> </w:t>
      </w:r>
      <w:r w:rsidRPr="00625DF6">
        <w:rPr>
          <w:b/>
          <w:sz w:val="18"/>
          <w:szCs w:val="18"/>
          <w:shd w:val="clear" w:color="auto" w:fill="FFFFFF"/>
        </w:rPr>
        <w:t>Обременение (ограничение)</w:t>
      </w:r>
      <w:r>
        <w:rPr>
          <w:b/>
          <w:sz w:val="18"/>
          <w:szCs w:val="18"/>
          <w:shd w:val="clear" w:color="auto" w:fill="FFFFFF"/>
        </w:rPr>
        <w:t xml:space="preserve"> Лота</w:t>
      </w:r>
      <w:r w:rsidRPr="00625DF6">
        <w:rPr>
          <w:b/>
          <w:sz w:val="18"/>
          <w:szCs w:val="18"/>
          <w:shd w:val="clear" w:color="auto" w:fill="FFFFFF"/>
        </w:rPr>
        <w:t xml:space="preserve">: </w:t>
      </w:r>
      <w:r w:rsidRPr="002771BE">
        <w:rPr>
          <w:sz w:val="18"/>
          <w:szCs w:val="18"/>
          <w:shd w:val="clear" w:color="auto" w:fill="FFFFFF"/>
        </w:rPr>
        <w:t>ипотека в пользу ПАО Сбербанк.</w:t>
      </w:r>
      <w:r w:rsidRPr="00625DF6">
        <w:rPr>
          <w:b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В соответствии со ст. 126 ФЗ «О несостоятельности (банкротстве)»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 даты принятия</w:t>
      </w:r>
      <w:proofErr w:type="gramEnd"/>
      <w:r>
        <w:rPr>
          <w:sz w:val="18"/>
          <w:szCs w:val="18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2771BE">
        <w:rPr>
          <w:b/>
          <w:sz w:val="18"/>
          <w:szCs w:val="18"/>
          <w:shd w:val="clear" w:color="auto" w:fill="FFFFFF"/>
        </w:rPr>
        <w:t xml:space="preserve"> </w:t>
      </w:r>
      <w:r w:rsidRPr="00625DF6">
        <w:rPr>
          <w:b/>
          <w:sz w:val="18"/>
          <w:szCs w:val="18"/>
          <w:shd w:val="clear" w:color="auto" w:fill="FFFFFF"/>
        </w:rPr>
        <w:t>Нач. цена</w:t>
      </w:r>
      <w:r>
        <w:rPr>
          <w:b/>
          <w:sz w:val="18"/>
          <w:szCs w:val="18"/>
          <w:shd w:val="clear" w:color="auto" w:fill="FFFFFF"/>
        </w:rPr>
        <w:t xml:space="preserve"> </w:t>
      </w:r>
      <w:r w:rsidRPr="00625DF6">
        <w:rPr>
          <w:b/>
          <w:sz w:val="18"/>
          <w:szCs w:val="18"/>
          <w:shd w:val="clear" w:color="auto" w:fill="FFFFFF"/>
        </w:rPr>
        <w:t xml:space="preserve">– </w:t>
      </w:r>
      <w:r w:rsidRPr="00BC59B2">
        <w:rPr>
          <w:b/>
          <w:sz w:val="18"/>
          <w:szCs w:val="22"/>
        </w:rPr>
        <w:t xml:space="preserve">89 838 305 </w:t>
      </w:r>
      <w:r w:rsidRPr="00625DF6">
        <w:rPr>
          <w:b/>
          <w:sz w:val="18"/>
          <w:szCs w:val="18"/>
          <w:shd w:val="clear" w:color="auto" w:fill="FFFFFF"/>
        </w:rPr>
        <w:t xml:space="preserve">руб. (НДС не облагается). </w:t>
      </w:r>
    </w:p>
    <w:p w:rsidR="00032A37" w:rsidRDefault="00032A37" w:rsidP="00032A37">
      <w:pPr>
        <w:framePr w:hSpace="181" w:wrap="around" w:vAnchor="text" w:hAnchor="page" w:xAlign="center" w:y="1"/>
        <w:autoSpaceDE w:val="0"/>
        <w:autoSpaceDN w:val="0"/>
        <w:adjustRightInd w:val="0"/>
        <w:ind w:firstLine="540"/>
        <w:suppressOverlap/>
        <w:jc w:val="both"/>
        <w:rPr>
          <w:sz w:val="18"/>
          <w:szCs w:val="18"/>
          <w:shd w:val="clear" w:color="auto" w:fill="FFFFFF"/>
        </w:rPr>
      </w:pPr>
      <w:r w:rsidRPr="0081688D">
        <w:rPr>
          <w:bCs/>
          <w:sz w:val="18"/>
          <w:szCs w:val="18"/>
          <w:shd w:val="clear" w:color="auto" w:fill="FFFFFF"/>
        </w:rPr>
        <w:t xml:space="preserve">Ознакомление с </w:t>
      </w:r>
      <w:r>
        <w:rPr>
          <w:bCs/>
          <w:sz w:val="18"/>
          <w:szCs w:val="18"/>
          <w:shd w:val="clear" w:color="auto" w:fill="FFFFFF"/>
        </w:rPr>
        <w:t xml:space="preserve">Лотом </w:t>
      </w:r>
      <w:proofErr w:type="spellStart"/>
      <w:r>
        <w:rPr>
          <w:bCs/>
          <w:sz w:val="18"/>
          <w:szCs w:val="18"/>
          <w:shd w:val="clear" w:color="auto" w:fill="FFFFFF"/>
        </w:rPr>
        <w:t>осущ</w:t>
      </w:r>
      <w:proofErr w:type="spellEnd"/>
      <w:r>
        <w:rPr>
          <w:bCs/>
          <w:sz w:val="18"/>
          <w:szCs w:val="18"/>
          <w:shd w:val="clear" w:color="auto" w:fill="FFFFFF"/>
        </w:rPr>
        <w:t>.</w:t>
      </w:r>
      <w:r w:rsidRPr="0081688D">
        <w:rPr>
          <w:bCs/>
          <w:sz w:val="18"/>
          <w:szCs w:val="18"/>
          <w:shd w:val="clear" w:color="auto" w:fill="FFFFFF"/>
        </w:rPr>
        <w:t xml:space="preserve"> по адресу мест</w:t>
      </w:r>
      <w:r>
        <w:rPr>
          <w:bCs/>
          <w:sz w:val="18"/>
          <w:szCs w:val="18"/>
          <w:shd w:val="clear" w:color="auto" w:fill="FFFFFF"/>
        </w:rPr>
        <w:t>-я</w:t>
      </w:r>
      <w:r w:rsidRPr="0081688D">
        <w:rPr>
          <w:bCs/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 xml:space="preserve">Лота </w:t>
      </w:r>
      <w:r w:rsidRPr="0081688D">
        <w:rPr>
          <w:bCs/>
          <w:sz w:val="18"/>
          <w:szCs w:val="18"/>
          <w:shd w:val="clear" w:color="auto" w:fill="FFFFFF"/>
        </w:rPr>
        <w:t>по раб</w:t>
      </w:r>
      <w:proofErr w:type="gramStart"/>
      <w:r w:rsidRPr="0081688D">
        <w:rPr>
          <w:bCs/>
          <w:sz w:val="18"/>
          <w:szCs w:val="18"/>
          <w:shd w:val="clear" w:color="auto" w:fill="FFFFFF"/>
        </w:rPr>
        <w:t>.</w:t>
      </w:r>
      <w:proofErr w:type="gramEnd"/>
      <w:r w:rsidRPr="0081688D"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81688D">
        <w:rPr>
          <w:bCs/>
          <w:sz w:val="18"/>
          <w:szCs w:val="18"/>
          <w:shd w:val="clear" w:color="auto" w:fill="FFFFFF"/>
        </w:rPr>
        <w:t>д</w:t>
      </w:r>
      <w:proofErr w:type="gramEnd"/>
      <w:r w:rsidRPr="0081688D">
        <w:rPr>
          <w:bCs/>
          <w:sz w:val="18"/>
          <w:szCs w:val="18"/>
          <w:shd w:val="clear" w:color="auto" w:fill="FFFFFF"/>
        </w:rPr>
        <w:t>ням  по предв</w:t>
      </w:r>
      <w:r>
        <w:rPr>
          <w:bCs/>
          <w:sz w:val="18"/>
          <w:szCs w:val="18"/>
          <w:shd w:val="clear" w:color="auto" w:fill="FFFFFF"/>
        </w:rPr>
        <w:t>арит.</w:t>
      </w:r>
      <w:r w:rsidRPr="0081688D">
        <w:rPr>
          <w:bCs/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д</w:t>
      </w:r>
      <w:r w:rsidRPr="0081688D">
        <w:rPr>
          <w:bCs/>
          <w:sz w:val="18"/>
          <w:szCs w:val="18"/>
          <w:shd w:val="clear" w:color="auto" w:fill="FFFFFF"/>
        </w:rPr>
        <w:t>оговоренности</w:t>
      </w:r>
      <w:r>
        <w:t xml:space="preserve"> </w:t>
      </w:r>
      <w:r w:rsidRPr="00F54C3D">
        <w:rPr>
          <w:bCs/>
          <w:sz w:val="18"/>
          <w:szCs w:val="18"/>
          <w:shd w:val="clear" w:color="auto" w:fill="FFFFFF"/>
        </w:rPr>
        <w:t xml:space="preserve">с </w:t>
      </w:r>
      <w:r>
        <w:rPr>
          <w:bCs/>
          <w:sz w:val="18"/>
          <w:szCs w:val="18"/>
          <w:shd w:val="clear" w:color="auto" w:fill="FFFFFF"/>
        </w:rPr>
        <w:t>ОТ</w:t>
      </w:r>
      <w:r w:rsidRPr="00F54C3D">
        <w:rPr>
          <w:bCs/>
          <w:sz w:val="18"/>
          <w:szCs w:val="18"/>
          <w:shd w:val="clear" w:color="auto" w:fill="FFFFFF"/>
        </w:rPr>
        <w:t xml:space="preserve">, </w:t>
      </w:r>
      <w:proofErr w:type="spellStart"/>
      <w:r w:rsidRPr="00F54C3D">
        <w:rPr>
          <w:bCs/>
          <w:sz w:val="18"/>
          <w:szCs w:val="18"/>
          <w:shd w:val="clear" w:color="auto" w:fill="FFFFFF"/>
        </w:rPr>
        <w:t>конт</w:t>
      </w:r>
      <w:proofErr w:type="spellEnd"/>
      <w:r>
        <w:rPr>
          <w:bCs/>
          <w:sz w:val="18"/>
          <w:szCs w:val="18"/>
          <w:shd w:val="clear" w:color="auto" w:fill="FFFFFF"/>
        </w:rPr>
        <w:t>. тел.</w:t>
      </w:r>
      <w:r w:rsidRPr="00F54C3D">
        <w:rPr>
          <w:bCs/>
          <w:sz w:val="18"/>
          <w:szCs w:val="18"/>
          <w:shd w:val="clear" w:color="auto" w:fill="FFFFFF"/>
        </w:rPr>
        <w:t xml:space="preserve"> (812) 334-26-04</w:t>
      </w:r>
      <w:r>
        <w:rPr>
          <w:bCs/>
          <w:sz w:val="18"/>
          <w:szCs w:val="18"/>
          <w:shd w:val="clear" w:color="auto" w:fill="FFFFFF"/>
        </w:rPr>
        <w:t>. Задаток - 5 % от нач.</w:t>
      </w:r>
      <w:r w:rsidRPr="0081688D">
        <w:rPr>
          <w:bCs/>
          <w:sz w:val="18"/>
          <w:szCs w:val="18"/>
          <w:shd w:val="clear" w:color="auto" w:fill="FFFFFF"/>
        </w:rPr>
        <w:t xml:space="preserve"> цены Лота.</w:t>
      </w:r>
      <w:r>
        <w:rPr>
          <w:bCs/>
          <w:sz w:val="18"/>
          <w:szCs w:val="18"/>
          <w:shd w:val="clear" w:color="auto" w:fill="FFFFFF"/>
        </w:rPr>
        <w:t xml:space="preserve"> Шаг аукциона - 5 % от нач.</w:t>
      </w:r>
      <w:r w:rsidRPr="0081688D">
        <w:rPr>
          <w:bCs/>
          <w:sz w:val="18"/>
          <w:szCs w:val="18"/>
          <w:shd w:val="clear" w:color="auto" w:fill="FFFFFF"/>
        </w:rPr>
        <w:t xml:space="preserve"> цены Лота.</w:t>
      </w:r>
      <w:r>
        <w:rPr>
          <w:rFonts w:ascii="Arial" w:hAnsi="Arial" w:cs="Arial"/>
          <w:color w:val="auto"/>
        </w:rPr>
        <w:t xml:space="preserve"> </w:t>
      </w:r>
      <w:r w:rsidRPr="00AE7553">
        <w:rPr>
          <w:bCs/>
          <w:sz w:val="18"/>
          <w:szCs w:val="18"/>
        </w:rPr>
        <w:t>Поступление задатка на счета, указанные в сообщении о проведении торгов</w:t>
      </w:r>
      <w:r>
        <w:rPr>
          <w:bCs/>
          <w:sz w:val="18"/>
          <w:szCs w:val="18"/>
          <w:shd w:val="clear" w:color="auto" w:fill="FFFFFF"/>
        </w:rPr>
        <w:t xml:space="preserve">, должно быть подтверждено </w:t>
      </w:r>
      <w:r w:rsidRPr="001674F6">
        <w:rPr>
          <w:bCs/>
          <w:sz w:val="18"/>
          <w:szCs w:val="18"/>
          <w:shd w:val="clear" w:color="auto" w:fill="FFFFFF"/>
        </w:rPr>
        <w:t>на дату составления протокола об определении участников торгов.</w:t>
      </w:r>
      <w:r w:rsidRPr="0081688D">
        <w:rPr>
          <w:bCs/>
          <w:sz w:val="18"/>
          <w:szCs w:val="18"/>
          <w:shd w:val="clear" w:color="auto" w:fill="FFFFFF"/>
        </w:rPr>
        <w:t xml:space="preserve"> Реквизиты </w:t>
      </w:r>
      <w:proofErr w:type="spellStart"/>
      <w:r w:rsidRPr="0081688D">
        <w:rPr>
          <w:bCs/>
          <w:sz w:val="18"/>
          <w:szCs w:val="18"/>
          <w:shd w:val="clear" w:color="auto" w:fill="FFFFFF"/>
        </w:rPr>
        <w:t>расч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. </w:t>
      </w:r>
      <w:r w:rsidRPr="0081688D">
        <w:rPr>
          <w:bCs/>
          <w:sz w:val="18"/>
          <w:szCs w:val="18"/>
          <w:shd w:val="clear" w:color="auto" w:fill="FFFFFF"/>
        </w:rPr>
        <w:t xml:space="preserve">счетов для </w:t>
      </w:r>
      <w:r>
        <w:rPr>
          <w:bCs/>
          <w:sz w:val="18"/>
          <w:szCs w:val="18"/>
          <w:shd w:val="clear" w:color="auto" w:fill="FFFFFF"/>
        </w:rPr>
        <w:t xml:space="preserve">внесения задатка: Получатель – </w:t>
      </w:r>
      <w:r w:rsidRPr="0081688D">
        <w:rPr>
          <w:bCs/>
          <w:sz w:val="18"/>
          <w:szCs w:val="18"/>
          <w:shd w:val="clear" w:color="auto" w:fill="FFFFFF"/>
        </w:rPr>
        <w:t>АО</w:t>
      </w:r>
      <w:r>
        <w:rPr>
          <w:bCs/>
          <w:sz w:val="18"/>
          <w:szCs w:val="18"/>
          <w:shd w:val="clear" w:color="auto" w:fill="FFFFFF"/>
        </w:rPr>
        <w:t xml:space="preserve"> </w:t>
      </w:r>
      <w:r w:rsidRPr="0081688D">
        <w:rPr>
          <w:bCs/>
          <w:sz w:val="18"/>
          <w:szCs w:val="18"/>
          <w:shd w:val="clear" w:color="auto" w:fill="FFFFFF"/>
        </w:rPr>
        <w:t>«Российский аукционный дом» (ИН</w:t>
      </w:r>
      <w:r>
        <w:rPr>
          <w:bCs/>
          <w:sz w:val="18"/>
          <w:szCs w:val="18"/>
          <w:shd w:val="clear" w:color="auto" w:fill="FFFFFF"/>
        </w:rPr>
        <w:t>Н 7838430413, КПП 783801001): №</w:t>
      </w:r>
      <w:r w:rsidRPr="0081688D">
        <w:rPr>
          <w:bCs/>
          <w:sz w:val="18"/>
          <w:szCs w:val="18"/>
          <w:shd w:val="clear" w:color="auto" w:fill="FFFFFF"/>
        </w:rPr>
        <w:t>40702810855230001547 в Северо-Западном банке ПАО Сбербанк г. Санкт-Петербург</w:t>
      </w:r>
      <w:r>
        <w:rPr>
          <w:bCs/>
          <w:sz w:val="18"/>
          <w:szCs w:val="18"/>
          <w:shd w:val="clear" w:color="auto" w:fill="FFFFFF"/>
        </w:rPr>
        <w:t xml:space="preserve">, </w:t>
      </w:r>
      <w:proofErr w:type="gramStart"/>
      <w:r>
        <w:rPr>
          <w:bCs/>
          <w:sz w:val="18"/>
          <w:szCs w:val="18"/>
          <w:shd w:val="clear" w:color="auto" w:fill="FFFFFF"/>
        </w:rPr>
        <w:t>к</w:t>
      </w:r>
      <w:proofErr w:type="gramEnd"/>
      <w:r>
        <w:rPr>
          <w:bCs/>
          <w:sz w:val="18"/>
          <w:szCs w:val="18"/>
          <w:shd w:val="clear" w:color="auto" w:fill="FFFFFF"/>
        </w:rPr>
        <w:t>/с</w:t>
      </w:r>
      <w:r w:rsidRPr="0081688D">
        <w:rPr>
          <w:bCs/>
          <w:sz w:val="18"/>
          <w:szCs w:val="18"/>
          <w:shd w:val="clear" w:color="auto" w:fill="FFFFFF"/>
        </w:rPr>
        <w:t xml:space="preserve">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  <w:r w:rsidRPr="00F922BE">
        <w:rPr>
          <w:bCs/>
          <w:sz w:val="18"/>
          <w:szCs w:val="18"/>
          <w:shd w:val="clear" w:color="auto" w:fill="FFFFFF"/>
        </w:rPr>
        <w:t xml:space="preserve">Документом, подтверждающим поступление задатка на счет </w:t>
      </w:r>
      <w:proofErr w:type="gramStart"/>
      <w:r w:rsidRPr="00F922BE">
        <w:rPr>
          <w:bCs/>
          <w:sz w:val="18"/>
          <w:szCs w:val="18"/>
          <w:shd w:val="clear" w:color="auto" w:fill="FFFFFF"/>
        </w:rPr>
        <w:t>ОТ</w:t>
      </w:r>
      <w:proofErr w:type="gramEnd"/>
      <w:r w:rsidRPr="00F922BE">
        <w:rPr>
          <w:bCs/>
          <w:sz w:val="18"/>
          <w:szCs w:val="18"/>
          <w:shd w:val="clear" w:color="auto" w:fill="FFFFFF"/>
        </w:rPr>
        <w:t>, является выписка со счета ОТ.</w:t>
      </w:r>
      <w:r w:rsidRPr="00F922BE">
        <w:t xml:space="preserve"> </w:t>
      </w:r>
    </w:p>
    <w:p w:rsidR="00032A37" w:rsidRPr="003A3273" w:rsidRDefault="00032A37" w:rsidP="00032A37">
      <w:pPr>
        <w:framePr w:hSpace="181" w:wrap="around" w:vAnchor="text" w:hAnchor="page" w:xAlign="center" w:y="1"/>
        <w:autoSpaceDE w:val="0"/>
        <w:autoSpaceDN w:val="0"/>
        <w:adjustRightInd w:val="0"/>
        <w:ind w:firstLine="540"/>
        <w:suppressOverlap/>
        <w:jc w:val="both"/>
        <w:rPr>
          <w:sz w:val="18"/>
          <w:szCs w:val="18"/>
          <w:shd w:val="clear" w:color="auto" w:fill="FFFFFF"/>
        </w:rPr>
      </w:pPr>
      <w:r w:rsidRPr="005A4DCB">
        <w:rPr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5A4DCB">
        <w:rPr>
          <w:sz w:val="18"/>
          <w:szCs w:val="18"/>
          <w:shd w:val="clear" w:color="auto" w:fill="FFFFFF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5A4DCB">
        <w:rPr>
          <w:sz w:val="18"/>
          <w:szCs w:val="18"/>
          <w:shd w:val="clear" w:color="auto" w:fill="FFFFFF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A4DCB">
        <w:rPr>
          <w:sz w:val="18"/>
          <w:szCs w:val="18"/>
          <w:shd w:val="clear" w:color="auto" w:fill="FFFFFF"/>
        </w:rPr>
        <w:t>иностр</w:t>
      </w:r>
      <w:proofErr w:type="spellEnd"/>
      <w:r w:rsidRPr="005A4DCB">
        <w:rPr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A4DCB">
        <w:rPr>
          <w:sz w:val="18"/>
          <w:szCs w:val="18"/>
          <w:shd w:val="clear" w:color="auto" w:fill="FFFFFF"/>
        </w:rPr>
        <w:t>.</w:t>
      </w:r>
      <w:proofErr w:type="gramEnd"/>
      <w:r w:rsidRPr="005A4DCB">
        <w:rPr>
          <w:sz w:val="18"/>
          <w:szCs w:val="18"/>
          <w:shd w:val="clear" w:color="auto" w:fill="FFFFFF"/>
        </w:rPr>
        <w:t xml:space="preserve"> </w:t>
      </w:r>
      <w:proofErr w:type="gramStart"/>
      <w:r w:rsidRPr="005A4DCB">
        <w:rPr>
          <w:sz w:val="18"/>
          <w:szCs w:val="18"/>
          <w:shd w:val="clear" w:color="auto" w:fill="FFFFFF"/>
        </w:rPr>
        <w:t>а</w:t>
      </w:r>
      <w:proofErr w:type="gramEnd"/>
      <w:r w:rsidRPr="005A4DCB">
        <w:rPr>
          <w:sz w:val="18"/>
          <w:szCs w:val="18"/>
          <w:shd w:val="clear" w:color="auto" w:fill="FFFFFF"/>
        </w:rPr>
        <w:t>дрес (для юр. лица), ФИО, паспортные данные, сведения о месте жительства (для физ. лица), но</w:t>
      </w:r>
      <w:r>
        <w:rPr>
          <w:sz w:val="18"/>
          <w:szCs w:val="18"/>
          <w:shd w:val="clear" w:color="auto" w:fill="FFFFFF"/>
        </w:rPr>
        <w:t>мер телефона, адрес эл. почты; г</w:t>
      </w:r>
      <w:r w:rsidRPr="005A4DCB">
        <w:rPr>
          <w:sz w:val="18"/>
          <w:szCs w:val="18"/>
          <w:shd w:val="clear" w:color="auto" w:fill="FFFFFF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6023E8" w:rsidRPr="00032A37" w:rsidRDefault="00032A37" w:rsidP="00032A37">
      <w:pPr>
        <w:autoSpaceDE w:val="0"/>
        <w:autoSpaceDN w:val="0"/>
        <w:adjustRightInd w:val="0"/>
        <w:ind w:left="-426" w:firstLine="540"/>
        <w:jc w:val="both"/>
        <w:rPr>
          <w:bCs/>
          <w:sz w:val="18"/>
          <w:szCs w:val="18"/>
          <w:shd w:val="clear" w:color="auto" w:fill="FFFFFF"/>
        </w:rPr>
      </w:pPr>
      <w:r w:rsidRPr="00032A37">
        <w:rPr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032A37">
        <w:rPr>
          <w:bCs/>
          <w:sz w:val="18"/>
          <w:szCs w:val="18"/>
          <w:shd w:val="clear" w:color="auto" w:fill="FFFFFF"/>
        </w:rPr>
        <w:t>ОТ</w:t>
      </w:r>
      <w:proofErr w:type="gramEnd"/>
      <w:r w:rsidRPr="00032A37"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032A37">
        <w:rPr>
          <w:bCs/>
          <w:sz w:val="18"/>
          <w:szCs w:val="18"/>
          <w:shd w:val="clear" w:color="auto" w:fill="FFFFFF"/>
        </w:rPr>
        <w:t>в</w:t>
      </w:r>
      <w:proofErr w:type="gramEnd"/>
      <w:r w:rsidRPr="00032A37">
        <w:rPr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</w:t>
      </w:r>
      <w:bookmarkStart w:id="0" w:name="_GoBack"/>
      <w:bookmarkEnd w:id="0"/>
      <w:r w:rsidRPr="00032A37">
        <w:rPr>
          <w:bCs/>
          <w:sz w:val="18"/>
          <w:szCs w:val="18"/>
          <w:shd w:val="clear" w:color="auto" w:fill="FFFFFF"/>
        </w:rPr>
        <w:t xml:space="preserve">ен на ЭП. ДКП заключается с ПТ в течение 5 дней </w:t>
      </w:r>
      <w:proofErr w:type="gramStart"/>
      <w:r w:rsidRPr="00032A37">
        <w:rPr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032A37">
        <w:rPr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р/с № 40702810855160005435, в</w:t>
      </w:r>
      <w:proofErr w:type="gramStart"/>
      <w:r w:rsidRPr="00032A37">
        <w:rPr>
          <w:bCs/>
          <w:sz w:val="18"/>
          <w:szCs w:val="18"/>
          <w:shd w:val="clear" w:color="auto" w:fill="FFFFFF"/>
        </w:rPr>
        <w:t xml:space="preserve"> Д</w:t>
      </w:r>
      <w:proofErr w:type="gramEnd"/>
      <w:r w:rsidRPr="00032A37">
        <w:rPr>
          <w:bCs/>
          <w:sz w:val="18"/>
          <w:szCs w:val="18"/>
          <w:shd w:val="clear" w:color="auto" w:fill="FFFFFF"/>
        </w:rPr>
        <w:t xml:space="preserve">оп. офисе № 01093 Северо-Западного банка ПАО Сбербанк, к/с № 30101810500000000653, БИК 044030653.  </w:t>
      </w:r>
    </w:p>
    <w:sectPr w:rsidR="006023E8" w:rsidRPr="0003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1"/>
    <w:rsid w:val="00032A37"/>
    <w:rsid w:val="00245151"/>
    <w:rsid w:val="006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2016-09-15T13:14:00Z</dcterms:created>
  <dcterms:modified xsi:type="dcterms:W3CDTF">2016-09-15T13:14:00Z</dcterms:modified>
</cp:coreProperties>
</file>