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E1" w:rsidRPr="00A86411" w:rsidRDefault="00B10FE1" w:rsidP="00B10FE1">
      <w:pPr>
        <w:pStyle w:val="a4"/>
        <w:widowControl w:val="0"/>
        <w:spacing w:before="0" w:after="0"/>
        <w:jc w:val="left"/>
        <w:rPr>
          <w:b w:val="0"/>
        </w:rPr>
      </w:pPr>
      <w:r w:rsidRPr="00A86411">
        <w:rPr>
          <w:b w:val="0"/>
        </w:rPr>
        <w:t>ПРОЕКТ</w:t>
      </w:r>
    </w:p>
    <w:p w:rsidR="00B10FE1" w:rsidRPr="00A86411" w:rsidRDefault="00B10FE1" w:rsidP="00B10FE1">
      <w:pPr>
        <w:pStyle w:val="a4"/>
        <w:widowControl w:val="0"/>
        <w:spacing w:before="0" w:after="0"/>
        <w:rPr>
          <w:b w:val="0"/>
        </w:rPr>
      </w:pPr>
      <w:r w:rsidRPr="00A86411">
        <w:rPr>
          <w:b w:val="0"/>
        </w:rPr>
        <w:t>ДОГОВОР № __</w:t>
      </w:r>
    </w:p>
    <w:p w:rsidR="00B10FE1" w:rsidRPr="00A86411" w:rsidRDefault="00B10FE1" w:rsidP="00B10FE1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86411">
        <w:rPr>
          <w:rFonts w:ascii="Times New Roman" w:hAnsi="Times New Roman" w:cs="Times New Roman"/>
          <w:sz w:val="24"/>
          <w:szCs w:val="24"/>
        </w:rPr>
        <w:t>купли - продажи имущества</w:t>
      </w:r>
    </w:p>
    <w:p w:rsidR="00B10FE1" w:rsidRPr="0058521F" w:rsidRDefault="00B10FE1" w:rsidP="00B10FE1">
      <w:pPr>
        <w:pStyle w:val="ConsNonformat"/>
        <w:ind w:right="0"/>
        <w:rPr>
          <w:sz w:val="24"/>
          <w:szCs w:val="24"/>
        </w:rPr>
      </w:pPr>
    </w:p>
    <w:p w:rsidR="00B10FE1" w:rsidRPr="00A86411" w:rsidRDefault="00B10FE1" w:rsidP="00B10FE1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A86411">
        <w:rPr>
          <w:rFonts w:ascii="Times New Roman" w:hAnsi="Times New Roman" w:cs="Times New Roman"/>
          <w:bCs/>
          <w:sz w:val="24"/>
          <w:szCs w:val="24"/>
        </w:rPr>
        <w:t xml:space="preserve"> г. Нижний Новгород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86411">
        <w:rPr>
          <w:rFonts w:ascii="Times New Roman" w:hAnsi="Times New Roman" w:cs="Times New Roman"/>
          <w:bCs/>
          <w:sz w:val="24"/>
          <w:szCs w:val="24"/>
        </w:rPr>
        <w:t>«__» __________ 201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A8641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B10FE1" w:rsidRPr="0058521F" w:rsidRDefault="00B10FE1" w:rsidP="00B10FE1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10FE1" w:rsidRPr="00BC6B9F" w:rsidRDefault="008A2F1A" w:rsidP="00B10FE1">
      <w:pPr>
        <w:tabs>
          <w:tab w:val="left" w:pos="1590"/>
        </w:tabs>
        <w:ind w:firstLine="720"/>
        <w:jc w:val="both"/>
        <w:rPr>
          <w:spacing w:val="-8"/>
        </w:rPr>
      </w:pPr>
      <w:r>
        <w:rPr>
          <w:b/>
        </w:rPr>
        <w:t>Обществ</w:t>
      </w:r>
      <w:r w:rsidR="006F0372">
        <w:rPr>
          <w:b/>
        </w:rPr>
        <w:t>о</w:t>
      </w:r>
      <w:bookmarkStart w:id="0" w:name="_GoBack"/>
      <w:bookmarkEnd w:id="0"/>
      <w:r>
        <w:rPr>
          <w:b/>
        </w:rPr>
        <w:t xml:space="preserve"> с ограниченной ответственностью Богородская швейная фабрика </w:t>
      </w:r>
      <w:proofErr w:type="spellStart"/>
      <w:r>
        <w:rPr>
          <w:b/>
        </w:rPr>
        <w:t>Маккам</w:t>
      </w:r>
      <w:proofErr w:type="spellEnd"/>
      <w:r>
        <w:rPr>
          <w:b/>
        </w:rPr>
        <w:t>-Классика</w:t>
      </w:r>
      <w:r w:rsidRPr="00B01670">
        <w:rPr>
          <w:b/>
        </w:rPr>
        <w:t xml:space="preserve"> </w:t>
      </w:r>
      <w:r w:rsidRPr="001F6E32">
        <w:t xml:space="preserve">(сокращенное наименование – </w:t>
      </w:r>
      <w:r>
        <w:t>ООО БШФ «</w:t>
      </w:r>
      <w:proofErr w:type="spellStart"/>
      <w:r>
        <w:t>Маккам</w:t>
      </w:r>
      <w:proofErr w:type="spellEnd"/>
      <w:r>
        <w:t>-Классика»,</w:t>
      </w:r>
      <w:r w:rsidR="00B10FE1" w:rsidRPr="000177F6">
        <w:t xml:space="preserve"> юридический адрес:</w:t>
      </w:r>
      <w:r w:rsidR="00B10FE1">
        <w:t xml:space="preserve"> </w:t>
      </w:r>
      <w:r w:rsidR="00B10FE1">
        <w:rPr>
          <w:color w:val="000000"/>
        </w:rPr>
        <w:t xml:space="preserve">650051, </w:t>
      </w:r>
      <w:r w:rsidR="00902FF9">
        <w:rPr>
          <w:color w:val="000000"/>
        </w:rPr>
        <w:t>Нижегородская область</w:t>
      </w:r>
      <w:r w:rsidR="00B10FE1">
        <w:rPr>
          <w:color w:val="000000"/>
        </w:rPr>
        <w:t xml:space="preserve">, г. </w:t>
      </w:r>
      <w:r w:rsidR="00902FF9">
        <w:rPr>
          <w:color w:val="000000"/>
        </w:rPr>
        <w:t>Богородск</w:t>
      </w:r>
      <w:r w:rsidR="00B10FE1">
        <w:rPr>
          <w:color w:val="000000"/>
        </w:rPr>
        <w:t xml:space="preserve">, ул. </w:t>
      </w:r>
      <w:r w:rsidR="00902FF9">
        <w:rPr>
          <w:color w:val="000000"/>
        </w:rPr>
        <w:t>Ленина д.123</w:t>
      </w:r>
      <w:r w:rsidR="00B10FE1" w:rsidRPr="00192757">
        <w:rPr>
          <w:spacing w:val="-4"/>
        </w:rPr>
        <w:t>;</w:t>
      </w:r>
      <w:r w:rsidR="00B10FE1">
        <w:t xml:space="preserve"> </w:t>
      </w:r>
      <w:r w:rsidR="00B10FE1" w:rsidRPr="00516349">
        <w:t xml:space="preserve">ИНН </w:t>
      </w:r>
      <w:r w:rsidR="00902FF9">
        <w:rPr>
          <w:color w:val="000000"/>
        </w:rPr>
        <w:t>5245001875</w:t>
      </w:r>
      <w:r w:rsidR="00B10FE1" w:rsidRPr="00516349">
        <w:rPr>
          <w:spacing w:val="-4"/>
        </w:rPr>
        <w:t xml:space="preserve">; </w:t>
      </w:r>
      <w:proofErr w:type="gramStart"/>
      <w:r w:rsidR="00B10FE1" w:rsidRPr="00516349">
        <w:t xml:space="preserve">ОГРН </w:t>
      </w:r>
      <w:r w:rsidR="00902FF9">
        <w:rPr>
          <w:color w:val="000000"/>
        </w:rPr>
        <w:t>1045206670200</w:t>
      </w:r>
      <w:r w:rsidR="00B10FE1" w:rsidRPr="00516349">
        <w:t>)</w:t>
      </w:r>
      <w:r w:rsidR="00B10FE1" w:rsidRPr="00BC6B9F">
        <w:t>,</w:t>
      </w:r>
      <w:r>
        <w:t xml:space="preserve"> в лице к</w:t>
      </w:r>
      <w:r>
        <w:rPr>
          <w:b/>
          <w:bCs/>
        </w:rPr>
        <w:t>онкурсного</w:t>
      </w:r>
      <w:r>
        <w:rPr>
          <w:b/>
          <w:bCs/>
        </w:rPr>
        <w:t xml:space="preserve"> управляющ</w:t>
      </w:r>
      <w:r>
        <w:rPr>
          <w:b/>
          <w:bCs/>
        </w:rPr>
        <w:t>его</w:t>
      </w:r>
      <w:r>
        <w:rPr>
          <w:b/>
          <w:bCs/>
        </w:rPr>
        <w:t xml:space="preserve"> </w:t>
      </w:r>
      <w:r>
        <w:rPr>
          <w:b/>
        </w:rPr>
        <w:t>Захаров</w:t>
      </w:r>
      <w:r>
        <w:rPr>
          <w:b/>
        </w:rPr>
        <w:t>ой</w:t>
      </w:r>
      <w:r>
        <w:rPr>
          <w:b/>
        </w:rPr>
        <w:t xml:space="preserve"> Оксан</w:t>
      </w:r>
      <w:r>
        <w:rPr>
          <w:b/>
        </w:rPr>
        <w:t xml:space="preserve">ы </w:t>
      </w:r>
      <w:r>
        <w:rPr>
          <w:b/>
        </w:rPr>
        <w:t>Олеговн</w:t>
      </w:r>
      <w:r>
        <w:rPr>
          <w:b/>
        </w:rPr>
        <w:t>ы</w:t>
      </w:r>
      <w:r w:rsidRPr="00B01670">
        <w:rPr>
          <w:bCs/>
        </w:rPr>
        <w:t>,</w:t>
      </w:r>
      <w:r w:rsidRPr="00B01670">
        <w:t xml:space="preserve"> действующий </w:t>
      </w:r>
      <w:r>
        <w:t xml:space="preserve">на основании </w:t>
      </w:r>
      <w:r w:rsidRPr="00B01670">
        <w:t xml:space="preserve">Решения Арбитражного суда Нижегородской области от </w:t>
      </w:r>
      <w:r>
        <w:t>03.12.2014</w:t>
      </w:r>
      <w:r w:rsidRPr="00B01670">
        <w:t xml:space="preserve"> года в рамках дела о </w:t>
      </w:r>
      <w:r w:rsidRPr="00B01670">
        <w:rPr>
          <w:spacing w:val="-1"/>
        </w:rPr>
        <w:t xml:space="preserve">несостоятельности (банкротстве) </w:t>
      </w:r>
      <w:r w:rsidRPr="00B01670">
        <w:t>№ А43-</w:t>
      </w:r>
      <w:r>
        <w:t>25723/2014</w:t>
      </w:r>
      <w:r w:rsidR="00B10FE1" w:rsidRPr="00BC6B9F">
        <w:rPr>
          <w:spacing w:val="-1"/>
        </w:rPr>
        <w:t>,</w:t>
      </w:r>
      <w:r w:rsidR="00B10FE1" w:rsidRPr="00BC6B9F">
        <w:rPr>
          <w:color w:val="FF0000"/>
        </w:rPr>
        <w:t xml:space="preserve"> </w:t>
      </w:r>
      <w:r w:rsidR="00B10FE1" w:rsidRPr="00BC6B9F">
        <w:t xml:space="preserve">именуемое в дальнейшем </w:t>
      </w:r>
      <w:r w:rsidR="00B10FE1" w:rsidRPr="00A86411">
        <w:t>«Продавец»</w:t>
      </w:r>
      <w:r w:rsidR="00B10FE1" w:rsidRPr="00A86411">
        <w:rPr>
          <w:spacing w:val="-4"/>
        </w:rPr>
        <w:t>,</w:t>
      </w:r>
      <w:r w:rsidR="00B10FE1" w:rsidRPr="00BC6B9F">
        <w:t xml:space="preserve"> </w:t>
      </w:r>
      <w:r w:rsidR="00B10FE1" w:rsidRPr="00BC6B9F">
        <w:rPr>
          <w:spacing w:val="-8"/>
        </w:rPr>
        <w:t>с одной стороны, и</w:t>
      </w:r>
      <w:proofErr w:type="gramEnd"/>
    </w:p>
    <w:p w:rsidR="00B10FE1" w:rsidRPr="0058521F" w:rsidRDefault="00B10FE1" w:rsidP="00B10FE1">
      <w:pPr>
        <w:tabs>
          <w:tab w:val="left" w:pos="1590"/>
        </w:tabs>
        <w:ind w:firstLine="720"/>
        <w:jc w:val="both"/>
      </w:pPr>
      <w:r>
        <w:rPr>
          <w:b/>
        </w:rPr>
        <w:t>__________________________________________________________________________________</w:t>
      </w:r>
      <w:r>
        <w:t xml:space="preserve">, </w:t>
      </w:r>
      <w:proofErr w:type="spellStart"/>
      <w:r w:rsidRPr="0058521F">
        <w:t>явля</w:t>
      </w:r>
      <w:r>
        <w:t>ющ</w:t>
      </w:r>
      <w:proofErr w:type="spellEnd"/>
      <w:r>
        <w:t>__</w:t>
      </w:r>
      <w:proofErr w:type="spellStart"/>
      <w:r>
        <w:t>ся</w:t>
      </w:r>
      <w:proofErr w:type="spellEnd"/>
      <w:r w:rsidRPr="0058521F">
        <w:t xml:space="preserve"> победителем торгов (Протокол о результатах </w:t>
      </w:r>
      <w:r>
        <w:t xml:space="preserve">проведения </w:t>
      </w:r>
      <w:r w:rsidRPr="0058521F">
        <w:t xml:space="preserve">торгов от </w:t>
      </w:r>
      <w:r>
        <w:t xml:space="preserve">«__» ___________ </w:t>
      </w:r>
      <w:r w:rsidRPr="0058521F">
        <w:t>201</w:t>
      </w:r>
      <w:r>
        <w:t>_</w:t>
      </w:r>
      <w:r w:rsidRPr="0058521F">
        <w:t xml:space="preserve"> г</w:t>
      </w:r>
      <w:r>
        <w:t>ода</w:t>
      </w:r>
      <w:r w:rsidRPr="0058521F">
        <w:t>), именуем</w:t>
      </w:r>
      <w:r>
        <w:t>__</w:t>
      </w:r>
      <w:r w:rsidRPr="0058521F">
        <w:t xml:space="preserve"> в дальнейшем </w:t>
      </w:r>
      <w:r w:rsidRPr="00A86411">
        <w:t>«Покупатель»,</w:t>
      </w:r>
      <w:r w:rsidRPr="0058521F">
        <w:t xml:space="preserve"> с другой стороны, далее по тексту совместно именуемые </w:t>
      </w:r>
      <w:r w:rsidRPr="00A86411">
        <w:t>«</w:t>
      </w:r>
      <w:r w:rsidRPr="00A86411">
        <w:rPr>
          <w:bCs/>
        </w:rPr>
        <w:t>Стороны</w:t>
      </w:r>
      <w:r w:rsidRPr="00A86411">
        <w:t>»,</w:t>
      </w:r>
      <w:r w:rsidRPr="0058521F">
        <w:t xml:space="preserve"> заключили настоящий Договор о нижеследующем:</w:t>
      </w:r>
    </w:p>
    <w:p w:rsidR="00B10FE1" w:rsidRPr="0058521F" w:rsidRDefault="00B10FE1" w:rsidP="00B10FE1">
      <w:pPr>
        <w:widowControl w:val="0"/>
        <w:tabs>
          <w:tab w:val="left" w:pos="540"/>
        </w:tabs>
        <w:jc w:val="both"/>
      </w:pPr>
    </w:p>
    <w:p w:rsidR="00B10FE1" w:rsidRPr="0058521F" w:rsidRDefault="00B10FE1" w:rsidP="00B10FE1">
      <w:pPr>
        <w:widowControl w:val="0"/>
        <w:numPr>
          <w:ilvl w:val="0"/>
          <w:numId w:val="1"/>
        </w:numPr>
        <w:tabs>
          <w:tab w:val="left" w:pos="540"/>
        </w:tabs>
        <w:jc w:val="center"/>
        <w:rPr>
          <w:b/>
          <w:bCs/>
        </w:rPr>
      </w:pPr>
      <w:r w:rsidRPr="0058521F">
        <w:rPr>
          <w:b/>
          <w:bCs/>
        </w:rPr>
        <w:t>ПРЕДМЕТ ДОГОВОРА</w:t>
      </w:r>
    </w:p>
    <w:p w:rsidR="00B10FE1" w:rsidRPr="0058521F" w:rsidRDefault="00B10FE1" w:rsidP="00B10FE1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pacing w:before="20"/>
        <w:ind w:left="0" w:firstLine="720"/>
        <w:jc w:val="both"/>
      </w:pPr>
      <w:r w:rsidRPr="0058521F">
        <w:t>Продавец обязуется передать в собственность Покупателю, а Покупатель - принять и оплатить в соответствии с условиями настоящего Договора сл</w:t>
      </w:r>
      <w:r>
        <w:t>едующее имущество</w:t>
      </w:r>
      <w:r w:rsidRPr="0058521F">
        <w:t>:</w:t>
      </w:r>
    </w:p>
    <w:p w:rsidR="00B10FE1" w:rsidRDefault="00B10FE1" w:rsidP="00B10FE1">
      <w:pPr>
        <w:pStyle w:val="21"/>
        <w:ind w:firstLine="709"/>
      </w:pPr>
      <w:r>
        <w:t xml:space="preserve">- </w:t>
      </w:r>
      <w:r w:rsidR="006F0372" w:rsidRPr="00F80086">
        <w:t xml:space="preserve">Здание склада материалов, нежилое, 2-этажный, общая площадь 1504 </w:t>
      </w:r>
      <w:proofErr w:type="spellStart"/>
      <w:r w:rsidR="006F0372" w:rsidRPr="00F80086">
        <w:t>кв.м</w:t>
      </w:r>
      <w:proofErr w:type="spellEnd"/>
      <w:r w:rsidR="006F0372" w:rsidRPr="00F80086">
        <w:t xml:space="preserve">., инв. №22:409:900:000270960, </w:t>
      </w:r>
      <w:proofErr w:type="gramStart"/>
      <w:r w:rsidR="006F0372" w:rsidRPr="00F80086">
        <w:t>лит</w:t>
      </w:r>
      <w:proofErr w:type="gramEnd"/>
      <w:r w:rsidR="006F0372" w:rsidRPr="00F80086">
        <w:t xml:space="preserve">. Н., условный №: 52:23:000000:0000:30289:Н; земельный участок, земли населенных пунктов, под промышленным объектом, общая площадь 1946 </w:t>
      </w:r>
      <w:proofErr w:type="spellStart"/>
      <w:r w:rsidR="006F0372" w:rsidRPr="00F80086">
        <w:t>кв.м</w:t>
      </w:r>
      <w:proofErr w:type="spellEnd"/>
      <w:r w:rsidR="006F0372" w:rsidRPr="00F80086">
        <w:t>., кадастровый № 52:23:020508:0033, адрес: Нижегородская обл., г. Богородск, ул. Фрунзе, д.7б.</w:t>
      </w:r>
    </w:p>
    <w:p w:rsidR="00B10FE1" w:rsidRDefault="00B10FE1" w:rsidP="00B10FE1">
      <w:pPr>
        <w:pStyle w:val="a6"/>
        <w:numPr>
          <w:ilvl w:val="1"/>
          <w:numId w:val="1"/>
        </w:numPr>
        <w:shd w:val="clear" w:color="auto" w:fill="FFFFFF"/>
        <w:tabs>
          <w:tab w:val="clear" w:pos="1950"/>
          <w:tab w:val="left" w:pos="166"/>
          <w:tab w:val="left" w:pos="1276"/>
        </w:tabs>
        <w:ind w:left="0" w:firstLine="709"/>
        <w:jc w:val="both"/>
      </w:pPr>
      <w:r w:rsidRPr="007049C7">
        <w:t xml:space="preserve">Право собственности на </w:t>
      </w:r>
      <w:r>
        <w:t xml:space="preserve">Имущество </w:t>
      </w:r>
      <w:r w:rsidRPr="007049C7">
        <w:t>принадлежит Покупателю на основании</w:t>
      </w:r>
      <w:r>
        <w:t xml:space="preserve"> ____________________, </w:t>
      </w:r>
      <w:r w:rsidRPr="007049C7">
        <w:t xml:space="preserve">о чем в Едином государственном реестре прав на недвижимое имущество и сделок с ним </w:t>
      </w:r>
      <w:r>
        <w:t xml:space="preserve">_______________ </w:t>
      </w:r>
      <w:r w:rsidRPr="007049C7">
        <w:t xml:space="preserve">сделана запись регистрации № </w:t>
      </w:r>
      <w:r>
        <w:t>_______________</w:t>
      </w:r>
      <w:r w:rsidRPr="007049C7">
        <w:t>, что подтверждается Свидетельством о гос</w:t>
      </w:r>
      <w:r>
        <w:t xml:space="preserve">ударственной регистрации права ____________ </w:t>
      </w:r>
      <w:proofErr w:type="gramStart"/>
      <w:r>
        <w:t>от</w:t>
      </w:r>
      <w:proofErr w:type="gramEnd"/>
      <w:r>
        <w:t xml:space="preserve"> _____________</w:t>
      </w:r>
      <w:r w:rsidRPr="007049C7">
        <w:t xml:space="preserve">, </w:t>
      </w:r>
      <w:proofErr w:type="gramStart"/>
      <w:r w:rsidRPr="007049C7">
        <w:t>выданным</w:t>
      </w:r>
      <w:proofErr w:type="gramEnd"/>
      <w:r w:rsidRPr="007049C7">
        <w:t xml:space="preserve"> </w:t>
      </w:r>
      <w:r>
        <w:t>Управлением Федеральной службы государственной регистрации, кадастра и картографии по Самарской области</w:t>
      </w:r>
      <w:r w:rsidRPr="007049C7">
        <w:t>.</w:t>
      </w:r>
    </w:p>
    <w:p w:rsidR="00B10FE1" w:rsidRPr="0058521F" w:rsidRDefault="00B10FE1" w:rsidP="00B10FE1">
      <w:pPr>
        <w:widowControl w:val="0"/>
        <w:tabs>
          <w:tab w:val="left" w:pos="540"/>
        </w:tabs>
        <w:ind w:firstLine="540"/>
        <w:jc w:val="both"/>
      </w:pPr>
      <w:r w:rsidRPr="0049644C">
        <w:rPr>
          <w:bCs/>
        </w:rPr>
        <w:t>1.3.</w:t>
      </w:r>
      <w:r w:rsidRPr="0049644C">
        <w:t xml:space="preserve"> Продавец гарантирует, что продаваемое по настоящему Договору Имущество никому другому не продано, под арестом или запретом не состоит.</w:t>
      </w:r>
    </w:p>
    <w:p w:rsidR="00B10FE1" w:rsidRPr="0058521F" w:rsidRDefault="00B10FE1" w:rsidP="00B10FE1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21F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58521F">
        <w:rPr>
          <w:rFonts w:ascii="Times New Roman" w:hAnsi="Times New Roman" w:cs="Times New Roman"/>
          <w:bCs/>
          <w:sz w:val="24"/>
          <w:szCs w:val="24"/>
        </w:rPr>
        <w:t>.</w:t>
      </w:r>
      <w:r w:rsidRPr="0058521F">
        <w:rPr>
          <w:rFonts w:ascii="Times New Roman" w:hAnsi="Times New Roman" w:cs="Times New Roman"/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и перехода права собственности</w:t>
      </w:r>
      <w:r w:rsidRPr="0058521F">
        <w:rPr>
          <w:rFonts w:ascii="Times New Roman" w:hAnsi="Times New Roman" w:cs="Times New Roman"/>
          <w:sz w:val="24"/>
          <w:szCs w:val="24"/>
        </w:rPr>
        <w:t>, и претензий к ним не имеет.</w:t>
      </w:r>
    </w:p>
    <w:p w:rsidR="00B10FE1" w:rsidRPr="0058521F" w:rsidRDefault="00B10FE1" w:rsidP="00B10FE1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21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8521F">
        <w:rPr>
          <w:rFonts w:ascii="Times New Roman" w:hAnsi="Times New Roman" w:cs="Times New Roman"/>
          <w:sz w:val="24"/>
          <w:szCs w:val="24"/>
        </w:rPr>
        <w:t>. До подписания настоящего договора Имущество Покупателем осмотрено.</w:t>
      </w:r>
    </w:p>
    <w:p w:rsidR="00B10FE1" w:rsidRDefault="00B10FE1" w:rsidP="00B10FE1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FE1" w:rsidRPr="0058521F" w:rsidRDefault="00B10FE1" w:rsidP="00B10FE1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21F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B10FE1" w:rsidRDefault="00B10FE1" w:rsidP="00B10FE1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  <w:bCs/>
        </w:rPr>
        <w:t>2.1.</w:t>
      </w:r>
      <w:r w:rsidRPr="0058521F">
        <w:rPr>
          <w:rFonts w:ascii="Times New Roman" w:hAnsi="Times New Roman" w:cs="Times New Roman"/>
        </w:rPr>
        <w:t xml:space="preserve"> Стоимость Имущества </w:t>
      </w:r>
      <w:proofErr w:type="gramStart"/>
      <w:r w:rsidRPr="0058521F">
        <w:rPr>
          <w:rFonts w:ascii="Times New Roman" w:hAnsi="Times New Roman" w:cs="Times New Roman"/>
        </w:rPr>
        <w:t xml:space="preserve">составляет </w:t>
      </w:r>
      <w:r>
        <w:rPr>
          <w:rFonts w:ascii="Times New Roman" w:hAnsi="Times New Roman" w:cs="Times New Roman"/>
        </w:rPr>
        <w:t xml:space="preserve">__________________________________________________  </w:t>
      </w:r>
      <w:r w:rsidRPr="004C77DB">
        <w:rPr>
          <w:rFonts w:ascii="Times New Roman" w:hAnsi="Times New Roman"/>
        </w:rPr>
        <w:t>НДС не облагается</w:t>
      </w:r>
      <w:proofErr w:type="gramEnd"/>
      <w:r>
        <w:rPr>
          <w:rFonts w:ascii="Times New Roman" w:hAnsi="Times New Roman"/>
        </w:rPr>
        <w:t>.</w:t>
      </w:r>
      <w:r w:rsidRPr="004C77DB">
        <w:rPr>
          <w:rFonts w:ascii="Times New Roman" w:hAnsi="Times New Roman"/>
        </w:rPr>
        <w:t xml:space="preserve"> </w:t>
      </w:r>
      <w:proofErr w:type="gramStart"/>
      <w:r w:rsidRPr="004C77DB">
        <w:rPr>
          <w:rFonts w:ascii="Times New Roman" w:hAnsi="Times New Roman"/>
        </w:rPr>
        <w:t>Гл</w:t>
      </w:r>
      <w:r>
        <w:rPr>
          <w:rFonts w:ascii="Times New Roman" w:hAnsi="Times New Roman"/>
        </w:rPr>
        <w:t xml:space="preserve">. 26.2 ст. 346.11 </w:t>
      </w:r>
      <w:r w:rsidRPr="004C77DB">
        <w:rPr>
          <w:rFonts w:ascii="Times New Roman" w:hAnsi="Times New Roman"/>
        </w:rPr>
        <w:t>НК РФ</w:t>
      </w:r>
      <w:r>
        <w:rPr>
          <w:rFonts w:ascii="Times New Roman" w:hAnsi="Times New Roman"/>
        </w:rPr>
        <w:t>)</w:t>
      </w:r>
      <w:r w:rsidRPr="0058521F">
        <w:rPr>
          <w:rFonts w:ascii="Times New Roman" w:hAnsi="Times New Roman" w:cs="Times New Roman"/>
        </w:rPr>
        <w:t>.</w:t>
      </w:r>
      <w:proofErr w:type="gramEnd"/>
    </w:p>
    <w:p w:rsidR="00B10FE1" w:rsidRDefault="00B10FE1" w:rsidP="00B10FE1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B10FE1" w:rsidRPr="00245F80" w:rsidRDefault="00B10FE1" w:rsidP="00B10FE1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245F80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</w:t>
      </w:r>
      <w:r>
        <w:rPr>
          <w:rFonts w:ascii="Times New Roman" w:hAnsi="Times New Roman" w:cs="Times New Roman"/>
        </w:rPr>
        <w:t xml:space="preserve">в счет оплаты имущества </w:t>
      </w:r>
      <w:r w:rsidRPr="00245F80">
        <w:rPr>
          <w:rFonts w:ascii="Times New Roman" w:hAnsi="Times New Roman" w:cs="Times New Roman"/>
        </w:rPr>
        <w:t xml:space="preserve">в размере  </w:t>
      </w:r>
      <w:r>
        <w:rPr>
          <w:rFonts w:ascii="Times New Roman" w:hAnsi="Times New Roman" w:cs="Times New Roman"/>
        </w:rPr>
        <w:t xml:space="preserve">____________________________  </w:t>
      </w:r>
      <w:r w:rsidRPr="00245F80">
        <w:rPr>
          <w:rFonts w:ascii="Times New Roman" w:hAnsi="Times New Roman" w:cs="Times New Roman"/>
        </w:rPr>
        <w:t>рублей.</w:t>
      </w:r>
    </w:p>
    <w:p w:rsidR="00B10FE1" w:rsidRDefault="00B10FE1" w:rsidP="00B10FE1">
      <w:pPr>
        <w:pStyle w:val="ConsNormal0"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B10FE1" w:rsidRPr="0058521F" w:rsidRDefault="00B10FE1" w:rsidP="00B10FE1">
      <w:pPr>
        <w:pStyle w:val="ConsNormal0"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58521F">
        <w:rPr>
          <w:rFonts w:ascii="Times New Roman" w:hAnsi="Times New Roman" w:cs="Times New Roman"/>
          <w:b/>
          <w:bCs/>
        </w:rPr>
        <w:t>3.  ПОРЯДОК РАСЧЕТОВ</w:t>
      </w:r>
    </w:p>
    <w:p w:rsidR="00B10FE1" w:rsidRPr="007049C7" w:rsidRDefault="00B10FE1" w:rsidP="00B10FE1">
      <w:pPr>
        <w:ind w:firstLine="540"/>
        <w:jc w:val="both"/>
      </w:pPr>
      <w:r w:rsidRPr="0058521F">
        <w:rPr>
          <w:bCs/>
        </w:rPr>
        <w:t xml:space="preserve">3.1. </w:t>
      </w:r>
      <w:r w:rsidRPr="007049C7">
        <w:t xml:space="preserve">Окончательный расчет по настоящему Договору </w:t>
      </w:r>
      <w:r>
        <w:t xml:space="preserve">в сумме _____________________ рублей </w:t>
      </w:r>
      <w:r w:rsidRPr="007049C7">
        <w:t xml:space="preserve">Покупатель обязуется произвести в срок не позднее </w:t>
      </w:r>
      <w:r>
        <w:t>30 (Тридцати)</w:t>
      </w:r>
      <w:r w:rsidRPr="007049C7">
        <w:t xml:space="preserve"> дней </w:t>
      </w:r>
      <w:proofErr w:type="gramStart"/>
      <w:r w:rsidRPr="007049C7">
        <w:t>с даты подписания</w:t>
      </w:r>
      <w:proofErr w:type="gramEnd"/>
      <w:r w:rsidRPr="007049C7">
        <w:t xml:space="preserve"> настоящего Договора Сторонами.</w:t>
      </w:r>
    </w:p>
    <w:p w:rsidR="00B10FE1" w:rsidRPr="0058521F" w:rsidRDefault="00B10FE1" w:rsidP="00B10FE1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  <w:bCs/>
        </w:rPr>
        <w:t>3.2.</w:t>
      </w:r>
      <w:r w:rsidRPr="0058521F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:rsidR="00B10FE1" w:rsidRPr="0058521F" w:rsidRDefault="00B10FE1" w:rsidP="00B10FE1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  <w:bCs/>
        </w:rPr>
        <w:t>3.3.</w:t>
      </w:r>
      <w:r w:rsidRPr="0058521F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</w:t>
      </w:r>
      <w:proofErr w:type="gramStart"/>
      <w:r w:rsidRPr="0058521F">
        <w:rPr>
          <w:rFonts w:ascii="Times New Roman" w:hAnsi="Times New Roman" w:cs="Times New Roman"/>
        </w:rPr>
        <w:t>дств в п</w:t>
      </w:r>
      <w:proofErr w:type="gramEnd"/>
      <w:r w:rsidRPr="0058521F">
        <w:rPr>
          <w:rFonts w:ascii="Times New Roman" w:hAnsi="Times New Roman" w:cs="Times New Roman"/>
        </w:rPr>
        <w:t>олном объеме (п. 2.1</w:t>
      </w:r>
      <w:r>
        <w:rPr>
          <w:rFonts w:ascii="Times New Roman" w:hAnsi="Times New Roman" w:cs="Times New Roman"/>
        </w:rPr>
        <w:t>.</w:t>
      </w:r>
      <w:r w:rsidRPr="005852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настоящего </w:t>
      </w:r>
      <w:r w:rsidRPr="0058521F">
        <w:rPr>
          <w:rFonts w:ascii="Times New Roman" w:hAnsi="Times New Roman" w:cs="Times New Roman"/>
        </w:rPr>
        <w:t xml:space="preserve">Договора) на счет Продавца. </w:t>
      </w:r>
    </w:p>
    <w:p w:rsidR="00B10FE1" w:rsidRDefault="00B10FE1" w:rsidP="00B10FE1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B10FE1" w:rsidRPr="0058521F" w:rsidRDefault="00B10FE1" w:rsidP="00B10FE1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t>4. ПЕРЕДАЧА ИМУЩЕСТВА</w:t>
      </w:r>
    </w:p>
    <w:p w:rsidR="00B10FE1" w:rsidRPr="00E865DF" w:rsidRDefault="00B10FE1" w:rsidP="00B10FE1">
      <w:pPr>
        <w:widowControl w:val="0"/>
        <w:tabs>
          <w:tab w:val="left" w:pos="1218"/>
        </w:tabs>
        <w:ind w:right="-81" w:firstLine="540"/>
        <w:jc w:val="both"/>
        <w:rPr>
          <w:rStyle w:val="ConsNormal"/>
          <w:rFonts w:ascii="Times New Roman" w:hAnsi="Times New Roman" w:cs="Times New Roman"/>
        </w:rPr>
      </w:pPr>
      <w:r w:rsidRPr="00E865DF">
        <w:t xml:space="preserve">4.1. </w:t>
      </w:r>
      <w:r w:rsidRPr="00E865DF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E865DF">
        <w:rPr>
          <w:color w:val="000000"/>
        </w:rPr>
        <w:t>передать Покупателю Имущество по Акту приема-передачи</w:t>
      </w:r>
      <w:r w:rsidRPr="00E865DF">
        <w:t xml:space="preserve">, </w:t>
      </w:r>
      <w:r w:rsidRPr="00E865DF">
        <w:rPr>
          <w:rStyle w:val="ConsNormal"/>
          <w:rFonts w:ascii="Times New Roman" w:hAnsi="Times New Roman" w:cs="Times New Roman"/>
        </w:rPr>
        <w:t xml:space="preserve">подписанному </w:t>
      </w:r>
      <w:r w:rsidRPr="00E865DF">
        <w:rPr>
          <w:rStyle w:val="ConsNormal"/>
          <w:rFonts w:ascii="Times New Roman" w:hAnsi="Times New Roman" w:cs="Times New Roman"/>
        </w:rPr>
        <w:lastRenderedPageBreak/>
        <w:t>Сторонами</w:t>
      </w:r>
      <w:r>
        <w:rPr>
          <w:rStyle w:val="ConsNormal"/>
          <w:rFonts w:ascii="Times New Roman" w:hAnsi="Times New Roman" w:cs="Times New Roman"/>
        </w:rPr>
        <w:t xml:space="preserve"> в течение 10 (Десяти) дней</w:t>
      </w:r>
      <w:r w:rsidRPr="00E865DF">
        <w:rPr>
          <w:rStyle w:val="ConsNormal"/>
          <w:rFonts w:ascii="Times New Roman" w:hAnsi="Times New Roman" w:cs="Times New Roman"/>
        </w:rPr>
        <w:t xml:space="preserve">, после </w:t>
      </w:r>
      <w:r w:rsidRPr="00E865DF">
        <w:rPr>
          <w:color w:val="000000"/>
        </w:rPr>
        <w:t>полной оплаты суммы,</w:t>
      </w:r>
      <w:r w:rsidRPr="00E865DF">
        <w:rPr>
          <w:rStyle w:val="a3"/>
        </w:rPr>
        <w:t xml:space="preserve"> </w:t>
      </w:r>
      <w:r w:rsidRPr="00E865DF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B10FE1" w:rsidRPr="0058521F" w:rsidRDefault="00B10FE1" w:rsidP="00B10FE1">
      <w:pPr>
        <w:pStyle w:val="ConsNormal0"/>
        <w:ind w:right="0" w:firstLine="540"/>
        <w:jc w:val="both"/>
        <w:rPr>
          <w:rFonts w:ascii="Times New Roman" w:hAnsi="Times New Roman" w:cs="Times New Roman"/>
          <w:spacing w:val="-4"/>
        </w:rPr>
      </w:pPr>
      <w:r w:rsidRPr="0058521F">
        <w:rPr>
          <w:rFonts w:ascii="Times New Roman" w:hAnsi="Times New Roman" w:cs="Times New Roman"/>
          <w:spacing w:val="-4"/>
        </w:rPr>
        <w:t xml:space="preserve">4.2. </w:t>
      </w:r>
      <w:proofErr w:type="gramStart"/>
      <w:r w:rsidRPr="0058521F">
        <w:rPr>
          <w:rFonts w:ascii="Times New Roman" w:hAnsi="Times New Roman" w:cs="Times New Roman"/>
          <w:spacing w:val="-4"/>
        </w:rPr>
        <w:t>С даты подписания</w:t>
      </w:r>
      <w:proofErr w:type="gramEnd"/>
      <w:r w:rsidRPr="0058521F">
        <w:rPr>
          <w:rFonts w:ascii="Times New Roman" w:hAnsi="Times New Roman" w:cs="Times New Roman"/>
          <w:spacing w:val="-4"/>
        </w:rPr>
        <w:t xml:space="preserve">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B10FE1" w:rsidRPr="0058521F" w:rsidRDefault="00B10FE1" w:rsidP="00B10FE1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  <w:r w:rsidRPr="0058521F">
        <w:rPr>
          <w:rStyle w:val="ConsNormal"/>
          <w:rFonts w:ascii="Times New Roman" w:hAnsi="Times New Roman" w:cs="Times New Roman"/>
          <w:spacing w:val="-4"/>
        </w:rPr>
        <w:t xml:space="preserve">4.3.  Право собственности на Имущество переходит к Покупателю после </w:t>
      </w:r>
      <w:r>
        <w:rPr>
          <w:rStyle w:val="ConsNormal"/>
          <w:rFonts w:ascii="Times New Roman" w:hAnsi="Times New Roman" w:cs="Times New Roman"/>
          <w:spacing w:val="-4"/>
        </w:rPr>
        <w:t>государственной регистрации</w:t>
      </w:r>
      <w:r w:rsidRPr="0058521F">
        <w:rPr>
          <w:rStyle w:val="ConsNormal"/>
          <w:rFonts w:ascii="Times New Roman" w:hAnsi="Times New Roman" w:cs="Times New Roman"/>
          <w:spacing w:val="-4"/>
        </w:rPr>
        <w:t>.</w:t>
      </w:r>
    </w:p>
    <w:p w:rsidR="00B10FE1" w:rsidRDefault="00B10FE1" w:rsidP="00B10FE1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B10FE1" w:rsidRPr="0058521F" w:rsidRDefault="00B10FE1" w:rsidP="00B10FE1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t>5. ПРАВА И ОБЯЗАННОСТИ СТОРОН</w:t>
      </w:r>
    </w:p>
    <w:p w:rsidR="00B10FE1" w:rsidRPr="0058521F" w:rsidRDefault="00B10FE1" w:rsidP="00B10FE1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</w:rPr>
        <w:t>5.1.</w:t>
      </w:r>
      <w:r w:rsidRPr="0058521F">
        <w:rPr>
          <w:rFonts w:ascii="Times New Roman" w:hAnsi="Times New Roman" w:cs="Times New Roman"/>
          <w:b/>
        </w:rPr>
        <w:t xml:space="preserve"> Продавец обязуется:</w:t>
      </w:r>
    </w:p>
    <w:p w:rsidR="00B10FE1" w:rsidRPr="0058521F" w:rsidRDefault="00B10FE1" w:rsidP="00B10FE1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5.1.1. Передать Покупателю в собственность Имущество  являющееся</w:t>
      </w:r>
      <w:r>
        <w:rPr>
          <w:rFonts w:ascii="Times New Roman" w:hAnsi="Times New Roman" w:cs="Times New Roman"/>
        </w:rPr>
        <w:t xml:space="preserve"> предметом  настоящего Договора</w:t>
      </w:r>
      <w:r w:rsidRPr="0058521F">
        <w:rPr>
          <w:rFonts w:ascii="Times New Roman" w:hAnsi="Times New Roman" w:cs="Times New Roman"/>
        </w:rPr>
        <w:t>.</w:t>
      </w:r>
    </w:p>
    <w:p w:rsidR="00B10FE1" w:rsidRPr="0058521F" w:rsidRDefault="00B10FE1" w:rsidP="00B10FE1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B10FE1" w:rsidRPr="0058521F" w:rsidRDefault="00B10FE1" w:rsidP="00B10FE1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5.1.3. Не передавать Имущество, являющееся предметом настоящего Договора в </w:t>
      </w:r>
      <w:proofErr w:type="gramStart"/>
      <w:r w:rsidRPr="0058521F">
        <w:rPr>
          <w:rFonts w:ascii="Times New Roman" w:hAnsi="Times New Roman" w:cs="Times New Roman"/>
        </w:rPr>
        <w:t>залог</w:t>
      </w:r>
      <w:proofErr w:type="gramEnd"/>
      <w:r w:rsidRPr="0058521F">
        <w:rPr>
          <w:rFonts w:ascii="Times New Roman" w:hAnsi="Times New Roman" w:cs="Times New Roman"/>
        </w:rPr>
        <w:t xml:space="preserve"> третьему лицу до его окончательной оплаты Покупателем в порядке и на условиях, установленных настоящим Договором.</w:t>
      </w:r>
    </w:p>
    <w:p w:rsidR="00B10FE1" w:rsidRPr="0058521F" w:rsidRDefault="00B10FE1" w:rsidP="00B10FE1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5.2. </w:t>
      </w:r>
      <w:r w:rsidRPr="0058521F">
        <w:rPr>
          <w:rFonts w:ascii="Times New Roman" w:hAnsi="Times New Roman" w:cs="Times New Roman"/>
          <w:b/>
        </w:rPr>
        <w:t>Продавец в праве:</w:t>
      </w:r>
    </w:p>
    <w:p w:rsidR="00B10FE1" w:rsidRPr="0058521F" w:rsidRDefault="00B10FE1" w:rsidP="00B10FE1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B10FE1" w:rsidRPr="0058521F" w:rsidRDefault="00B10FE1" w:rsidP="00B10FE1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</w:rPr>
        <w:t>5.3.</w:t>
      </w:r>
      <w:r w:rsidRPr="0058521F">
        <w:rPr>
          <w:rFonts w:ascii="Times New Roman" w:hAnsi="Times New Roman" w:cs="Times New Roman"/>
          <w:b/>
        </w:rPr>
        <w:t xml:space="preserve"> Покупатель обязуется:</w:t>
      </w:r>
    </w:p>
    <w:p w:rsidR="00B10FE1" w:rsidRPr="0058521F" w:rsidRDefault="00B10FE1" w:rsidP="00B10FE1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5.3.1. </w:t>
      </w:r>
      <w:proofErr w:type="gramStart"/>
      <w:r w:rsidRPr="0058521F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58521F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B10FE1" w:rsidRPr="0058521F" w:rsidRDefault="00B10FE1" w:rsidP="00B10FE1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B10FE1" w:rsidRDefault="00B10FE1" w:rsidP="00B10FE1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B10FE1" w:rsidRPr="00227A69" w:rsidRDefault="00B10FE1" w:rsidP="00B10FE1">
      <w:pPr>
        <w:tabs>
          <w:tab w:val="left" w:pos="0"/>
        </w:tabs>
        <w:spacing w:line="100" w:lineRule="atLeast"/>
        <w:ind w:firstLine="540"/>
        <w:jc w:val="both"/>
        <w:rPr>
          <w:kern w:val="1"/>
          <w:lang w:eastAsia="hi-IN" w:bidi="hi-IN"/>
        </w:rPr>
      </w:pPr>
      <w:r>
        <w:rPr>
          <w:kern w:val="1"/>
          <w:sz w:val="22"/>
          <w:szCs w:val="22"/>
          <w:lang w:eastAsia="hi-IN" w:bidi="hi-IN"/>
        </w:rPr>
        <w:t>5.4</w:t>
      </w:r>
      <w:r w:rsidRPr="005637F1">
        <w:rPr>
          <w:kern w:val="1"/>
          <w:sz w:val="22"/>
          <w:szCs w:val="22"/>
          <w:lang w:eastAsia="hi-IN" w:bidi="hi-IN"/>
        </w:rPr>
        <w:t xml:space="preserve">. </w:t>
      </w:r>
      <w:r w:rsidRPr="00227A69">
        <w:rPr>
          <w:kern w:val="1"/>
          <w:lang w:eastAsia="hi-IN" w:bidi="hi-IN"/>
        </w:rPr>
        <w:t xml:space="preserve">Переход права собственности на Имущество в соответствии со ст. 551 Гражданского Кодекса РФ подлежит государственной регистрации в Управлении 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</w:t>
      </w:r>
      <w:proofErr w:type="gramStart"/>
      <w:r w:rsidRPr="00227A69">
        <w:rPr>
          <w:kern w:val="1"/>
          <w:lang w:eastAsia="hi-IN" w:bidi="hi-IN"/>
        </w:rPr>
        <w:t>предоставляют все необходимые документы</w:t>
      </w:r>
      <w:proofErr w:type="gramEnd"/>
      <w:r w:rsidRPr="00227A69">
        <w:rPr>
          <w:kern w:val="1"/>
          <w:lang w:eastAsia="hi-IN" w:bidi="hi-IN"/>
        </w:rPr>
        <w:t xml:space="preserve"> в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B10FE1" w:rsidRPr="00227A69" w:rsidRDefault="00B10FE1" w:rsidP="00B10FE1">
      <w:pPr>
        <w:tabs>
          <w:tab w:val="left" w:pos="0"/>
        </w:tabs>
        <w:spacing w:line="100" w:lineRule="atLeast"/>
        <w:ind w:firstLine="540"/>
        <w:jc w:val="both"/>
        <w:rPr>
          <w:kern w:val="1"/>
          <w:lang w:eastAsia="hi-IN" w:bidi="hi-IN"/>
        </w:rPr>
      </w:pPr>
      <w:r w:rsidRPr="00227A69">
        <w:rPr>
          <w:kern w:val="1"/>
          <w:lang w:eastAsia="hi-IN" w:bidi="hi-IN"/>
        </w:rPr>
        <w:t xml:space="preserve">Документы подаются Сторонами в Управление Федеральной службы государственной регистрации, кадастра и картографии в срок не позднее </w:t>
      </w:r>
      <w:r>
        <w:rPr>
          <w:kern w:val="1"/>
          <w:lang w:eastAsia="hi-IN" w:bidi="hi-IN"/>
        </w:rPr>
        <w:t>5</w:t>
      </w:r>
      <w:r w:rsidRPr="00227A69">
        <w:rPr>
          <w:kern w:val="1"/>
          <w:lang w:eastAsia="hi-IN" w:bidi="hi-IN"/>
        </w:rPr>
        <w:t xml:space="preserve"> (</w:t>
      </w:r>
      <w:r>
        <w:rPr>
          <w:kern w:val="1"/>
          <w:lang w:eastAsia="hi-IN" w:bidi="hi-IN"/>
        </w:rPr>
        <w:t>Пяти</w:t>
      </w:r>
      <w:r w:rsidRPr="00227A69">
        <w:rPr>
          <w:kern w:val="1"/>
          <w:lang w:eastAsia="hi-IN" w:bidi="hi-IN"/>
        </w:rPr>
        <w:t xml:space="preserve">) дней </w:t>
      </w:r>
      <w:proofErr w:type="gramStart"/>
      <w:r w:rsidRPr="00227A69">
        <w:rPr>
          <w:kern w:val="1"/>
          <w:lang w:eastAsia="hi-IN" w:bidi="hi-IN"/>
        </w:rPr>
        <w:t>с даты подписания</w:t>
      </w:r>
      <w:proofErr w:type="gramEnd"/>
      <w:r w:rsidRPr="00227A69">
        <w:rPr>
          <w:kern w:val="1"/>
          <w:lang w:eastAsia="hi-IN" w:bidi="hi-IN"/>
        </w:rPr>
        <w:t xml:space="preserve"> Акта приема – передачи Имущества.</w:t>
      </w:r>
    </w:p>
    <w:p w:rsidR="00B10FE1" w:rsidRPr="00227A69" w:rsidRDefault="00B10FE1" w:rsidP="00B10FE1">
      <w:pPr>
        <w:tabs>
          <w:tab w:val="left" w:pos="0"/>
        </w:tabs>
        <w:spacing w:line="100" w:lineRule="atLeast"/>
        <w:ind w:firstLine="540"/>
        <w:jc w:val="both"/>
        <w:rPr>
          <w:kern w:val="1"/>
          <w:lang w:eastAsia="hi-IN" w:bidi="hi-IN"/>
        </w:rPr>
      </w:pPr>
      <w:r w:rsidRPr="00227A69">
        <w:rPr>
          <w:kern w:val="1"/>
          <w:lang w:eastAsia="hi-IN" w:bidi="hi-IN"/>
        </w:rPr>
        <w:t>5.5. Расходы по государственной  регистрации Стороны несут в соответствии с действующим законодательством Российской Федерации.</w:t>
      </w:r>
    </w:p>
    <w:p w:rsidR="00B10FE1" w:rsidRDefault="00B10FE1" w:rsidP="00B10FE1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B10FE1" w:rsidRPr="0058521F" w:rsidRDefault="00B10FE1" w:rsidP="00B10FE1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t>6. ОТВЕТСТВЕННОСТЬ СТОРОН.</w:t>
      </w:r>
      <w:r w:rsidRPr="0058521F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B10FE1" w:rsidRPr="0058521F" w:rsidRDefault="00B10FE1" w:rsidP="00B10FE1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58521F"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B10FE1" w:rsidRPr="0058521F" w:rsidRDefault="00B10FE1" w:rsidP="00B10FE1">
      <w:pPr>
        <w:widowControl w:val="0"/>
        <w:ind w:firstLine="567"/>
        <w:jc w:val="both"/>
      </w:pPr>
      <w:r w:rsidRPr="0058521F"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B10FE1" w:rsidRDefault="00B10FE1" w:rsidP="00B10FE1">
      <w:pPr>
        <w:widowControl w:val="0"/>
        <w:shd w:val="clear" w:color="auto" w:fill="FFFFFF"/>
        <w:jc w:val="center"/>
        <w:rPr>
          <w:b/>
        </w:rPr>
      </w:pPr>
    </w:p>
    <w:p w:rsidR="00B10FE1" w:rsidRPr="0058521F" w:rsidRDefault="00B10FE1" w:rsidP="00B10FE1">
      <w:pPr>
        <w:widowControl w:val="0"/>
        <w:shd w:val="clear" w:color="auto" w:fill="FFFFFF"/>
        <w:jc w:val="center"/>
        <w:rPr>
          <w:b/>
        </w:rPr>
      </w:pPr>
      <w:r w:rsidRPr="0058521F">
        <w:rPr>
          <w:b/>
        </w:rPr>
        <w:t>7. РАЗРЕШЕНИЕ СПОРОВ</w:t>
      </w:r>
    </w:p>
    <w:p w:rsidR="00B10FE1" w:rsidRPr="00B95B12" w:rsidRDefault="00B10FE1" w:rsidP="00B10FE1">
      <w:pPr>
        <w:pStyle w:val="ConsNormal0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58521F">
        <w:rPr>
          <w:rFonts w:ascii="Times New Roman" w:hAnsi="Times New Roman" w:cs="Times New Roman"/>
        </w:rPr>
        <w:t>7.1.</w:t>
      </w:r>
      <w:r w:rsidRPr="0058521F">
        <w:t xml:space="preserve">  </w:t>
      </w:r>
      <w:r w:rsidRPr="0058521F">
        <w:rPr>
          <w:rFonts w:ascii="Times New Roman" w:hAnsi="Times New Roman" w:cs="Times New Roman"/>
        </w:rPr>
        <w:t>Все споры и разногласия между сторонами по настоящему Договору Стороны пытаются разрешить мирным путем, а при не урегулировании</w:t>
      </w:r>
      <w:r>
        <w:rPr>
          <w:rFonts w:ascii="Times New Roman" w:hAnsi="Times New Roman" w:cs="Times New Roman"/>
        </w:rPr>
        <w:t xml:space="preserve"> путем переговоров</w:t>
      </w:r>
      <w:r w:rsidRPr="0058521F">
        <w:rPr>
          <w:rFonts w:ascii="Times New Roman" w:hAnsi="Times New Roman" w:cs="Times New Roman"/>
        </w:rPr>
        <w:t xml:space="preserve"> </w:t>
      </w:r>
      <w:r w:rsidRPr="00B95B12">
        <w:rPr>
          <w:rFonts w:ascii="Times New Roman" w:hAnsi="Times New Roman" w:cs="Times New Roman"/>
        </w:rPr>
        <w:t xml:space="preserve">споры и разногласия рассматриваются </w:t>
      </w:r>
      <w:r>
        <w:rPr>
          <w:rFonts w:ascii="Times New Roman" w:hAnsi="Times New Roman" w:cs="Times New Roman"/>
        </w:rPr>
        <w:t>в судебном порядке</w:t>
      </w:r>
      <w:r w:rsidRPr="00B95B12">
        <w:rPr>
          <w:rFonts w:ascii="Times New Roman" w:hAnsi="Times New Roman" w:cs="Times New Roman"/>
        </w:rPr>
        <w:t>.</w:t>
      </w:r>
    </w:p>
    <w:p w:rsidR="00B10FE1" w:rsidRPr="00B95B12" w:rsidRDefault="00B10FE1" w:rsidP="00B10FE1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B10FE1" w:rsidRPr="0058521F" w:rsidRDefault="00B10FE1" w:rsidP="00B10FE1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t>8. СРОК ДЕЙСТВИЯ ДОГОВОРА</w:t>
      </w:r>
    </w:p>
    <w:p w:rsidR="00B10FE1" w:rsidRPr="0058521F" w:rsidRDefault="00B10FE1" w:rsidP="00B10FE1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8.1. Настоящий Договор вступает в силу с момента его подписания Сторонами и действует до </w:t>
      </w:r>
      <w:r w:rsidRPr="0058521F">
        <w:rPr>
          <w:rFonts w:ascii="Times New Roman" w:hAnsi="Times New Roman" w:cs="Times New Roman"/>
        </w:rPr>
        <w:lastRenderedPageBreak/>
        <w:t>полного исполнения своих обязательств.</w:t>
      </w:r>
    </w:p>
    <w:p w:rsidR="00B10FE1" w:rsidRDefault="00B10FE1" w:rsidP="00B10FE1">
      <w:pPr>
        <w:widowControl w:val="0"/>
        <w:shd w:val="clear" w:color="auto" w:fill="FFFFFF"/>
        <w:jc w:val="center"/>
        <w:rPr>
          <w:b/>
          <w:color w:val="000000"/>
        </w:rPr>
      </w:pPr>
    </w:p>
    <w:p w:rsidR="00B10FE1" w:rsidRPr="0058521F" w:rsidRDefault="00B10FE1" w:rsidP="00B10FE1">
      <w:pPr>
        <w:widowControl w:val="0"/>
        <w:shd w:val="clear" w:color="auto" w:fill="FFFFFF"/>
        <w:jc w:val="center"/>
        <w:rPr>
          <w:b/>
          <w:color w:val="000000"/>
        </w:rPr>
      </w:pPr>
      <w:r w:rsidRPr="0058521F">
        <w:rPr>
          <w:b/>
          <w:color w:val="000000"/>
        </w:rPr>
        <w:t>9. ПРОЧИЕ УСЛОВИЯ</w:t>
      </w:r>
    </w:p>
    <w:p w:rsidR="00B10FE1" w:rsidRPr="0058521F" w:rsidRDefault="00B10FE1" w:rsidP="00B10FE1">
      <w:pPr>
        <w:widowControl w:val="0"/>
        <w:shd w:val="clear" w:color="auto" w:fill="FFFFFF"/>
        <w:ind w:firstLine="567"/>
        <w:jc w:val="both"/>
        <w:rPr>
          <w:color w:val="000000"/>
        </w:rPr>
      </w:pPr>
      <w:r w:rsidRPr="0058521F">
        <w:rPr>
          <w:color w:val="000000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B10FE1" w:rsidRPr="0058521F" w:rsidRDefault="00B10FE1" w:rsidP="00B10FE1">
      <w:pPr>
        <w:widowControl w:val="0"/>
        <w:spacing w:line="20" w:lineRule="atLeast"/>
        <w:jc w:val="both"/>
      </w:pPr>
      <w:r>
        <w:rPr>
          <w:color w:val="000000"/>
        </w:rPr>
        <w:t xml:space="preserve">         </w:t>
      </w:r>
      <w:r w:rsidRPr="0058521F">
        <w:rPr>
          <w:color w:val="000000"/>
        </w:rPr>
        <w:t>9.2.</w:t>
      </w:r>
      <w:r w:rsidRPr="0058521F">
        <w:t xml:space="preserve"> </w:t>
      </w:r>
      <w:proofErr w:type="gramStart"/>
      <w:r w:rsidRPr="0058521F"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B10FE1" w:rsidRPr="0058521F" w:rsidRDefault="00B10FE1" w:rsidP="00B10FE1">
      <w:pPr>
        <w:widowControl w:val="0"/>
        <w:tabs>
          <w:tab w:val="left" w:pos="540"/>
        </w:tabs>
        <w:spacing w:line="20" w:lineRule="atLeast"/>
        <w:jc w:val="both"/>
      </w:pPr>
      <w:r w:rsidRPr="0058521F">
        <w:tab/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10FE1" w:rsidRPr="005C0A12" w:rsidRDefault="00B10FE1" w:rsidP="00B10FE1">
      <w:pPr>
        <w:widowControl w:val="0"/>
        <w:suppressAutoHyphens w:val="0"/>
        <w:jc w:val="both"/>
        <w:rPr>
          <w:lang w:eastAsia="ru-RU"/>
        </w:rPr>
      </w:pPr>
      <w:r>
        <w:t xml:space="preserve">         9.4.</w:t>
      </w:r>
      <w:r w:rsidRPr="0058521F">
        <w:t xml:space="preserve"> </w:t>
      </w:r>
      <w:r w:rsidRPr="005C0A12">
        <w:rPr>
          <w:lang w:eastAsia="ru-RU"/>
        </w:rPr>
        <w:t xml:space="preserve">Настоящий Договор составлен и подписан в </w:t>
      </w:r>
      <w:r>
        <w:rPr>
          <w:lang w:eastAsia="ru-RU"/>
        </w:rPr>
        <w:t>__</w:t>
      </w:r>
      <w:r w:rsidRPr="005C0A12">
        <w:rPr>
          <w:lang w:eastAsia="ru-RU"/>
        </w:rPr>
        <w:t xml:space="preserve"> экземплярах, имеющих равную юридическую силу, </w:t>
      </w:r>
      <w:r>
        <w:rPr>
          <w:lang w:eastAsia="ru-RU"/>
        </w:rPr>
        <w:t xml:space="preserve">__ </w:t>
      </w:r>
      <w:r w:rsidRPr="005C0A12">
        <w:rPr>
          <w:lang w:eastAsia="ru-RU"/>
        </w:rPr>
        <w:t>– для органа, осуществляющего регистрацию прав на недвижимость и сделок с ним, и по экземпляру для каждой из сторон.</w:t>
      </w:r>
    </w:p>
    <w:p w:rsidR="00B10FE1" w:rsidRPr="0058521F" w:rsidRDefault="00B10FE1" w:rsidP="00B10FE1">
      <w:pPr>
        <w:pStyle w:val="ConsNormal0"/>
        <w:ind w:right="0" w:firstLine="540"/>
        <w:jc w:val="both"/>
      </w:pPr>
    </w:p>
    <w:p w:rsidR="00B10FE1" w:rsidRPr="0058521F" w:rsidRDefault="00B10FE1" w:rsidP="00B10FE1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ind w:left="0" w:firstLine="0"/>
        <w:jc w:val="center"/>
        <w:rPr>
          <w:b/>
        </w:rPr>
      </w:pPr>
      <w:r w:rsidRPr="0058521F">
        <w:rPr>
          <w:b/>
        </w:rPr>
        <w:t>АДРЕСА, БАНКОВСКИЕ РЕКВИЗИТЫ И ПОДПИСИ СТОРОН</w:t>
      </w:r>
    </w:p>
    <w:p w:rsidR="00B10FE1" w:rsidRPr="0058521F" w:rsidRDefault="00B10FE1" w:rsidP="00B10FE1">
      <w:pPr>
        <w:widowControl w:val="0"/>
        <w:jc w:val="center"/>
        <w:rPr>
          <w:b/>
        </w:rPr>
      </w:pPr>
    </w:p>
    <w:p w:rsidR="00B10FE1" w:rsidRPr="00076E52" w:rsidRDefault="00B10FE1" w:rsidP="00B10FE1">
      <w:pPr>
        <w:suppressAutoHyphens w:val="0"/>
        <w:autoSpaceDE w:val="0"/>
        <w:autoSpaceDN w:val="0"/>
        <w:adjustRightInd w:val="0"/>
        <w:jc w:val="both"/>
        <w:rPr>
          <w:sz w:val="4"/>
          <w:szCs w:val="4"/>
          <w:lang w:eastAsia="ru-RU"/>
        </w:rPr>
      </w:pPr>
    </w:p>
    <w:p w:rsidR="00B10FE1" w:rsidRPr="00076E52" w:rsidRDefault="00B10FE1" w:rsidP="00B10FE1">
      <w:pPr>
        <w:suppressAutoHyphens w:val="0"/>
        <w:autoSpaceDE w:val="0"/>
        <w:autoSpaceDN w:val="0"/>
        <w:rPr>
          <w:sz w:val="20"/>
          <w:szCs w:val="20"/>
          <w:lang w:eastAsia="ru-RU"/>
        </w:rPr>
      </w:pPr>
    </w:p>
    <w:p w:rsidR="00B10FE1" w:rsidRPr="0058521F" w:rsidRDefault="00B10FE1" w:rsidP="00B10FE1">
      <w:pPr>
        <w:rPr>
          <w:b/>
          <w:bCs/>
        </w:rPr>
      </w:pPr>
    </w:p>
    <w:p w:rsidR="00B10FE1" w:rsidRDefault="00B10FE1" w:rsidP="00B10FE1"/>
    <w:p w:rsidR="00B10FE1" w:rsidRDefault="00B10FE1" w:rsidP="00B10FE1"/>
    <w:p w:rsidR="00B10FE1" w:rsidRDefault="00B10FE1" w:rsidP="00B10FE1"/>
    <w:p w:rsidR="00B10FE1" w:rsidRDefault="00B10FE1" w:rsidP="00B10FE1"/>
    <w:p w:rsidR="00B10FE1" w:rsidRDefault="00B10FE1" w:rsidP="00B10FE1"/>
    <w:p w:rsidR="000214CF" w:rsidRDefault="000214CF"/>
    <w:sectPr w:rsidR="000214CF">
      <w:pgSz w:w="11906" w:h="16838"/>
      <w:pgMar w:top="477" w:right="451" w:bottom="542" w:left="7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E1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0372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D656D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2F1A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2FF9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0FE1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10FE1"/>
  </w:style>
  <w:style w:type="character" w:customStyle="1" w:styleId="ConsNormal">
    <w:name w:val="ConsNormal Знак"/>
    <w:basedOn w:val="a0"/>
    <w:rsid w:val="00B10FE1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10FE1"/>
    <w:pPr>
      <w:spacing w:before="280" w:after="280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10F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10FE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10FE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10FE1"/>
    <w:pPr>
      <w:widowControl w:val="0"/>
      <w:spacing w:before="20"/>
      <w:ind w:firstLine="720"/>
      <w:jc w:val="both"/>
    </w:pPr>
  </w:style>
  <w:style w:type="paragraph" w:styleId="a6">
    <w:name w:val="List Paragraph"/>
    <w:basedOn w:val="a"/>
    <w:uiPriority w:val="34"/>
    <w:qFormat/>
    <w:rsid w:val="00B10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10FE1"/>
  </w:style>
  <w:style w:type="character" w:customStyle="1" w:styleId="ConsNormal">
    <w:name w:val="ConsNormal Знак"/>
    <w:basedOn w:val="a0"/>
    <w:rsid w:val="00B10FE1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10FE1"/>
    <w:pPr>
      <w:spacing w:before="280" w:after="280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10F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10FE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10FE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10FE1"/>
    <w:pPr>
      <w:widowControl w:val="0"/>
      <w:spacing w:before="20"/>
      <w:ind w:firstLine="720"/>
      <w:jc w:val="both"/>
    </w:pPr>
  </w:style>
  <w:style w:type="paragraph" w:styleId="a6">
    <w:name w:val="List Paragraph"/>
    <w:basedOn w:val="a"/>
    <w:uiPriority w:val="34"/>
    <w:qFormat/>
    <w:rsid w:val="00B10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http://www.w3.org/2000/09/xmldsig#sha1"/>
      <DigestValue>1ipC4YzJ0p4ZuINv89Ty7CIe8BM=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cx1Qm17hs8IK8J4M1ZGcKc2gzNM=</DigestValue>
    </Reference>
  </SignedInfo>
  <SignatureValue>VwqfFFcPAAAAPQBZAEYAawBuADUATgBMAFMAdwArAGkAUgBHAG4AagBlAEgATgA4ADcAKwBSAFEA
SwBLAAAAAA==</SignatureValue>
  <KeyInfo>
    <X509Data>
      <X509Certificate>MIIJbzCCCR6gAwIBAgIKYjZBeAADAAI7KjAIBgYqhQMCAgMwggGMMRgwFgYFKoUDZAESDTEwMjY2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bkCLw29/iwSBbNXgHZiB/njxlJE=</DigestValue>
      </Reference>
      <Reference URI="/word/stylesWithEffects.xml?ContentType=application/vnd.ms-word.stylesWithEffects+xml">
        <DigestMethod Algorithm="http://www.w3.org/2000/09/xmldsig#sha1"/>
        <DigestValue>3KuJQrDezIdqZIkVwttwV4xOFGY=</DigestValue>
      </Reference>
      <Reference URI="/word/styles.xml?ContentType=application/vnd.openxmlformats-officedocument.wordprocessingml.styles+xml">
        <DigestMethod Algorithm="http://www.w3.org/2000/09/xmldsig#sha1"/>
        <DigestValue>tU8iBWmfPWW5LAfGxy6YsN9cDos=</DigestValue>
      </Reference>
      <Reference URI="/word/settings.xml?ContentType=application/vnd.openxmlformats-officedocument.wordprocessingml.settings+xml">
        <DigestMethod Algorithm="http://www.w3.org/2000/09/xmldsig#sha1"/>
        <DigestValue>83wIRH4zrFcMn8yqhRSZFR0UrLc=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EbKSsP6R03xL94YD6fc+8O6KsgQ=</DigestValue>
      </Reference>
      <Reference URI="/word/numbering.xml?ContentType=application/vnd.openxmlformats-officedocument.wordprocessingml.numbering+xml">
        <DigestMethod Algorithm="http://www.w3.org/2000/09/xmldsig#sha1"/>
        <DigestValue>7P9Mwr3BexH1FVNtSqXxQiPWvvI=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</Manifest>
    <SignatureProperties>
      <SignatureProperty Id="idSignatureTime" Target="#idPackageSignature">
        <mdssi:SignatureTime>
          <mdssi:Format>YYYY-MM-DDThh:mm:ssTZD</mdssi:Format>
          <mdssi:Value>2016-08-19T12:51:11Z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2016-08-19T12:51:11Z</xd:SigningTime>
          <xd:SigningCertificate>
            <xd:Cert>
              <xd:CertDigest>
                <DigestMethod Algorithm="http://www.w3.org/2000/09/xmldsig#sha1"/>
                <DigestValue>kDA3RyjWimtetTHeYS3x8VwkIFE=</DigestValue>
              </xd:CertDigest>
              <xd:IssuerSerial>
                <X509IssuerName>CN=УЦ ЗАО «ПФ «СКБ Контур» (Qualified), OU=Удостоверяющий центр, O=ЗАО «ПФ «СКБ Контур», L=Екатеринбург, S=66 Свердловская область, C=RU, E=ca@skbkontur.ru, STREET=Пр. Космонавтов д. 56, ИНН=006663003127, ОГРН=1026605606620</X509IssuerName>
                <X509SerialNumber>463792757021828102372138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zacharova-oo</cp:lastModifiedBy>
  <cp:revision>3</cp:revision>
  <dcterms:created xsi:type="dcterms:W3CDTF">2016-05-27T11:48:00Z</dcterms:created>
  <dcterms:modified xsi:type="dcterms:W3CDTF">2016-08-19T12:51:00Z</dcterms:modified>
</cp:coreProperties>
</file>