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D41ACD" w:rsidRDefault="00D41ACD" w:rsidP="00B2226A">
            <w:pPr>
              <w:rPr>
                <w:sz w:val="20"/>
                <w:szCs w:val="20"/>
                <w:u w:val="single"/>
                <w:lang w:val="en-US"/>
              </w:rPr>
            </w:pPr>
            <w:hyperlink r:id="rId7" w:history="1">
              <w:r w:rsidRPr="00D41ACD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66CC">
              <w:rPr>
                <w:b/>
                <w:bCs/>
                <w:color w:val="333333"/>
                <w:sz w:val="20"/>
                <w:szCs w:val="20"/>
              </w:rPr>
              <w:t>Боровичское</w:t>
            </w:r>
            <w:proofErr w:type="spellEnd"/>
            <w:r w:rsidRPr="005C66CC">
              <w:rPr>
                <w:b/>
                <w:bCs/>
                <w:color w:val="333333"/>
                <w:sz w:val="20"/>
                <w:szCs w:val="20"/>
              </w:rPr>
              <w:t xml:space="preserve"> районное</w:t>
            </w:r>
            <w:r w:rsidRPr="005C66CC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 w:rsidRPr="005C66CC">
              <w:rPr>
                <w:b/>
                <w:bCs/>
                <w:color w:val="333333"/>
                <w:sz w:val="20"/>
                <w:szCs w:val="20"/>
              </w:rPr>
              <w:t>потребительское общество</w:t>
            </w:r>
            <w:r w:rsidRPr="005C66CC">
              <w:rPr>
                <w:rStyle w:val="apple-converted-space"/>
                <w:color w:val="333333"/>
                <w:sz w:val="20"/>
                <w:szCs w:val="20"/>
              </w:rPr>
              <w:t> </w:t>
            </w:r>
          </w:p>
        </w:tc>
      </w:tr>
      <w:tr w:rsidR="00F9179D" w:rsidRPr="0042774C" w:rsidTr="00D41ACD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D41ACD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="00202107" w:rsidRPr="005C66CC">
              <w:rPr>
                <w:sz w:val="20"/>
                <w:szCs w:val="20"/>
              </w:rPr>
              <w:t>г</w:t>
            </w:r>
            <w:proofErr w:type="gramEnd"/>
            <w:r w:rsidR="00202107" w:rsidRPr="005C66CC">
              <w:rPr>
                <w:sz w:val="20"/>
                <w:szCs w:val="20"/>
              </w:rPr>
              <w:t>. Боровичи, ул. Советская, д. 55</w:t>
            </w:r>
          </w:p>
        </w:tc>
      </w:tr>
      <w:tr w:rsidR="00F9179D" w:rsidRPr="0042774C" w:rsidTr="00D41ACD">
        <w:trPr>
          <w:trHeight w:hRule="exact" w:val="42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D41ACD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202107" w:rsidRPr="005C66CC">
              <w:rPr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="00202107" w:rsidRPr="005C66CC">
              <w:rPr>
                <w:sz w:val="20"/>
                <w:szCs w:val="20"/>
              </w:rPr>
              <w:t>г</w:t>
            </w:r>
            <w:proofErr w:type="gramEnd"/>
            <w:r w:rsidR="00202107" w:rsidRPr="005C66CC">
              <w:rPr>
                <w:sz w:val="20"/>
                <w:szCs w:val="20"/>
              </w:rPr>
              <w:t>. Боровичи, ул. Советская, д. 55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202107" w:rsidRPr="005C66CC">
              <w:rPr>
                <w:sz w:val="20"/>
                <w:szCs w:val="20"/>
              </w:rPr>
              <w:t>5320059725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sz w:val="20"/>
                <w:szCs w:val="20"/>
              </w:rPr>
              <w:t>1135321002717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Pr="005C66CC">
              <w:rPr>
                <w:color w:val="333333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5C66CC">
              <w:rPr>
                <w:color w:val="333333"/>
                <w:sz w:val="20"/>
                <w:szCs w:val="20"/>
              </w:rPr>
              <w:t>13.04.2016 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D41ACD" w:rsidRPr="00D41ACD" w:rsidRDefault="00D41ACD" w:rsidP="00D41ACD">
            <w:pPr>
              <w:rPr>
                <w:sz w:val="20"/>
                <w:szCs w:val="20"/>
                <w:u w:val="single"/>
                <w:lang w:val="en-US"/>
              </w:rPr>
            </w:pPr>
            <w:hyperlink r:id="rId8" w:history="1">
              <w:r w:rsidRPr="00D41ACD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</w:p>
          <w:p w:rsidR="008A69C5" w:rsidRPr="0042774C" w:rsidRDefault="008A69C5" w:rsidP="008A69C5">
            <w:pPr>
              <w:rPr>
                <w:color w:val="000000" w:themeColor="text1"/>
                <w:sz w:val="20"/>
                <w:szCs w:val="20"/>
              </w:rPr>
            </w:pPr>
          </w:p>
          <w:p w:rsidR="008A69C5" w:rsidRPr="0042774C" w:rsidRDefault="008A69C5" w:rsidP="0098080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4A6471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4A6471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4A6471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4A6471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A6471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6F6078">
        <w:trPr>
          <w:trHeight w:val="241"/>
        </w:trPr>
        <w:tc>
          <w:tcPr>
            <w:tcW w:w="10348" w:type="dxa"/>
          </w:tcPr>
          <w:p w:rsidR="00D41ACD" w:rsidRPr="00D41AC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Решением Арбитражного суда Новгородской области от 13.04.2016 г. по делу №</w:t>
            </w:r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 xml:space="preserve">А44-8616/2015 </w:t>
            </w:r>
            <w:proofErr w:type="spellStart"/>
            <w:r w:rsidRPr="00D41ACD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D41ACD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D41ACD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D41ACD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D41ACD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D41ACD">
              <w:rPr>
                <w:color w:val="auto"/>
                <w:sz w:val="20"/>
                <w:szCs w:val="20"/>
              </w:rPr>
              <w:t xml:space="preserve">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D41ACD">
              <w:rPr>
                <w:color w:val="auto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D41ACD">
              <w:rPr>
                <w:color w:val="auto"/>
                <w:sz w:val="20"/>
                <w:szCs w:val="20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 Организатор торгов – ООО «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» (394026, г. Воронеж, проспект Труда, 65, ОГРН 1023602617950, ИНН 3666085073, КПП 366201001), </w:t>
            </w:r>
            <w:proofErr w:type="spellStart"/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>эл</w:t>
            </w:r>
            <w:proofErr w:type="spellEnd"/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 xml:space="preserve">. почта: </w:t>
            </w:r>
            <w:proofErr w:type="spellStart"/>
            <w:r w:rsidRPr="00D41ACD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agrocapital</w:t>
            </w:r>
            <w:proofErr w:type="spellEnd"/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>36@</w:t>
            </w:r>
            <w:proofErr w:type="spellStart"/>
            <w:r w:rsidRPr="00D41ACD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gmail</w:t>
            </w:r>
            <w:proofErr w:type="spellEnd"/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D41ACD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D41ACD">
              <w:rPr>
                <w:color w:val="auto"/>
                <w:sz w:val="20"/>
                <w:szCs w:val="20"/>
              </w:rPr>
              <w:t xml:space="preserve"> </w:t>
            </w:r>
            <w:r w:rsidRPr="00D41ACD">
              <w:rPr>
                <w:color w:val="auto"/>
                <w:sz w:val="20"/>
                <w:szCs w:val="20"/>
                <w:shd w:val="clear" w:color="auto" w:fill="FFFFFF"/>
              </w:rPr>
              <w:t xml:space="preserve">адрес для корреспонденции: 394026, г. Воронеж, проспект Труда, 65, </w:t>
            </w:r>
            <w:r w:rsidRPr="00D41ACD">
              <w:rPr>
                <w:color w:val="auto"/>
                <w:sz w:val="20"/>
                <w:szCs w:val="20"/>
              </w:rPr>
              <w:t>сообщает</w:t>
            </w:r>
            <w:r w:rsidR="00D41ACD" w:rsidRPr="00D41ACD">
              <w:rPr>
                <w:color w:val="auto"/>
                <w:sz w:val="20"/>
                <w:szCs w:val="20"/>
              </w:rPr>
              <w:t>:</w:t>
            </w:r>
          </w:p>
          <w:p w:rsidR="00D41ACD" w:rsidRPr="00D41ACD" w:rsidRDefault="00D41ACD" w:rsidP="00D41ACD">
            <w:pPr>
              <w:ind w:left="34" w:firstLine="425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 xml:space="preserve">1) о результатах открытых торгов (аукцион на повышение, форма подачи предложений открытая), проводимых </w:t>
            </w:r>
            <w:r>
              <w:rPr>
                <w:color w:val="auto"/>
                <w:sz w:val="20"/>
                <w:szCs w:val="20"/>
              </w:rPr>
              <w:t>12</w:t>
            </w:r>
            <w:r w:rsidRPr="00D41ACD">
              <w:rPr>
                <w:color w:val="auto"/>
                <w:sz w:val="20"/>
                <w:szCs w:val="20"/>
              </w:rPr>
              <w:t>.09.2016г. в 12ч. 00 мин. на ЭТП ОАО «Российский аукционный дом» (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lot-online.ru</w:t>
            </w:r>
            <w:proofErr w:type="spellEnd"/>
            <w:r>
              <w:rPr>
                <w:color w:val="auto"/>
                <w:sz w:val="20"/>
                <w:szCs w:val="20"/>
              </w:rPr>
              <w:t>) в соответствии с сообщением №</w:t>
            </w:r>
            <w:r w:rsidRPr="00D41ACD">
              <w:rPr>
                <w:color w:val="auto"/>
                <w:sz w:val="20"/>
                <w:szCs w:val="20"/>
              </w:rPr>
              <w:t>77010059144 в газете «Коммерсантъ» №1</w:t>
            </w:r>
            <w:r>
              <w:rPr>
                <w:color w:val="auto"/>
                <w:sz w:val="20"/>
                <w:szCs w:val="20"/>
              </w:rPr>
              <w:t>42</w:t>
            </w:r>
            <w:r w:rsidRPr="00D41ACD">
              <w:rPr>
                <w:color w:val="auto"/>
                <w:sz w:val="20"/>
                <w:szCs w:val="20"/>
              </w:rPr>
              <w:t xml:space="preserve"> от </w:t>
            </w:r>
            <w:r>
              <w:rPr>
                <w:color w:val="auto"/>
                <w:sz w:val="20"/>
                <w:szCs w:val="20"/>
              </w:rPr>
              <w:t>06</w:t>
            </w:r>
            <w:r w:rsidRPr="00D41ACD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8</w:t>
            </w:r>
            <w:r w:rsidRPr="00D41ACD">
              <w:rPr>
                <w:color w:val="auto"/>
                <w:sz w:val="20"/>
                <w:szCs w:val="20"/>
              </w:rPr>
              <w:t>.2016г.</w:t>
            </w:r>
          </w:p>
          <w:p w:rsidR="00D41ACD" w:rsidRDefault="00D41ACD" w:rsidP="00D41ACD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lastRenderedPageBreak/>
              <w:t>Торги по Лот</w:t>
            </w:r>
            <w:r>
              <w:rPr>
                <w:color w:val="auto"/>
                <w:sz w:val="20"/>
                <w:szCs w:val="20"/>
              </w:rPr>
              <w:t>ам</w:t>
            </w:r>
            <w:r w:rsidRPr="00D41ACD">
              <w:rPr>
                <w:color w:val="auto"/>
                <w:sz w:val="20"/>
                <w:szCs w:val="20"/>
              </w:rPr>
              <w:t xml:space="preserve"> №2</w:t>
            </w:r>
            <w:r>
              <w:rPr>
                <w:color w:val="auto"/>
                <w:sz w:val="20"/>
                <w:szCs w:val="20"/>
              </w:rPr>
              <w:t>-6, 8-16, 18, 20-29, 31,32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торгах.</w:t>
            </w:r>
          </w:p>
          <w:p w:rsidR="00D41ACD" w:rsidRPr="00D75F53" w:rsidRDefault="00D41ACD" w:rsidP="00D75F53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Торги по лоту №1</w:t>
            </w:r>
            <w:r>
              <w:rPr>
                <w:color w:val="auto"/>
                <w:sz w:val="20"/>
                <w:szCs w:val="20"/>
              </w:rPr>
              <w:t>, №7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состоявшимися. </w:t>
            </w:r>
            <w:proofErr w:type="gramStart"/>
            <w:r>
              <w:rPr>
                <w:color w:val="auto"/>
                <w:sz w:val="20"/>
                <w:szCs w:val="20"/>
              </w:rPr>
              <w:t>Победитель торгов, предложивший максимальное ценовое предложение</w:t>
            </w:r>
            <w:r w:rsidRPr="00D41ACD">
              <w:rPr>
                <w:color w:val="auto"/>
                <w:sz w:val="20"/>
                <w:szCs w:val="20"/>
              </w:rPr>
              <w:t xml:space="preserve"> – Общество с ограниченной ответственностью "АВАНГАРД-ТРЕЙДИНГ" ИНН:3663090727, ОГРН: 1123668008826, действующее на основании агентского договора от </w:t>
            </w:r>
            <w:r>
              <w:rPr>
                <w:color w:val="auto"/>
                <w:sz w:val="20"/>
                <w:szCs w:val="20"/>
              </w:rPr>
              <w:t>05</w:t>
            </w:r>
            <w:r w:rsidRPr="00D41ACD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9</w:t>
            </w:r>
            <w:r w:rsidRPr="00D41ACD">
              <w:rPr>
                <w:color w:val="auto"/>
                <w:sz w:val="20"/>
                <w:szCs w:val="20"/>
              </w:rPr>
              <w:t xml:space="preserve">.2016г. от имени и за счет </w:t>
            </w:r>
            <w:r w:rsidR="00D75F53" w:rsidRPr="00D75F53">
              <w:rPr>
                <w:color w:val="auto"/>
                <w:sz w:val="20"/>
                <w:szCs w:val="20"/>
              </w:rPr>
              <w:t>Потребительского кооператива "Торгово-закупочный потребительский кооператив "ЦЕРЕРА", ИНН: 5321184020,</w:t>
            </w:r>
            <w:r w:rsidR="00D75F53">
              <w:rPr>
                <w:color w:val="auto"/>
                <w:sz w:val="20"/>
                <w:szCs w:val="20"/>
              </w:rPr>
              <w:t xml:space="preserve"> </w:t>
            </w:r>
            <w:r w:rsidR="00D75F53" w:rsidRPr="00D75F53">
              <w:rPr>
                <w:color w:val="auto"/>
                <w:sz w:val="20"/>
                <w:szCs w:val="20"/>
              </w:rPr>
              <w:t>ОГРН: 1165321055613, а также от имени и за счет Общества с ограниченной ответственностью «Гранит» ИНН 7730210317, ОГРН 1167746752062</w:t>
            </w:r>
            <w:r w:rsidRPr="00D75F53">
              <w:rPr>
                <w:color w:val="auto"/>
                <w:sz w:val="20"/>
                <w:szCs w:val="20"/>
              </w:rPr>
              <w:t>.</w:t>
            </w:r>
            <w:proofErr w:type="gramEnd"/>
            <w:r w:rsidRPr="00D75F53">
              <w:rPr>
                <w:color w:val="auto"/>
                <w:sz w:val="20"/>
                <w:szCs w:val="20"/>
              </w:rPr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 w:rsidR="00D75F53">
              <w:rPr>
                <w:color w:val="auto"/>
                <w:sz w:val="20"/>
                <w:szCs w:val="20"/>
              </w:rPr>
              <w:t xml:space="preserve">по Лоту №1 </w:t>
            </w:r>
            <w:r w:rsidRPr="00D75F53">
              <w:rPr>
                <w:color w:val="auto"/>
                <w:sz w:val="20"/>
                <w:szCs w:val="20"/>
              </w:rPr>
              <w:t xml:space="preserve">– </w:t>
            </w:r>
            <w:r w:rsidR="00D75F53" w:rsidRPr="00D75F53">
              <w:rPr>
                <w:color w:val="auto"/>
                <w:sz w:val="20"/>
                <w:szCs w:val="20"/>
              </w:rPr>
              <w:t>55 783</w:t>
            </w:r>
            <w:r w:rsidR="00D75F53">
              <w:rPr>
                <w:color w:val="auto"/>
                <w:sz w:val="20"/>
                <w:szCs w:val="20"/>
              </w:rPr>
              <w:t> </w:t>
            </w:r>
            <w:r w:rsidR="00D75F53" w:rsidRPr="00D75F53">
              <w:rPr>
                <w:color w:val="auto"/>
                <w:sz w:val="20"/>
                <w:szCs w:val="20"/>
              </w:rPr>
              <w:t>787</w:t>
            </w:r>
            <w:r w:rsidR="00D75F53">
              <w:rPr>
                <w:color w:val="auto"/>
                <w:sz w:val="20"/>
                <w:szCs w:val="20"/>
              </w:rPr>
              <w:t>,</w:t>
            </w:r>
            <w:r w:rsidR="00D75F53" w:rsidRPr="00D75F53">
              <w:rPr>
                <w:color w:val="auto"/>
                <w:sz w:val="20"/>
                <w:szCs w:val="20"/>
              </w:rPr>
              <w:t>50</w:t>
            </w:r>
            <w:r w:rsidRPr="00D75F53">
              <w:rPr>
                <w:color w:val="auto"/>
                <w:sz w:val="20"/>
                <w:szCs w:val="20"/>
              </w:rPr>
              <w:t xml:space="preserve"> рублей, без НДС</w:t>
            </w:r>
            <w:r w:rsidR="00D75F53">
              <w:rPr>
                <w:color w:val="auto"/>
                <w:sz w:val="20"/>
                <w:szCs w:val="20"/>
              </w:rPr>
              <w:t xml:space="preserve">, по Лоту №7 </w:t>
            </w:r>
            <w:r w:rsidR="00D75F53" w:rsidRPr="00D75F53">
              <w:rPr>
                <w:color w:val="auto"/>
                <w:sz w:val="20"/>
                <w:szCs w:val="20"/>
              </w:rPr>
              <w:t xml:space="preserve">– </w:t>
            </w:r>
            <w:r w:rsidR="00D75F53">
              <w:rPr>
                <w:color w:val="auto"/>
                <w:sz w:val="20"/>
                <w:szCs w:val="20"/>
              </w:rPr>
              <w:t>407 040,0</w:t>
            </w:r>
            <w:r w:rsidR="00D75F53" w:rsidRPr="00D75F53">
              <w:rPr>
                <w:color w:val="auto"/>
                <w:sz w:val="20"/>
                <w:szCs w:val="20"/>
              </w:rPr>
              <w:t>0 рублей, без НДС</w:t>
            </w:r>
            <w:r w:rsidRPr="00D75F53">
              <w:rPr>
                <w:color w:val="auto"/>
                <w:sz w:val="20"/>
                <w:szCs w:val="20"/>
              </w:rPr>
              <w:t>.</w:t>
            </w:r>
          </w:p>
          <w:p w:rsidR="00D41ACD" w:rsidRDefault="00D41ACD" w:rsidP="00D41ACD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Торги по лоту №1</w:t>
            </w:r>
            <w:r w:rsidR="00D75F53">
              <w:rPr>
                <w:color w:val="auto"/>
                <w:sz w:val="20"/>
                <w:szCs w:val="20"/>
              </w:rPr>
              <w:t>7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несостоявшимися. 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Единственный участник торгов по Лоту №1</w:t>
            </w:r>
            <w:r w:rsidR="00D75F53">
              <w:rPr>
                <w:color w:val="auto"/>
                <w:sz w:val="20"/>
                <w:szCs w:val="20"/>
              </w:rPr>
              <w:t>7</w:t>
            </w:r>
            <w:r w:rsidRPr="00D41ACD">
              <w:rPr>
                <w:color w:val="auto"/>
                <w:sz w:val="20"/>
                <w:szCs w:val="20"/>
              </w:rPr>
              <w:t xml:space="preserve">, заявка которого соответствует начальной цене продажи – </w:t>
            </w:r>
            <w:r w:rsidR="00D75F53" w:rsidRPr="00D75F53">
              <w:rPr>
                <w:color w:val="auto"/>
                <w:sz w:val="20"/>
                <w:szCs w:val="20"/>
              </w:rPr>
              <w:t>Луконин Иван Александрович</w:t>
            </w:r>
            <w:r w:rsidR="00D75F53">
              <w:rPr>
                <w:color w:val="auto"/>
                <w:sz w:val="20"/>
                <w:szCs w:val="20"/>
              </w:rPr>
              <w:t xml:space="preserve"> (</w:t>
            </w:r>
            <w:r w:rsidR="00D75F53" w:rsidRPr="00D75F53">
              <w:rPr>
                <w:color w:val="auto"/>
                <w:sz w:val="20"/>
                <w:szCs w:val="20"/>
              </w:rPr>
              <w:t>624250, Свердловская обл., г. Заречный, ул. Ленинградская 16б, кв.36</w:t>
            </w:r>
            <w:r w:rsidR="00D75F53">
              <w:rPr>
                <w:color w:val="auto"/>
                <w:sz w:val="20"/>
                <w:szCs w:val="20"/>
              </w:rPr>
              <w:t>)</w:t>
            </w:r>
            <w:r w:rsidRPr="00D41ACD">
              <w:rPr>
                <w:color w:val="auto"/>
                <w:sz w:val="20"/>
                <w:szCs w:val="20"/>
              </w:rPr>
              <w:t>.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 w:rsidR="00D75F53">
              <w:rPr>
                <w:color w:val="auto"/>
                <w:sz w:val="20"/>
                <w:szCs w:val="20"/>
              </w:rPr>
              <w:t xml:space="preserve">270 000 </w:t>
            </w:r>
            <w:r w:rsidRPr="00D41ACD">
              <w:rPr>
                <w:color w:val="auto"/>
                <w:sz w:val="20"/>
                <w:szCs w:val="20"/>
              </w:rPr>
              <w:t>рублей, без НДС.</w:t>
            </w:r>
          </w:p>
          <w:p w:rsidR="00D75F53" w:rsidRDefault="00D75F53" w:rsidP="00D41ACD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Торги по лоту №1</w:t>
            </w:r>
            <w:r>
              <w:rPr>
                <w:color w:val="auto"/>
                <w:sz w:val="20"/>
                <w:szCs w:val="20"/>
              </w:rPr>
              <w:t>9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несостоявшимися. Единственный участник торгов по Лоту №1</w:t>
            </w:r>
            <w:r>
              <w:rPr>
                <w:color w:val="auto"/>
                <w:sz w:val="20"/>
                <w:szCs w:val="20"/>
              </w:rPr>
              <w:t>9</w:t>
            </w:r>
            <w:r w:rsidRPr="00D41ACD">
              <w:rPr>
                <w:color w:val="auto"/>
                <w:sz w:val="20"/>
                <w:szCs w:val="20"/>
              </w:rPr>
              <w:t xml:space="preserve">, заявка которого соответствует начальной цене продажи – </w:t>
            </w:r>
            <w:r w:rsidRPr="00D75F53">
              <w:rPr>
                <w:color w:val="auto"/>
                <w:sz w:val="20"/>
                <w:szCs w:val="20"/>
              </w:rPr>
              <w:t>Калинин Евгений Викторови</w:t>
            </w:r>
            <w:r>
              <w:rPr>
                <w:color w:val="auto"/>
                <w:sz w:val="20"/>
                <w:szCs w:val="20"/>
              </w:rPr>
              <w:t>ч (</w:t>
            </w:r>
            <w:r w:rsidRPr="00D75F53">
              <w:rPr>
                <w:color w:val="auto"/>
                <w:sz w:val="20"/>
                <w:szCs w:val="20"/>
              </w:rPr>
              <w:t xml:space="preserve">173020, г. Великий Новгород ул. </w:t>
            </w:r>
            <w:proofErr w:type="spellStart"/>
            <w:r w:rsidRPr="00D75F53">
              <w:rPr>
                <w:color w:val="auto"/>
                <w:sz w:val="20"/>
                <w:szCs w:val="20"/>
              </w:rPr>
              <w:t>Маловишерская</w:t>
            </w:r>
            <w:proofErr w:type="spellEnd"/>
            <w:r w:rsidRPr="00D75F53">
              <w:rPr>
                <w:color w:val="auto"/>
                <w:sz w:val="20"/>
                <w:szCs w:val="20"/>
              </w:rPr>
              <w:t xml:space="preserve"> д.5 корпус 1 кв.103</w:t>
            </w:r>
            <w:r>
              <w:rPr>
                <w:color w:val="auto"/>
                <w:sz w:val="20"/>
                <w:szCs w:val="20"/>
              </w:rPr>
              <w:t>)</w:t>
            </w:r>
            <w:r w:rsidRPr="00D41ACD">
              <w:rPr>
                <w:color w:val="auto"/>
                <w:sz w:val="20"/>
                <w:szCs w:val="20"/>
              </w:rPr>
              <w:t xml:space="preserve">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rPr>
                <w:color w:val="auto"/>
                <w:sz w:val="20"/>
                <w:szCs w:val="20"/>
              </w:rPr>
              <w:t xml:space="preserve">54 000 </w:t>
            </w:r>
            <w:r w:rsidRPr="00D41ACD">
              <w:rPr>
                <w:color w:val="auto"/>
                <w:sz w:val="20"/>
                <w:szCs w:val="20"/>
              </w:rPr>
              <w:t>рублей, без НДС.</w:t>
            </w:r>
          </w:p>
          <w:p w:rsidR="00D75F53" w:rsidRPr="00D41ACD" w:rsidRDefault="00D75F53" w:rsidP="00D41ACD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Торги по лоту №</w:t>
            </w:r>
            <w:r>
              <w:rPr>
                <w:color w:val="auto"/>
                <w:sz w:val="20"/>
                <w:szCs w:val="20"/>
              </w:rPr>
              <w:t>30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несостоявшимися. Единственный участник торгов по Лоту №</w:t>
            </w:r>
            <w:r>
              <w:rPr>
                <w:color w:val="auto"/>
                <w:sz w:val="20"/>
                <w:szCs w:val="20"/>
              </w:rPr>
              <w:t>30</w:t>
            </w:r>
            <w:r w:rsidRPr="00D41ACD">
              <w:rPr>
                <w:color w:val="auto"/>
                <w:sz w:val="20"/>
                <w:szCs w:val="20"/>
              </w:rPr>
              <w:t xml:space="preserve">, заявка которого соответствует начальной цене продажи – </w:t>
            </w:r>
            <w:r w:rsidRPr="00D75F53">
              <w:rPr>
                <w:color w:val="auto"/>
                <w:sz w:val="20"/>
                <w:szCs w:val="20"/>
              </w:rPr>
              <w:t>Анисимов  Игорь Владимирович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D75F53">
              <w:rPr>
                <w:color w:val="auto"/>
                <w:sz w:val="20"/>
                <w:szCs w:val="20"/>
              </w:rPr>
              <w:t xml:space="preserve">173003, г. Великий Новгород, ул. </w:t>
            </w:r>
            <w:proofErr w:type="spellStart"/>
            <w:r w:rsidRPr="00D75F53">
              <w:rPr>
                <w:color w:val="auto"/>
                <w:sz w:val="20"/>
                <w:szCs w:val="20"/>
              </w:rPr>
              <w:t>Лазаревская</w:t>
            </w:r>
            <w:proofErr w:type="spellEnd"/>
            <w:r w:rsidRPr="00D75F53">
              <w:rPr>
                <w:color w:val="auto"/>
                <w:sz w:val="20"/>
                <w:szCs w:val="20"/>
              </w:rPr>
              <w:t xml:space="preserve"> д.7, корп.1, кв.7</w:t>
            </w:r>
            <w:r>
              <w:rPr>
                <w:color w:val="auto"/>
                <w:sz w:val="20"/>
                <w:szCs w:val="20"/>
              </w:rPr>
              <w:t>)</w:t>
            </w:r>
            <w:r w:rsidRPr="00D41ACD">
              <w:rPr>
                <w:color w:val="auto"/>
                <w:sz w:val="20"/>
                <w:szCs w:val="20"/>
              </w:rPr>
              <w:t xml:space="preserve">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rPr>
                <w:color w:val="auto"/>
                <w:sz w:val="20"/>
                <w:szCs w:val="20"/>
              </w:rPr>
              <w:t xml:space="preserve">582 001 </w:t>
            </w:r>
            <w:r w:rsidRPr="00D41ACD">
              <w:rPr>
                <w:color w:val="auto"/>
                <w:sz w:val="20"/>
                <w:szCs w:val="20"/>
              </w:rPr>
              <w:t>рублей, без НДС.</w:t>
            </w:r>
          </w:p>
          <w:p w:rsidR="00D41ACD" w:rsidRPr="00D41ACD" w:rsidRDefault="00D41ACD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97229C" w:rsidRPr="00D41ACD" w:rsidRDefault="00D41ACD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 xml:space="preserve">2) </w:t>
            </w:r>
            <w:r w:rsidR="00202107" w:rsidRPr="00D41ACD">
              <w:rPr>
                <w:color w:val="auto"/>
                <w:sz w:val="20"/>
                <w:szCs w:val="20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202107" w:rsidRPr="00D41ACD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202107" w:rsidRPr="00D41ACD">
              <w:rPr>
                <w:color w:val="auto"/>
                <w:sz w:val="20"/>
                <w:szCs w:val="20"/>
              </w:rPr>
              <w:t xml:space="preserve">) </w:t>
            </w:r>
            <w:r w:rsidR="00202107" w:rsidRPr="00221969">
              <w:rPr>
                <w:color w:val="auto"/>
                <w:sz w:val="20"/>
                <w:szCs w:val="20"/>
              </w:rPr>
              <w:t>1</w:t>
            </w:r>
            <w:r w:rsidR="00221969" w:rsidRPr="00221969">
              <w:rPr>
                <w:color w:val="auto"/>
                <w:sz w:val="20"/>
                <w:szCs w:val="20"/>
              </w:rPr>
              <w:t>1</w:t>
            </w:r>
            <w:r w:rsidR="00202107" w:rsidRPr="00221969">
              <w:rPr>
                <w:color w:val="auto"/>
                <w:sz w:val="20"/>
                <w:szCs w:val="20"/>
              </w:rPr>
              <w:t>.</w:t>
            </w:r>
            <w:r w:rsidR="00221969" w:rsidRPr="00221969">
              <w:rPr>
                <w:color w:val="auto"/>
                <w:sz w:val="20"/>
                <w:szCs w:val="20"/>
              </w:rPr>
              <w:t>11</w:t>
            </w:r>
            <w:r w:rsidR="00202107" w:rsidRPr="00221969">
              <w:rPr>
                <w:color w:val="auto"/>
                <w:sz w:val="20"/>
                <w:szCs w:val="20"/>
              </w:rPr>
              <w:t>.2016</w:t>
            </w:r>
            <w:r w:rsidR="00202107" w:rsidRPr="00D41ACD">
              <w:rPr>
                <w:color w:val="auto"/>
                <w:sz w:val="20"/>
                <w:szCs w:val="20"/>
              </w:rPr>
              <w:t xml:space="preserve"> г. в 12.00 ч. </w:t>
            </w:r>
            <w:r w:rsidR="00D75F53">
              <w:rPr>
                <w:color w:val="auto"/>
                <w:sz w:val="20"/>
                <w:szCs w:val="20"/>
              </w:rPr>
              <w:t xml:space="preserve">повторных </w:t>
            </w:r>
            <w:r w:rsidR="00202107" w:rsidRPr="00D41ACD">
              <w:rPr>
                <w:color w:val="auto"/>
                <w:sz w:val="20"/>
                <w:szCs w:val="20"/>
              </w:rPr>
              <w:t xml:space="preserve">открытых торгов (аукцион на повышение, форма подачи предложений открытая) по продаже имущества </w:t>
            </w:r>
            <w:proofErr w:type="spellStart"/>
            <w:r w:rsidR="00202107" w:rsidRPr="00D41ACD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202107" w:rsidRPr="00D41ACD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97229C" w:rsidRPr="00D41AC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41ACD">
              <w:rPr>
                <w:b/>
                <w:color w:val="auto"/>
                <w:sz w:val="20"/>
                <w:szCs w:val="20"/>
              </w:rPr>
              <w:t>Лот 2:</w:t>
            </w:r>
            <w:r w:rsidRPr="00D41ACD">
              <w:rPr>
                <w:color w:val="auto"/>
                <w:sz w:val="20"/>
                <w:szCs w:val="20"/>
              </w:rPr>
              <w:t xml:space="preserve"> Земельный участок, пл. 750 кв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. № 53:02:0011701:92, по адресу: Новгородская обл.,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 р-н,  с/п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Волокское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, д. Волок, ул. 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Молодежная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 xml:space="preserve">, расположено нежилое здание, здание магазина №68,3, </w:t>
            </w:r>
          </w:p>
          <w:p w:rsidR="0097229C" w:rsidRPr="00D41AC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b/>
                <w:color w:val="auto"/>
                <w:sz w:val="20"/>
                <w:szCs w:val="20"/>
              </w:rPr>
              <w:t>Лот 3:</w:t>
            </w:r>
            <w:r w:rsidRPr="00D41ACD">
              <w:rPr>
                <w:color w:val="auto"/>
                <w:sz w:val="20"/>
                <w:szCs w:val="20"/>
              </w:rPr>
              <w:t xml:space="preserve"> Земельный участок, пл.659 кв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. № 53:02:0070101:101 по адресу: Новгородская обл.,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 р-н,  с/п Опеченское, с. Опеченский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Посад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,л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>иния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 1-я, на земельном участке расположено нежилое здание, магазин №11,26, </w:t>
            </w:r>
          </w:p>
          <w:p w:rsidR="0097229C" w:rsidRPr="00D41AC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b/>
                <w:color w:val="auto"/>
                <w:sz w:val="20"/>
                <w:szCs w:val="20"/>
              </w:rPr>
              <w:t xml:space="preserve">Лот 4: </w:t>
            </w:r>
            <w:r w:rsidRPr="00D41ACD">
              <w:rPr>
                <w:color w:val="auto"/>
                <w:sz w:val="20"/>
                <w:szCs w:val="20"/>
              </w:rPr>
              <w:t>Земельный участок, пл. 400 кв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. № 53:07:0140401:48 по адресу: Новгородская обл.,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 район,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Неболчское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Водогон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D7398" w:rsidRDefault="00202107" w:rsidP="0042774C">
            <w:pPr>
              <w:ind w:left="34" w:firstLine="425"/>
              <w:jc w:val="both"/>
              <w:rPr>
                <w:sz w:val="20"/>
                <w:szCs w:val="20"/>
              </w:rPr>
            </w:pPr>
            <w:r w:rsidRPr="00D41ACD">
              <w:rPr>
                <w:b/>
                <w:color w:val="auto"/>
                <w:sz w:val="20"/>
                <w:szCs w:val="20"/>
              </w:rPr>
              <w:t xml:space="preserve">Лот 5: </w:t>
            </w:r>
            <w:r w:rsidRPr="00D41ACD">
              <w:rPr>
                <w:color w:val="auto"/>
                <w:sz w:val="20"/>
                <w:szCs w:val="20"/>
              </w:rPr>
              <w:t xml:space="preserve">Земельный участок, </w:t>
            </w:r>
            <w:proofErr w:type="spellStart"/>
            <w:proofErr w:type="gramStart"/>
            <w:r w:rsidRPr="00D41ACD">
              <w:rPr>
                <w:color w:val="auto"/>
                <w:sz w:val="20"/>
                <w:szCs w:val="20"/>
              </w:rPr>
              <w:t>пл</w:t>
            </w:r>
            <w:proofErr w:type="spellEnd"/>
            <w:proofErr w:type="gramEnd"/>
            <w:r w:rsidRPr="00D41ACD">
              <w:rPr>
                <w:color w:val="auto"/>
                <w:sz w:val="20"/>
                <w:szCs w:val="20"/>
              </w:rPr>
              <w:t xml:space="preserve"> 797,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. №53:02:0011703:78, по адресу: Новгородская обл.,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 xml:space="preserve"> р-н, с/п </w:t>
            </w:r>
            <w:proofErr w:type="spellStart"/>
            <w:r w:rsidRPr="00D41ACD">
              <w:rPr>
                <w:color w:val="auto"/>
                <w:sz w:val="20"/>
                <w:szCs w:val="20"/>
              </w:rPr>
              <w:t>Волокское</w:t>
            </w:r>
            <w:proofErr w:type="spellEnd"/>
            <w:r w:rsidRPr="00D41ACD">
              <w:rPr>
                <w:color w:val="auto"/>
                <w:sz w:val="20"/>
                <w:szCs w:val="20"/>
              </w:rPr>
              <w:t>, д</w:t>
            </w:r>
            <w:proofErr w:type="gramStart"/>
            <w:r w:rsidRPr="00D41ACD">
              <w:rPr>
                <w:color w:val="auto"/>
                <w:sz w:val="20"/>
                <w:szCs w:val="20"/>
              </w:rPr>
              <w:t>.В</w:t>
            </w:r>
            <w:proofErr w:type="gramEnd"/>
            <w:r w:rsidRPr="00D41ACD">
              <w:rPr>
                <w:color w:val="auto"/>
                <w:sz w:val="20"/>
                <w:szCs w:val="20"/>
              </w:rPr>
              <w:t>олок, ул. Центральн</w:t>
            </w:r>
            <w:r w:rsidRPr="005C66CC">
              <w:rPr>
                <w:sz w:val="20"/>
                <w:szCs w:val="20"/>
              </w:rPr>
              <w:t xml:space="preserve">ая, на земельном участке расположено нежилое здание, здание магазина №66, 41А, </w:t>
            </w:r>
          </w:p>
          <w:p w:rsidR="0097229C" w:rsidRDefault="00202107" w:rsidP="0042774C">
            <w:pPr>
              <w:ind w:left="34" w:firstLine="425"/>
              <w:jc w:val="both"/>
              <w:rPr>
                <w:sz w:val="20"/>
                <w:szCs w:val="20"/>
                <w:lang w:val="en-US"/>
              </w:rPr>
            </w:pPr>
            <w:r w:rsidRPr="005C66CC">
              <w:rPr>
                <w:b/>
                <w:sz w:val="20"/>
                <w:szCs w:val="20"/>
              </w:rPr>
              <w:t>Лот 6:</w:t>
            </w:r>
            <w:r w:rsidRPr="005C66CC">
              <w:rPr>
                <w:sz w:val="20"/>
                <w:szCs w:val="20"/>
              </w:rPr>
              <w:t xml:space="preserve"> Земельный участок, </w:t>
            </w:r>
            <w:proofErr w:type="spellStart"/>
            <w:proofErr w:type="gramStart"/>
            <w:r w:rsidRPr="005C66CC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5C66CC">
              <w:rPr>
                <w:sz w:val="20"/>
                <w:szCs w:val="20"/>
              </w:rPr>
              <w:t xml:space="preserve"> 602 кв.м,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№53:02:00301202:44,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с/п </w:t>
            </w:r>
            <w:proofErr w:type="spellStart"/>
            <w:r w:rsidRPr="005C66CC">
              <w:rPr>
                <w:sz w:val="20"/>
                <w:szCs w:val="20"/>
              </w:rPr>
              <w:t>Егольское</w:t>
            </w:r>
            <w:proofErr w:type="spellEnd"/>
            <w:r w:rsidRPr="005C66CC">
              <w:rPr>
                <w:sz w:val="20"/>
                <w:szCs w:val="20"/>
              </w:rPr>
              <w:t xml:space="preserve">, д. </w:t>
            </w:r>
            <w:proofErr w:type="spellStart"/>
            <w:r w:rsidRPr="005C66CC">
              <w:rPr>
                <w:sz w:val="20"/>
                <w:szCs w:val="20"/>
              </w:rPr>
              <w:t>Ёгла</w:t>
            </w:r>
            <w:proofErr w:type="spellEnd"/>
            <w:r w:rsidRPr="005C66CC">
              <w:rPr>
                <w:sz w:val="20"/>
                <w:szCs w:val="20"/>
              </w:rPr>
              <w:t xml:space="preserve">, ул. </w:t>
            </w:r>
            <w:proofErr w:type="gramStart"/>
            <w:r w:rsidRPr="005C66CC">
              <w:rPr>
                <w:sz w:val="20"/>
                <w:szCs w:val="20"/>
              </w:rPr>
              <w:t>Советская</w:t>
            </w:r>
            <w:proofErr w:type="gramEnd"/>
            <w:r w:rsidRPr="005C66CC">
              <w:rPr>
                <w:sz w:val="20"/>
                <w:szCs w:val="20"/>
              </w:rPr>
              <w:t xml:space="preserve">, на земельном участке расположено нежилое здание, магазин, 175А, </w:t>
            </w:r>
            <w:r w:rsidRPr="005C66CC">
              <w:rPr>
                <w:b/>
                <w:sz w:val="20"/>
                <w:szCs w:val="20"/>
              </w:rPr>
              <w:t xml:space="preserve">Лот 7: </w:t>
            </w:r>
            <w:r w:rsidRPr="005C66CC">
              <w:rPr>
                <w:sz w:val="20"/>
                <w:szCs w:val="20"/>
              </w:rPr>
              <w:t>Магазин №61, пл. 109,5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№53:02:0151202:196,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</w:t>
            </w:r>
            <w:proofErr w:type="spellStart"/>
            <w:r w:rsidRPr="005C66CC">
              <w:rPr>
                <w:sz w:val="20"/>
                <w:szCs w:val="20"/>
              </w:rPr>
              <w:t>Сушанское</w:t>
            </w:r>
            <w:proofErr w:type="spellEnd"/>
            <w:r w:rsidRPr="005C66CC">
              <w:rPr>
                <w:sz w:val="20"/>
                <w:szCs w:val="20"/>
              </w:rPr>
              <w:t xml:space="preserve"> с/п, д. </w:t>
            </w:r>
            <w:proofErr w:type="spellStart"/>
            <w:r w:rsidRPr="005C66CC">
              <w:rPr>
                <w:sz w:val="20"/>
                <w:szCs w:val="20"/>
              </w:rPr>
              <w:t>Коегоща</w:t>
            </w:r>
            <w:proofErr w:type="spellEnd"/>
            <w:r w:rsidRPr="005C66CC">
              <w:rPr>
                <w:sz w:val="20"/>
                <w:szCs w:val="20"/>
              </w:rPr>
              <w:t xml:space="preserve">, ул. </w:t>
            </w:r>
            <w:proofErr w:type="gramStart"/>
            <w:r w:rsidRPr="005C66CC">
              <w:rPr>
                <w:sz w:val="20"/>
                <w:szCs w:val="20"/>
              </w:rPr>
              <w:t>Центральная</w:t>
            </w:r>
            <w:proofErr w:type="gramEnd"/>
            <w:r w:rsidRPr="005C66CC">
              <w:rPr>
                <w:sz w:val="20"/>
                <w:szCs w:val="20"/>
              </w:rPr>
              <w:t xml:space="preserve">, д.16а, </w:t>
            </w:r>
          </w:p>
          <w:p w:rsidR="0097229C" w:rsidRPr="00BD7398" w:rsidRDefault="00202107" w:rsidP="0042774C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8: </w:t>
            </w:r>
            <w:r w:rsidRPr="005C66CC">
              <w:rPr>
                <w:sz w:val="20"/>
                <w:szCs w:val="20"/>
              </w:rPr>
              <w:t xml:space="preserve">Земельный участок, </w:t>
            </w:r>
            <w:proofErr w:type="spellStart"/>
            <w:proofErr w:type="gramStart"/>
            <w:r w:rsidRPr="005C66CC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5C66CC">
              <w:rPr>
                <w:sz w:val="20"/>
                <w:szCs w:val="20"/>
              </w:rPr>
              <w:t xml:space="preserve"> 10 985 кв.м,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№53:22:0010901:9, по адресу: Новгородская обл., р-н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, городское </w:t>
            </w:r>
            <w:proofErr w:type="spellStart"/>
            <w:r w:rsidRPr="005C66CC">
              <w:rPr>
                <w:sz w:val="20"/>
                <w:szCs w:val="20"/>
              </w:rPr>
              <w:t>порселение</w:t>
            </w:r>
            <w:proofErr w:type="spellEnd"/>
            <w:r w:rsidRPr="005C66CC">
              <w:rPr>
                <w:sz w:val="20"/>
                <w:szCs w:val="20"/>
              </w:rPr>
              <w:t xml:space="preserve"> г. Боровичи, г. Боровичи, м</w:t>
            </w:r>
            <w:proofErr w:type="gramStart"/>
            <w:r w:rsidRPr="005C66CC">
              <w:rPr>
                <w:sz w:val="20"/>
                <w:szCs w:val="20"/>
              </w:rPr>
              <w:t>.П</w:t>
            </w:r>
            <w:proofErr w:type="gramEnd"/>
            <w:r w:rsidRPr="005C66CC">
              <w:rPr>
                <w:sz w:val="20"/>
                <w:szCs w:val="20"/>
              </w:rPr>
              <w:t xml:space="preserve">еревалка, на земельном участке расположено здание, </w:t>
            </w:r>
            <w:proofErr w:type="spellStart"/>
            <w:r w:rsidRPr="005C66CC">
              <w:rPr>
                <w:sz w:val="20"/>
                <w:szCs w:val="20"/>
              </w:rPr>
              <w:t>фруктохранилище</w:t>
            </w:r>
            <w:proofErr w:type="spellEnd"/>
            <w:r w:rsidRPr="005C66CC">
              <w:rPr>
                <w:sz w:val="20"/>
                <w:szCs w:val="20"/>
              </w:rPr>
              <w:t xml:space="preserve">, 7, </w:t>
            </w:r>
          </w:p>
          <w:p w:rsidR="0097229C" w:rsidRDefault="00202107" w:rsidP="0042774C">
            <w:pPr>
              <w:ind w:left="34" w:firstLine="425"/>
              <w:jc w:val="both"/>
              <w:rPr>
                <w:sz w:val="20"/>
                <w:szCs w:val="20"/>
                <w:lang w:val="en-US"/>
              </w:rPr>
            </w:pPr>
            <w:r w:rsidRPr="005C66CC">
              <w:rPr>
                <w:b/>
                <w:sz w:val="20"/>
                <w:szCs w:val="20"/>
              </w:rPr>
              <w:t xml:space="preserve">Лот 9: </w:t>
            </w:r>
            <w:r w:rsidRPr="005C66CC">
              <w:rPr>
                <w:sz w:val="20"/>
                <w:szCs w:val="20"/>
              </w:rPr>
              <w:t xml:space="preserve">Земельный участок, </w:t>
            </w:r>
            <w:proofErr w:type="spellStart"/>
            <w:proofErr w:type="gramStart"/>
            <w:r w:rsidRPr="005C66CC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5C66CC">
              <w:rPr>
                <w:sz w:val="20"/>
                <w:szCs w:val="20"/>
              </w:rPr>
              <w:t xml:space="preserve"> 543 кв.м,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№53:02:00301201:70,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с/п </w:t>
            </w:r>
            <w:proofErr w:type="spellStart"/>
            <w:r w:rsidRPr="005C66CC">
              <w:rPr>
                <w:sz w:val="20"/>
                <w:szCs w:val="20"/>
              </w:rPr>
              <w:t>Егольское</w:t>
            </w:r>
            <w:proofErr w:type="spellEnd"/>
            <w:r w:rsidRPr="005C66CC">
              <w:rPr>
                <w:sz w:val="20"/>
                <w:szCs w:val="20"/>
              </w:rPr>
              <w:t xml:space="preserve">, д. </w:t>
            </w:r>
            <w:proofErr w:type="spellStart"/>
            <w:r w:rsidRPr="005C66CC">
              <w:rPr>
                <w:sz w:val="20"/>
                <w:szCs w:val="20"/>
              </w:rPr>
              <w:t>Ёгла</w:t>
            </w:r>
            <w:proofErr w:type="spellEnd"/>
            <w:r w:rsidRPr="005C66CC">
              <w:rPr>
                <w:sz w:val="20"/>
                <w:szCs w:val="20"/>
              </w:rPr>
              <w:t xml:space="preserve">, ул. </w:t>
            </w:r>
            <w:proofErr w:type="gramStart"/>
            <w:r w:rsidRPr="005C66CC">
              <w:rPr>
                <w:sz w:val="20"/>
                <w:szCs w:val="20"/>
              </w:rPr>
              <w:t>Советская</w:t>
            </w:r>
            <w:proofErr w:type="gramEnd"/>
            <w:r w:rsidRPr="005C66CC">
              <w:rPr>
                <w:sz w:val="20"/>
                <w:szCs w:val="20"/>
              </w:rPr>
              <w:t xml:space="preserve">, на земельном участке расположено нежилое здание, здание магазина, 85, </w:t>
            </w:r>
          </w:p>
          <w:p w:rsidR="0097229C" w:rsidRPr="00BD7398" w:rsidRDefault="00202107" w:rsidP="0042774C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10:</w:t>
            </w:r>
            <w:r w:rsidRPr="005C66CC">
              <w:rPr>
                <w:sz w:val="20"/>
                <w:szCs w:val="20"/>
              </w:rPr>
              <w:t xml:space="preserve"> Земельный участок, пл. 218кв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№53:02:0081701:25, по адресу: Новгородская обл., р-н </w:t>
            </w:r>
            <w:proofErr w:type="spellStart"/>
            <w:r w:rsidRPr="005C66CC">
              <w:rPr>
                <w:sz w:val="20"/>
                <w:szCs w:val="20"/>
              </w:rPr>
              <w:t>Боровичкий</w:t>
            </w:r>
            <w:proofErr w:type="spellEnd"/>
            <w:r w:rsidRPr="005C66CC">
              <w:rPr>
                <w:sz w:val="20"/>
                <w:szCs w:val="20"/>
              </w:rPr>
              <w:t xml:space="preserve">, с/п </w:t>
            </w:r>
            <w:proofErr w:type="spellStart"/>
            <w:r w:rsidRPr="005C66CC">
              <w:rPr>
                <w:sz w:val="20"/>
                <w:szCs w:val="20"/>
              </w:rPr>
              <w:t>Передское</w:t>
            </w:r>
            <w:proofErr w:type="spellEnd"/>
            <w:r w:rsidRPr="005C66CC">
              <w:rPr>
                <w:sz w:val="20"/>
                <w:szCs w:val="20"/>
              </w:rPr>
              <w:t xml:space="preserve">, д. </w:t>
            </w:r>
            <w:proofErr w:type="spellStart"/>
            <w:r w:rsidRPr="005C66CC">
              <w:rPr>
                <w:sz w:val="20"/>
                <w:szCs w:val="20"/>
              </w:rPr>
              <w:t>Вилачево</w:t>
            </w:r>
            <w:proofErr w:type="spellEnd"/>
            <w:r w:rsidRPr="005C66CC">
              <w:rPr>
                <w:sz w:val="20"/>
                <w:szCs w:val="20"/>
              </w:rPr>
              <w:t xml:space="preserve">, на земельном </w:t>
            </w:r>
            <w:proofErr w:type="gramStart"/>
            <w:r w:rsidRPr="005C66CC">
              <w:rPr>
                <w:sz w:val="20"/>
                <w:szCs w:val="20"/>
              </w:rPr>
              <w:t>участке</w:t>
            </w:r>
            <w:proofErr w:type="gramEnd"/>
            <w:r w:rsidRPr="005C66CC">
              <w:rPr>
                <w:sz w:val="20"/>
                <w:szCs w:val="20"/>
              </w:rPr>
              <w:t xml:space="preserve"> расположено нежилое здание, магазин, 28, </w:t>
            </w:r>
          </w:p>
          <w:p w:rsidR="0097229C" w:rsidRPr="00BD7398" w:rsidRDefault="00202107" w:rsidP="0042774C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11: </w:t>
            </w:r>
            <w:r w:rsidRPr="005C66CC">
              <w:rPr>
                <w:sz w:val="20"/>
                <w:szCs w:val="20"/>
              </w:rPr>
              <w:t>Земельный участок, пл. 19 406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№53:22:0011709:14, по адресу: Новгородская обл., р-н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>, городское поселение г</w:t>
            </w:r>
            <w:proofErr w:type="gramStart"/>
            <w:r w:rsidRPr="005C66CC">
              <w:rPr>
                <w:sz w:val="20"/>
                <w:szCs w:val="20"/>
              </w:rPr>
              <w:t>.Б</w:t>
            </w:r>
            <w:proofErr w:type="gramEnd"/>
            <w:r w:rsidRPr="005C66CC">
              <w:rPr>
                <w:sz w:val="20"/>
                <w:szCs w:val="20"/>
              </w:rPr>
              <w:t xml:space="preserve">оровичи, г. Боровичи, ул. Л.Павлова, на земельном участке расположено нежилое здание, здание складских помещений с хозяйственными постройками, 7В, </w:t>
            </w:r>
          </w:p>
          <w:p w:rsidR="0097229C" w:rsidRDefault="00202107" w:rsidP="0042774C">
            <w:pPr>
              <w:ind w:left="34" w:firstLine="425"/>
              <w:jc w:val="both"/>
              <w:rPr>
                <w:sz w:val="20"/>
                <w:szCs w:val="20"/>
                <w:lang w:val="en-US"/>
              </w:rPr>
            </w:pPr>
            <w:r w:rsidRPr="005C66CC">
              <w:rPr>
                <w:b/>
                <w:sz w:val="20"/>
                <w:szCs w:val="20"/>
              </w:rPr>
              <w:t>Лот 12:</w:t>
            </w:r>
            <w:r w:rsidRPr="005C66CC">
              <w:rPr>
                <w:sz w:val="20"/>
                <w:szCs w:val="20"/>
              </w:rPr>
              <w:t xml:space="preserve"> Земельный участок, пл. 1 172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№53:07:0040207:32, по адресу: Новгородская </w:t>
            </w:r>
            <w:proofErr w:type="spellStart"/>
            <w:r w:rsidRPr="005C66CC">
              <w:rPr>
                <w:sz w:val="20"/>
                <w:szCs w:val="20"/>
              </w:rPr>
              <w:t>обл.</w:t>
            </w:r>
            <w:proofErr w:type="gramStart"/>
            <w:r w:rsidRPr="005C66CC">
              <w:rPr>
                <w:sz w:val="20"/>
                <w:szCs w:val="20"/>
              </w:rPr>
              <w:t>,Л</w:t>
            </w:r>
            <w:proofErr w:type="gramEnd"/>
            <w:r w:rsidRPr="005C66CC">
              <w:rPr>
                <w:sz w:val="20"/>
                <w:szCs w:val="20"/>
              </w:rPr>
              <w:t>юбытинский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</w:t>
            </w:r>
            <w:proofErr w:type="spellStart"/>
            <w:r w:rsidRPr="005C66CC">
              <w:rPr>
                <w:sz w:val="20"/>
                <w:szCs w:val="20"/>
              </w:rPr>
              <w:t>Неболчское</w:t>
            </w:r>
            <w:proofErr w:type="spellEnd"/>
            <w:r w:rsidRPr="005C66CC">
              <w:rPr>
                <w:sz w:val="20"/>
                <w:szCs w:val="20"/>
              </w:rPr>
              <w:t xml:space="preserve"> сельское поселение, пос. Неболчи, ул. Ленинградская,53, </w:t>
            </w:r>
          </w:p>
          <w:p w:rsidR="00B32C5F" w:rsidRPr="00BD7398" w:rsidRDefault="00202107" w:rsidP="0042774C">
            <w:pPr>
              <w:ind w:left="34" w:firstLine="425"/>
              <w:jc w:val="both"/>
              <w:rPr>
                <w:color w:val="333333"/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13: </w:t>
            </w:r>
            <w:r w:rsidRPr="005C66CC">
              <w:rPr>
                <w:sz w:val="20"/>
                <w:szCs w:val="20"/>
              </w:rPr>
              <w:t>Торговый павильон, пл. 17,1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№53:07:0180101:144, по адресу: 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Любытинский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</w:t>
            </w:r>
            <w:proofErr w:type="spellStart"/>
            <w:r w:rsidRPr="005C66CC">
              <w:rPr>
                <w:sz w:val="20"/>
                <w:szCs w:val="20"/>
              </w:rPr>
              <w:t>Любытинское</w:t>
            </w:r>
            <w:proofErr w:type="spellEnd"/>
            <w:r w:rsidRPr="005C66CC">
              <w:rPr>
                <w:sz w:val="20"/>
                <w:szCs w:val="20"/>
              </w:rPr>
              <w:t xml:space="preserve"> сельское поселение, д. Ярцево</w:t>
            </w:r>
            <w:r w:rsidRPr="005C66CC">
              <w:rPr>
                <w:color w:val="333333"/>
                <w:sz w:val="20"/>
                <w:szCs w:val="20"/>
              </w:rPr>
              <w:t xml:space="preserve">, </w:t>
            </w:r>
          </w:p>
          <w:p w:rsidR="00B32C5F" w:rsidRPr="00BD7398" w:rsidRDefault="00202107" w:rsidP="0042774C">
            <w:pPr>
              <w:ind w:left="34" w:firstLine="425"/>
              <w:jc w:val="both"/>
              <w:rPr>
                <w:b/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14: </w:t>
            </w:r>
            <w:r w:rsidRPr="005C66CC">
              <w:rPr>
                <w:sz w:val="20"/>
                <w:szCs w:val="20"/>
              </w:rPr>
              <w:t>Магазин, п. 77,1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№53:02:0171402:173,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с/п </w:t>
            </w:r>
            <w:proofErr w:type="spellStart"/>
            <w:r w:rsidRPr="005C66CC">
              <w:rPr>
                <w:sz w:val="20"/>
                <w:szCs w:val="20"/>
              </w:rPr>
              <w:t>Травковское</w:t>
            </w:r>
            <w:proofErr w:type="spellEnd"/>
            <w:r w:rsidRPr="005C66CC">
              <w:rPr>
                <w:sz w:val="20"/>
                <w:szCs w:val="20"/>
              </w:rPr>
              <w:t xml:space="preserve">, п. </w:t>
            </w:r>
            <w:proofErr w:type="spellStart"/>
            <w:r w:rsidRPr="005C66CC">
              <w:rPr>
                <w:sz w:val="20"/>
                <w:szCs w:val="20"/>
              </w:rPr>
              <w:t>Желомля</w:t>
            </w:r>
            <w:proofErr w:type="spellEnd"/>
            <w:r w:rsidRPr="005C66CC">
              <w:rPr>
                <w:sz w:val="20"/>
                <w:szCs w:val="20"/>
              </w:rPr>
              <w:t>, д.8а,</w:t>
            </w:r>
            <w:r w:rsidRPr="005C66CC">
              <w:rPr>
                <w:b/>
                <w:sz w:val="20"/>
                <w:szCs w:val="20"/>
              </w:rPr>
              <w:t xml:space="preserve"> </w:t>
            </w:r>
          </w:p>
          <w:p w:rsidR="00B32C5F" w:rsidRPr="00BD7398" w:rsidRDefault="00202107" w:rsidP="0042774C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15: </w:t>
            </w:r>
            <w:r w:rsidRPr="005C66CC">
              <w:rPr>
                <w:sz w:val="20"/>
                <w:szCs w:val="20"/>
              </w:rPr>
              <w:t>Автомобиль ВАЗ 21074, г/</w:t>
            </w:r>
            <w:proofErr w:type="spellStart"/>
            <w:r w:rsidRPr="005C66CC">
              <w:rPr>
                <w:sz w:val="20"/>
                <w:szCs w:val="20"/>
              </w:rPr>
              <w:t>нС</w:t>
            </w:r>
            <w:proofErr w:type="spellEnd"/>
            <w:r w:rsidRPr="005C66CC">
              <w:rPr>
                <w:sz w:val="20"/>
                <w:szCs w:val="20"/>
              </w:rPr>
              <w:t xml:space="preserve"> 872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16: </w:t>
            </w:r>
            <w:r w:rsidRPr="005C66CC">
              <w:rPr>
                <w:sz w:val="20"/>
                <w:szCs w:val="20"/>
              </w:rPr>
              <w:t>Автомобиль ГАЗ 3309 4732-0000011,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873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18:</w:t>
            </w:r>
            <w:r w:rsidRPr="005C66CC">
              <w:rPr>
                <w:sz w:val="20"/>
                <w:szCs w:val="20"/>
              </w:rPr>
              <w:t xml:space="preserve"> Автомобиль ВАЗ 21074,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918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20:</w:t>
            </w:r>
            <w:r w:rsidRPr="005C66CC">
              <w:rPr>
                <w:sz w:val="20"/>
                <w:szCs w:val="20"/>
              </w:rPr>
              <w:t xml:space="preserve"> Автомобиль ГАЗ 3302- 274702,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931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lastRenderedPageBreak/>
              <w:t>Лот 21:</w:t>
            </w:r>
            <w:r w:rsidRPr="005C66CC">
              <w:rPr>
                <w:sz w:val="20"/>
                <w:szCs w:val="20"/>
              </w:rPr>
              <w:t xml:space="preserve"> Автомобиль ИЖ (АВТО) 27175-036,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927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22: </w:t>
            </w:r>
            <w:r w:rsidRPr="005C66CC">
              <w:rPr>
                <w:sz w:val="20"/>
                <w:szCs w:val="20"/>
              </w:rPr>
              <w:t>Автомобиль ИЖ (АВТО) 27175-036,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928 ХХ 54,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23:</w:t>
            </w:r>
            <w:r w:rsidRPr="005C66CC">
              <w:rPr>
                <w:sz w:val="20"/>
                <w:szCs w:val="20"/>
              </w:rPr>
              <w:t xml:space="preserve"> Автомобиль ГАЗ 3102,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997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24:</w:t>
            </w:r>
            <w:r w:rsidRPr="005C66CC">
              <w:rPr>
                <w:sz w:val="20"/>
                <w:szCs w:val="20"/>
              </w:rPr>
              <w:t xml:space="preserve"> Автомобиль ГАЗ 3302 27470000010-01,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998 ХХ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25:</w:t>
            </w:r>
            <w:r w:rsidRPr="005C66CC">
              <w:rPr>
                <w:sz w:val="20"/>
                <w:szCs w:val="20"/>
              </w:rPr>
              <w:t xml:space="preserve"> Автомобиль ГАЗ 3307-475702,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103 АВ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26:</w:t>
            </w:r>
            <w:r w:rsidRPr="005C66CC">
              <w:rPr>
                <w:sz w:val="20"/>
                <w:szCs w:val="20"/>
              </w:rPr>
              <w:t xml:space="preserve"> Автомобиль ГАЗ 3309 4732-0000010-04,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102 АВ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27</w:t>
            </w:r>
            <w:r w:rsidRPr="005C66CC">
              <w:rPr>
                <w:sz w:val="20"/>
                <w:szCs w:val="20"/>
              </w:rPr>
              <w:t>: Автомобиль ГАЗ 475702,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101 АВ 53, </w:t>
            </w:r>
          </w:p>
          <w:p w:rsidR="00D75F53" w:rsidRDefault="00202107" w:rsidP="00D75F53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28:</w:t>
            </w:r>
            <w:r w:rsidRPr="005C66CC">
              <w:rPr>
                <w:sz w:val="20"/>
                <w:szCs w:val="20"/>
              </w:rPr>
              <w:t xml:space="preserve"> Автомобиль ГАЗ 3307-27901-00000010,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182 АВ 53, </w:t>
            </w:r>
          </w:p>
          <w:p w:rsidR="00D75F53" w:rsidRPr="00221969" w:rsidRDefault="00202107" w:rsidP="00D75F53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29:</w:t>
            </w:r>
            <w:r w:rsidRPr="005C66CC">
              <w:rPr>
                <w:sz w:val="20"/>
                <w:szCs w:val="20"/>
              </w:rPr>
              <w:t xml:space="preserve"> </w:t>
            </w:r>
            <w:r w:rsidRPr="00221969">
              <w:rPr>
                <w:color w:val="auto"/>
                <w:sz w:val="20"/>
                <w:szCs w:val="20"/>
              </w:rPr>
              <w:t>Автомобиль ГАЗ 3309, г/</w:t>
            </w:r>
            <w:proofErr w:type="spellStart"/>
            <w:r w:rsidRPr="00221969">
              <w:rPr>
                <w:color w:val="auto"/>
                <w:sz w:val="20"/>
                <w:szCs w:val="20"/>
              </w:rPr>
              <w:t>н</w:t>
            </w:r>
            <w:proofErr w:type="spellEnd"/>
            <w:proofErr w:type="gramStart"/>
            <w:r w:rsidRPr="00221969">
              <w:rPr>
                <w:color w:val="auto"/>
                <w:sz w:val="20"/>
                <w:szCs w:val="20"/>
              </w:rPr>
              <w:t xml:space="preserve"> С</w:t>
            </w:r>
            <w:proofErr w:type="gramEnd"/>
            <w:r w:rsidRPr="00221969">
              <w:rPr>
                <w:color w:val="auto"/>
                <w:sz w:val="20"/>
                <w:szCs w:val="20"/>
              </w:rPr>
              <w:t xml:space="preserve"> 284 МР 53, </w:t>
            </w:r>
          </w:p>
          <w:p w:rsidR="00D75F53" w:rsidRPr="006F6078" w:rsidRDefault="00202107" w:rsidP="00D75F53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6F6078">
              <w:rPr>
                <w:b/>
                <w:color w:val="auto"/>
                <w:sz w:val="20"/>
                <w:szCs w:val="20"/>
              </w:rPr>
              <w:t>Лот 31:</w:t>
            </w:r>
            <w:r w:rsidRPr="006F6078">
              <w:rPr>
                <w:color w:val="auto"/>
                <w:sz w:val="20"/>
                <w:szCs w:val="20"/>
              </w:rPr>
              <w:t xml:space="preserve"> Автомобиль ВАЗ 21041-30, г/</w:t>
            </w:r>
            <w:proofErr w:type="spellStart"/>
            <w:r w:rsidRPr="006F6078">
              <w:rPr>
                <w:color w:val="auto"/>
                <w:sz w:val="20"/>
                <w:szCs w:val="20"/>
              </w:rPr>
              <w:t>н</w:t>
            </w:r>
            <w:proofErr w:type="spellEnd"/>
            <w:proofErr w:type="gramStart"/>
            <w:r w:rsidRPr="006F6078">
              <w:rPr>
                <w:color w:val="auto"/>
                <w:sz w:val="20"/>
                <w:szCs w:val="20"/>
              </w:rPr>
              <w:t xml:space="preserve"> Е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729 ВР 53, </w:t>
            </w:r>
          </w:p>
          <w:p w:rsidR="00D75F53" w:rsidRPr="006F6078" w:rsidRDefault="00202107" w:rsidP="00D75F53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6F6078">
              <w:rPr>
                <w:b/>
                <w:color w:val="auto"/>
                <w:sz w:val="20"/>
                <w:szCs w:val="20"/>
              </w:rPr>
              <w:t>Лот 32:</w:t>
            </w:r>
            <w:r w:rsidRPr="006F6078">
              <w:rPr>
                <w:color w:val="auto"/>
                <w:sz w:val="20"/>
                <w:szCs w:val="20"/>
              </w:rPr>
              <w:t xml:space="preserve"> Автомобиль ГАЗ 3307, г/</w:t>
            </w:r>
            <w:proofErr w:type="spellStart"/>
            <w:r w:rsidRPr="006F6078">
              <w:rPr>
                <w:color w:val="auto"/>
                <w:sz w:val="20"/>
                <w:szCs w:val="20"/>
              </w:rPr>
              <w:t>н</w:t>
            </w:r>
            <w:proofErr w:type="spellEnd"/>
            <w:proofErr w:type="gramStart"/>
            <w:r w:rsidRPr="006F6078">
              <w:rPr>
                <w:color w:val="auto"/>
                <w:sz w:val="20"/>
                <w:szCs w:val="20"/>
              </w:rPr>
              <w:t xml:space="preserve"> Е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315 АВ 53.   </w:t>
            </w:r>
          </w:p>
          <w:p w:rsidR="00D75F53" w:rsidRPr="006F6078" w:rsidRDefault="00202107" w:rsidP="00D75F53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6F6078">
              <w:rPr>
                <w:color w:val="auto"/>
                <w:sz w:val="20"/>
                <w:szCs w:val="20"/>
              </w:rPr>
              <w:t xml:space="preserve">Начальная цена продажи лота №2: </w:t>
            </w:r>
            <w:r w:rsidR="00221969" w:rsidRPr="006F6078">
              <w:rPr>
                <w:color w:val="auto"/>
                <w:sz w:val="20"/>
                <w:szCs w:val="20"/>
              </w:rPr>
              <w:t>81 900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№3: </w:t>
            </w:r>
            <w:r w:rsidR="00221969" w:rsidRPr="006F6078">
              <w:rPr>
                <w:color w:val="auto"/>
                <w:sz w:val="20"/>
                <w:szCs w:val="20"/>
              </w:rPr>
              <w:t>72 0</w:t>
            </w:r>
            <w:r w:rsidRPr="006F6078">
              <w:rPr>
                <w:color w:val="auto"/>
                <w:sz w:val="20"/>
                <w:szCs w:val="20"/>
              </w:rPr>
              <w:t xml:space="preserve">00 руб., лота №4: </w:t>
            </w:r>
            <w:r w:rsidR="00221969" w:rsidRPr="006F6078">
              <w:rPr>
                <w:color w:val="auto"/>
                <w:sz w:val="20"/>
                <w:szCs w:val="20"/>
              </w:rPr>
              <w:t>14 400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№5: </w:t>
            </w:r>
            <w:r w:rsidR="00221969" w:rsidRPr="006F6078">
              <w:rPr>
                <w:color w:val="auto"/>
                <w:sz w:val="20"/>
                <w:szCs w:val="20"/>
              </w:rPr>
              <w:t>86 400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№6: </w:t>
            </w:r>
            <w:r w:rsidR="00221969" w:rsidRPr="006F6078">
              <w:rPr>
                <w:color w:val="auto"/>
                <w:sz w:val="20"/>
                <w:szCs w:val="20"/>
              </w:rPr>
              <w:t>65 700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№8: </w:t>
            </w:r>
            <w:r w:rsidR="00221969" w:rsidRPr="006F6078">
              <w:rPr>
                <w:color w:val="auto"/>
                <w:sz w:val="20"/>
                <w:szCs w:val="20"/>
              </w:rPr>
              <w:t>3 666 600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№9: </w:t>
            </w:r>
            <w:r w:rsidR="00221969" w:rsidRPr="006F6078">
              <w:rPr>
                <w:color w:val="auto"/>
                <w:sz w:val="20"/>
                <w:szCs w:val="20"/>
              </w:rPr>
              <w:t>59 400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№10: </w:t>
            </w:r>
            <w:r w:rsidR="00221969" w:rsidRPr="006F6078">
              <w:rPr>
                <w:color w:val="auto"/>
                <w:sz w:val="20"/>
                <w:szCs w:val="20"/>
              </w:rPr>
              <w:t>8 100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№11: </w:t>
            </w:r>
            <w:r w:rsidR="00221969" w:rsidRPr="006F6078">
              <w:rPr>
                <w:color w:val="auto"/>
                <w:sz w:val="20"/>
                <w:szCs w:val="20"/>
              </w:rPr>
              <w:t>6 477 300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№12: </w:t>
            </w:r>
            <w:r w:rsidR="00221969" w:rsidRPr="006F6078">
              <w:rPr>
                <w:color w:val="auto"/>
                <w:sz w:val="20"/>
                <w:szCs w:val="20"/>
              </w:rPr>
              <w:t>126 900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№13: </w:t>
            </w:r>
            <w:r w:rsidR="00221969" w:rsidRPr="006F6078">
              <w:rPr>
                <w:color w:val="auto"/>
                <w:sz w:val="20"/>
                <w:szCs w:val="20"/>
              </w:rPr>
              <w:t>9 900</w:t>
            </w:r>
            <w:r w:rsidRPr="006F6078">
              <w:rPr>
                <w:color w:val="auto"/>
                <w:sz w:val="20"/>
                <w:szCs w:val="20"/>
              </w:rPr>
              <w:t xml:space="preserve"> руб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.,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лота №14:</w:t>
            </w:r>
            <w:r w:rsidR="00221969" w:rsidRPr="006F6078">
              <w:rPr>
                <w:color w:val="auto"/>
                <w:sz w:val="20"/>
                <w:szCs w:val="20"/>
              </w:rPr>
              <w:t xml:space="preserve"> 35 100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№15: </w:t>
            </w:r>
            <w:r w:rsidR="00221969" w:rsidRPr="006F6078">
              <w:rPr>
                <w:color w:val="auto"/>
                <w:sz w:val="20"/>
                <w:szCs w:val="20"/>
              </w:rPr>
              <w:t xml:space="preserve">28 350 </w:t>
            </w:r>
            <w:r w:rsidRPr="006F6078">
              <w:rPr>
                <w:color w:val="auto"/>
                <w:sz w:val="20"/>
                <w:szCs w:val="20"/>
              </w:rPr>
              <w:t>руб., лота</w:t>
            </w:r>
            <w:r w:rsidR="00D75F53" w:rsidRPr="006F6078">
              <w:rPr>
                <w:color w:val="auto"/>
                <w:sz w:val="20"/>
                <w:szCs w:val="20"/>
              </w:rPr>
              <w:t xml:space="preserve"> №16: </w:t>
            </w:r>
            <w:r w:rsidR="00221969" w:rsidRPr="006F6078">
              <w:rPr>
                <w:color w:val="auto"/>
                <w:sz w:val="20"/>
                <w:szCs w:val="20"/>
              </w:rPr>
              <w:t>202 500</w:t>
            </w:r>
            <w:r w:rsidR="00D75F53" w:rsidRPr="006F6078">
              <w:rPr>
                <w:color w:val="auto"/>
                <w:sz w:val="20"/>
                <w:szCs w:val="20"/>
              </w:rPr>
              <w:t>, руб.,</w:t>
            </w:r>
            <w:r w:rsidRPr="006F6078">
              <w:rPr>
                <w:color w:val="auto"/>
                <w:sz w:val="20"/>
                <w:szCs w:val="20"/>
              </w:rPr>
              <w:t xml:space="preserve"> лота №18: </w:t>
            </w:r>
            <w:r w:rsidR="00221969" w:rsidRPr="006F6078">
              <w:rPr>
                <w:color w:val="auto"/>
                <w:sz w:val="20"/>
                <w:szCs w:val="20"/>
              </w:rPr>
              <w:t>28 350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№20: </w:t>
            </w:r>
            <w:r w:rsidR="00221969" w:rsidRPr="006F6078">
              <w:rPr>
                <w:color w:val="auto"/>
                <w:sz w:val="20"/>
                <w:szCs w:val="20"/>
              </w:rPr>
              <w:t>36 900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№21: </w:t>
            </w:r>
            <w:r w:rsidR="00221969" w:rsidRPr="006F6078">
              <w:rPr>
                <w:color w:val="auto"/>
                <w:sz w:val="20"/>
                <w:szCs w:val="20"/>
              </w:rPr>
              <w:t>48 600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№22: </w:t>
            </w:r>
            <w:r w:rsidR="00221969" w:rsidRPr="006F6078">
              <w:rPr>
                <w:color w:val="auto"/>
                <w:sz w:val="20"/>
                <w:szCs w:val="20"/>
              </w:rPr>
              <w:t>48 600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№23: </w:t>
            </w:r>
            <w:r w:rsidR="00221969" w:rsidRPr="006F6078">
              <w:rPr>
                <w:color w:val="auto"/>
                <w:sz w:val="20"/>
                <w:szCs w:val="20"/>
              </w:rPr>
              <w:t>16 200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№24: </w:t>
            </w:r>
            <w:r w:rsidR="00221969" w:rsidRPr="006F6078">
              <w:rPr>
                <w:color w:val="auto"/>
                <w:sz w:val="20"/>
                <w:szCs w:val="20"/>
              </w:rPr>
              <w:t>149 850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№25: </w:t>
            </w:r>
            <w:r w:rsidR="00221969" w:rsidRPr="006F6078">
              <w:rPr>
                <w:color w:val="auto"/>
                <w:sz w:val="20"/>
                <w:szCs w:val="20"/>
              </w:rPr>
              <w:t>59 400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№26: </w:t>
            </w:r>
            <w:r w:rsidR="006F6078" w:rsidRPr="006F6078">
              <w:rPr>
                <w:color w:val="auto"/>
                <w:sz w:val="20"/>
                <w:szCs w:val="20"/>
              </w:rPr>
              <w:t>202 500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№27: </w:t>
            </w:r>
            <w:r w:rsidR="006F6078" w:rsidRPr="006F6078">
              <w:rPr>
                <w:color w:val="auto"/>
                <w:sz w:val="20"/>
                <w:szCs w:val="20"/>
              </w:rPr>
              <w:t>59 400</w:t>
            </w:r>
            <w:r w:rsidRPr="006F6078">
              <w:rPr>
                <w:color w:val="auto"/>
                <w:sz w:val="20"/>
                <w:szCs w:val="20"/>
              </w:rPr>
              <w:t xml:space="preserve"> руб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., лота №28: </w:t>
            </w:r>
            <w:r w:rsidR="006F6078" w:rsidRPr="006F6078">
              <w:rPr>
                <w:color w:val="auto"/>
                <w:sz w:val="20"/>
                <w:szCs w:val="20"/>
              </w:rPr>
              <w:t>118 800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№29: </w:t>
            </w:r>
            <w:r w:rsidR="006F6078" w:rsidRPr="006F6078">
              <w:rPr>
                <w:color w:val="auto"/>
                <w:sz w:val="20"/>
                <w:szCs w:val="20"/>
              </w:rPr>
              <w:t>39 600</w:t>
            </w:r>
            <w:r w:rsidRPr="006F6078">
              <w:rPr>
                <w:color w:val="auto"/>
                <w:sz w:val="20"/>
                <w:szCs w:val="20"/>
              </w:rPr>
              <w:t xml:space="preserve"> руб., руб., лота №31: </w:t>
            </w:r>
            <w:r w:rsidR="006F6078" w:rsidRPr="006F6078">
              <w:rPr>
                <w:color w:val="auto"/>
                <w:sz w:val="20"/>
                <w:szCs w:val="20"/>
              </w:rPr>
              <w:t>67 500</w:t>
            </w:r>
            <w:r w:rsidRPr="006F6078">
              <w:rPr>
                <w:color w:val="auto"/>
                <w:sz w:val="20"/>
                <w:szCs w:val="20"/>
              </w:rPr>
              <w:t xml:space="preserve"> руб., лота №32: 4</w:t>
            </w:r>
            <w:r w:rsidR="006F6078" w:rsidRPr="006F6078">
              <w:rPr>
                <w:color w:val="auto"/>
                <w:sz w:val="20"/>
                <w:szCs w:val="20"/>
              </w:rPr>
              <w:t>2 300</w:t>
            </w:r>
            <w:r w:rsidRPr="006F6078">
              <w:rPr>
                <w:color w:val="auto"/>
                <w:sz w:val="20"/>
                <w:szCs w:val="20"/>
              </w:rPr>
              <w:t xml:space="preserve"> руб.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6F6078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6F6078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6F6078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/с №40703810100403012736 в Новгородском филиале АО «НС Банк» г. Великий Новгород, к/с 30101810000000000727, БИК 044959727. </w:t>
            </w:r>
          </w:p>
          <w:p w:rsidR="001C21F9" w:rsidRPr="0042774C" w:rsidRDefault="00202107" w:rsidP="006F6078">
            <w:pPr>
              <w:ind w:left="34" w:firstLine="425"/>
              <w:jc w:val="both"/>
              <w:rPr>
                <w:color w:val="000000" w:themeColor="text1"/>
                <w:sz w:val="20"/>
                <w:szCs w:val="20"/>
              </w:rPr>
            </w:pPr>
            <w:r w:rsidRPr="006F6078">
              <w:rPr>
                <w:color w:val="auto"/>
                <w:sz w:val="20"/>
                <w:szCs w:val="20"/>
              </w:rPr>
              <w:t xml:space="preserve">Для участия в торгах необходимо в срок с 09 ч. 00 мин. </w:t>
            </w:r>
            <w:r w:rsidR="00221969" w:rsidRPr="006F6078">
              <w:rPr>
                <w:color w:val="auto"/>
                <w:sz w:val="20"/>
                <w:szCs w:val="20"/>
              </w:rPr>
              <w:t>05</w:t>
            </w:r>
            <w:r w:rsidRPr="006F6078">
              <w:rPr>
                <w:color w:val="auto"/>
                <w:sz w:val="20"/>
                <w:szCs w:val="20"/>
              </w:rPr>
              <w:t>.</w:t>
            </w:r>
            <w:r w:rsidR="00221969" w:rsidRPr="006F6078">
              <w:rPr>
                <w:color w:val="auto"/>
                <w:sz w:val="20"/>
                <w:szCs w:val="20"/>
              </w:rPr>
              <w:t>10</w:t>
            </w:r>
            <w:r w:rsidRPr="006F6078">
              <w:rPr>
                <w:color w:val="auto"/>
                <w:sz w:val="20"/>
                <w:szCs w:val="20"/>
              </w:rPr>
              <w:t xml:space="preserve">.2016 г. до 17 ч. 00 мин. </w:t>
            </w:r>
            <w:r w:rsidR="00221969" w:rsidRPr="006F6078">
              <w:rPr>
                <w:color w:val="auto"/>
                <w:sz w:val="20"/>
                <w:szCs w:val="20"/>
              </w:rPr>
              <w:t>09.11</w:t>
            </w:r>
            <w:r w:rsidRPr="006F6078">
              <w:rPr>
                <w:color w:val="auto"/>
                <w:sz w:val="20"/>
                <w:szCs w:val="20"/>
              </w:rPr>
              <w:t xml:space="preserve">.2016 г. подать заявку на участие в торгах и оплатить задаток в вышеуказанном порядке.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6F6078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6F6078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6F6078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F6078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6F6078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</w:t>
            </w:r>
            <w:r w:rsidRPr="006F6078">
              <w:rPr>
                <w:color w:val="auto"/>
                <w:sz w:val="20"/>
                <w:szCs w:val="20"/>
              </w:rPr>
              <w:lastRenderedPageBreak/>
              <w:t xml:space="preserve">о выставленном на торги имуществе размещены на сайте: </w:t>
            </w:r>
            <w:proofErr w:type="spellStart"/>
            <w:r w:rsidRPr="006F6078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6F6078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6F6078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4A6471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6F6078">
      <w:headerReference w:type="default" r:id="rId9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B5" w:rsidRDefault="00ED4FB5" w:rsidP="00F9179D">
      <w:r>
        <w:separator/>
      </w:r>
    </w:p>
  </w:endnote>
  <w:endnote w:type="continuationSeparator" w:id="0">
    <w:p w:rsidR="00ED4FB5" w:rsidRDefault="00ED4FB5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B5" w:rsidRDefault="00ED4FB5" w:rsidP="00F9179D">
      <w:r>
        <w:separator/>
      </w:r>
    </w:p>
  </w:footnote>
  <w:footnote w:type="continuationSeparator" w:id="0">
    <w:p w:rsidR="00ED4FB5" w:rsidRDefault="00ED4FB5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D41ACD" w:rsidRPr="00D41ACD">
      <w:rPr>
        <w:b/>
        <w:sz w:val="20"/>
        <w:szCs w:val="20"/>
      </w:rPr>
      <w:t>22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D41ACD" w:rsidRPr="00D41ACD">
      <w:rPr>
        <w:b/>
        <w:sz w:val="20"/>
        <w:szCs w:val="20"/>
      </w:rPr>
      <w:t>9</w:t>
    </w:r>
    <w:r>
      <w:rPr>
        <w:b/>
        <w:sz w:val="20"/>
        <w:szCs w:val="20"/>
      </w:rPr>
      <w:t>.201</w:t>
    </w:r>
    <w:r w:rsidR="00BB2D94" w:rsidRPr="00860BBC">
      <w:rPr>
        <w:b/>
        <w:sz w:val="20"/>
        <w:szCs w:val="20"/>
      </w:rPr>
      <w:t>6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1969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3883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6471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078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5F96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29C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C5F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398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1F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ACD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5F53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821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4FB5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6bz5byC+FMlhr5a6FAJCqpfh/rjximulVl+RpqQHHXo=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G7Fu6242KDm46th5ZDoZRtdj7JXdf22b0pL9KfeN4ab2v/Z+qf88t8RA+DC/UupU1rW5lMY+
    1FUSB7TUBMkPCw==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dackezCGGW247GU43dQbl9kLBLY=</DigestValue>
      </Reference>
      <Reference URI="/word/document.xml?ContentType=application/vnd.openxmlformats-officedocument.wordprocessingml.document.main+xml">
        <DigestMethod Algorithm="http://www.w3.org/2000/09/xmldsig#sha1"/>
        <DigestValue>1+dxLvF4yhFqgnprm1+ITITbey0=</DigestValue>
      </Reference>
      <Reference URI="/word/endnotes.xml?ContentType=application/vnd.openxmlformats-officedocument.wordprocessingml.endnotes+xml">
        <DigestMethod Algorithm="http://www.w3.org/2000/09/xmldsig#sha1"/>
        <DigestValue>aDDbaH5sFGqXW84aTDc5DFMxVkg=</DigestValue>
      </Reference>
      <Reference URI="/word/fontTable.xml?ContentType=application/vnd.openxmlformats-officedocument.wordprocessingml.fontTable+xml">
        <DigestMethod Algorithm="http://www.w3.org/2000/09/xmldsig#sha1"/>
        <DigestValue>3arPgoym0Wv5IxKSpkB8w4aEcx0=</DigestValue>
      </Reference>
      <Reference URI="/word/footnotes.xml?ContentType=application/vnd.openxmlformats-officedocument.wordprocessingml.footnotes+xml">
        <DigestMethod Algorithm="http://www.w3.org/2000/09/xmldsig#sha1"/>
        <DigestValue>QM9yjAOW6S43pl0puT7YiTHfi+8=</DigestValue>
      </Reference>
      <Reference URI="/word/header1.xml?ContentType=application/vnd.openxmlformats-officedocument.wordprocessingml.header+xml">
        <DigestMethod Algorithm="http://www.w3.org/2000/09/xmldsig#sha1"/>
        <DigestValue>J8rNFFOT9+z5YVQxEPr49dGXu9Q=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vHgIC0RR3XxLR7dwDJZ2gEyEpIw=</DigestValue>
      </Reference>
      <Reference URI="/word/styles.xml?ContentType=application/vnd.openxmlformats-officedocument.wordprocessingml.styles+xml">
        <DigestMethod Algorithm="http://www.w3.org/2000/09/xmldsig#sha1"/>
        <DigestValue>VyspSn8YL3OAqMNb3c3m3fObaUE=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L0MNsG5HY4n+xzuaXZm1ZVY7BVY=</DigestValue>
      </Reference>
    </Manifest>
    <SignatureProperties>
      <SignatureProperty Id="idSignatureTime" Target="#idPackageSignature">
        <mdssi:SignatureTime>
          <mdssi:Format>YYYY-MM-DDThh:mm:ssTZD</mdssi:Format>
          <mdssi:Value>2016-10-04T08:39:48Z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7</cp:revision>
  <cp:lastPrinted>2014-05-20T07:53:00Z</cp:lastPrinted>
  <dcterms:created xsi:type="dcterms:W3CDTF">2016-08-01T14:30:00Z</dcterms:created>
  <dcterms:modified xsi:type="dcterms:W3CDTF">2016-09-22T15:46:00Z</dcterms:modified>
</cp:coreProperties>
</file>