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proofErr w:type="gramStart"/>
      <w:r w:rsidRPr="00195FEC">
        <w:rPr>
          <w:rFonts w:ascii="Times New Roman" w:hAnsi="Times New Roman"/>
          <w:sz w:val="20"/>
          <w:szCs w:val="20"/>
        </w:rPr>
        <w:t>В связи с признанием торгов, назначенных на 20 сентября 2016 г., несостоявшимися, Организатор торгов - АО «Российский аукционный дом» (место нахождения: 109012, г. Москва, ул. Ильинка, д. 4, golovanova@auction-house.ru, ИНН 7838430413, ОГРН 1097847233351, (далее - Организатор торгов, ОТ)), сообщает о проведении 15 ноября 2016 г. в 16–00 (время московское) повторных торгов в форме открытого аукциона с открытой формой подачи предложений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95FEC">
        <w:rPr>
          <w:rFonts w:ascii="Times New Roman" w:hAnsi="Times New Roman"/>
          <w:sz w:val="20"/>
          <w:szCs w:val="20"/>
        </w:rPr>
        <w:t xml:space="preserve">по цене путем повышения начальной цены продажи лота на шаг аукциона на электронной площадке (далее ЭП) - http://lot-online.ru по продаже имущества должника ИП Шумакова Вера Ивановна (ОГРНИП 312462306600027, ИНН 462301099613, адрес: 307800, Курская область, </w:t>
      </w:r>
      <w:proofErr w:type="spellStart"/>
      <w:r w:rsidRPr="00195FEC">
        <w:rPr>
          <w:rFonts w:ascii="Times New Roman" w:hAnsi="Times New Roman"/>
          <w:sz w:val="20"/>
          <w:szCs w:val="20"/>
        </w:rPr>
        <w:t>Суджанский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 район, с. Гончаровка, ул. Мира, д.81 «а»), признанную Решением Арбитражного суда Курской области от 01.10.2015г. по делу №А35–26/2015 несостоятельным (банкротом), с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95FEC">
        <w:rPr>
          <w:rFonts w:ascii="Times New Roman" w:hAnsi="Times New Roman"/>
          <w:sz w:val="20"/>
          <w:szCs w:val="20"/>
        </w:rPr>
        <w:t>открытием в отношении должника процедуры конкурсного производства, конкурсным управляющим ИП Шумакова В.И. утвержден Алябьев Юрий Дмитриевич (ИНН 462901580896, СНИЛС 038–052–179–53, адрес: 305021, г. Курск 72/15, кв. 15, тел.: (8) 9155161186, e-</w:t>
      </w:r>
      <w:proofErr w:type="spellStart"/>
      <w:r w:rsidRPr="00195FEC">
        <w:rPr>
          <w:rFonts w:ascii="Times New Roman" w:hAnsi="Times New Roman"/>
          <w:sz w:val="20"/>
          <w:szCs w:val="20"/>
        </w:rPr>
        <w:t>mail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: aliabievarbitr@mail.ru, член Ассоциации СО ПАУ ЦФО, адрес: 109316, г. Москва, </w:t>
      </w:r>
      <w:proofErr w:type="spellStart"/>
      <w:r w:rsidRPr="00195FEC">
        <w:rPr>
          <w:rFonts w:ascii="Times New Roman" w:hAnsi="Times New Roman"/>
          <w:sz w:val="20"/>
          <w:szCs w:val="20"/>
        </w:rPr>
        <w:t>Остаповский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 проезд, д. 3, стр. 6, оф. 201).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Прием заявок на участие в повторных торгах осуществляется с 09 час. 00 мин. 10.10.2016г. по 14 час. 00 мин. 11.11.2016г. по московскому времени (включительно) по адресу:. http://lot-online.ru. Определение участников торгов – 14.11.2016 г в 16 часов 00 минут. Победителем повторных торгов (далее – ПТ) признается участник, предложивший в ходе торгов наиболее высокую цену за лот. Подведение результатов повторных торгов (определение ПТ) производится 15.11.2016 г. и оформляется протоколом. Протокол о результатах проведения торгов размещается на ЭП.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На повторные торги выставляется следующее имущество, принадлежащее ИП Шумакова Вера Ивановна совместно с ИП Шумаков Леонид Николаевич на праве общей совместной собственности: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 xml:space="preserve">Лот № 1. Здание основной производственный корпус, общей площадью 3531,4 </w:t>
      </w:r>
      <w:proofErr w:type="spellStart"/>
      <w:r w:rsidRPr="00195FEC">
        <w:rPr>
          <w:rFonts w:ascii="Times New Roman" w:hAnsi="Times New Roman"/>
          <w:sz w:val="20"/>
          <w:szCs w:val="20"/>
        </w:rPr>
        <w:t>кв.м</w:t>
      </w:r>
      <w:proofErr w:type="spellEnd"/>
      <w:r w:rsidRPr="00195FEC">
        <w:rPr>
          <w:rFonts w:ascii="Times New Roman" w:hAnsi="Times New Roman"/>
          <w:sz w:val="20"/>
          <w:szCs w:val="20"/>
        </w:rPr>
        <w:t>., кадастровый номер 46:23:010311:232, литер А</w:t>
      </w:r>
      <w:proofErr w:type="gramStart"/>
      <w:r w:rsidRPr="00195FEC">
        <w:rPr>
          <w:rFonts w:ascii="Times New Roman" w:hAnsi="Times New Roman"/>
          <w:sz w:val="20"/>
          <w:szCs w:val="20"/>
        </w:rPr>
        <w:t>,В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,А1; здание проходная, общей площадью 83,7 </w:t>
      </w:r>
      <w:proofErr w:type="spellStart"/>
      <w:r w:rsidRPr="00195FEC">
        <w:rPr>
          <w:rFonts w:ascii="Times New Roman" w:hAnsi="Times New Roman"/>
          <w:sz w:val="20"/>
          <w:szCs w:val="20"/>
        </w:rPr>
        <w:t>кв.м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., кадастровый номер 46:23:010311:79, литер А2; здание гаражи, общей площадью 445,3 </w:t>
      </w:r>
      <w:proofErr w:type="spellStart"/>
      <w:r w:rsidRPr="00195FEC">
        <w:rPr>
          <w:rFonts w:ascii="Times New Roman" w:hAnsi="Times New Roman"/>
          <w:sz w:val="20"/>
          <w:szCs w:val="20"/>
        </w:rPr>
        <w:t>кв.м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., кадастровый номер 46:23:010311:221, литер Г; </w:t>
      </w:r>
      <w:proofErr w:type="gramStart"/>
      <w:r w:rsidRPr="00195FEC">
        <w:rPr>
          <w:rFonts w:ascii="Times New Roman" w:hAnsi="Times New Roman"/>
          <w:sz w:val="20"/>
          <w:szCs w:val="20"/>
        </w:rPr>
        <w:t>сети канализационные, общей протяженностью 260,5 м., кадастровый номер 46:23:010311:251, литер III; ЛЭП-10, общей протяженностью 1797,60 м., кадастровый номер 46:23:000000:421, литер V; газопровод, общей протяженностью 185 м., кадастровый номер 46:23:010101:527, литер II; низковольтные сети, общей протяженностью 420 м., кадастровый номер 46:23:010311:527, литер I;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автодорога и асфальт, общей площадью 1 711,6 кв. м., кадастровый номер 46:23:010311:252, литер IV; Земельный участок, общей площадью 11 908,00 кв. м., кадастровый номер 46:23:010313:17, </w:t>
      </w:r>
      <w:proofErr w:type="gramStart"/>
      <w:r w:rsidRPr="00195FEC">
        <w:rPr>
          <w:rFonts w:ascii="Times New Roman" w:hAnsi="Times New Roman"/>
          <w:sz w:val="20"/>
          <w:szCs w:val="20"/>
        </w:rPr>
        <w:t>расположенные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по адресу: Курская область, г. Суджа, ул. Заводская.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Начальная цена продажи лота № 1 - 20 030 400 (двадцать миллионов тридцать тысяч четыреста) рублей.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Лот №2. 1- этажное здание- Административно-бытовой корпус, общей площадью 58,0 кв. м., кадастровый номер 46:23:070102:275, литер А; 1- этажное здание -склад, общей площадью 369,4 кв. м., кадастровый номер 46:23:070102:276, литер</w:t>
      </w:r>
      <w:proofErr w:type="gramStart"/>
      <w:r w:rsidRPr="00195FEC">
        <w:rPr>
          <w:rFonts w:ascii="Times New Roman" w:hAnsi="Times New Roman"/>
          <w:sz w:val="20"/>
          <w:szCs w:val="20"/>
        </w:rPr>
        <w:t xml:space="preserve"> Б</w:t>
      </w:r>
      <w:proofErr w:type="gramEnd"/>
      <w:r w:rsidRPr="00195FEC">
        <w:rPr>
          <w:rFonts w:ascii="Times New Roman" w:hAnsi="Times New Roman"/>
          <w:sz w:val="20"/>
          <w:szCs w:val="20"/>
        </w:rPr>
        <w:t>; 1 - этажное нежилое здание, общей площадью 508,3кв. м., кадастровый номер 46:23:070602:69, литер Б1; 1- этажное нежилое здание, общей площадью 514, 1 кв. м., кадастровый номер 46:23:070602:68, литер Б2; 1- этажное здание, общей площадью 202 ,2 кв. м., кадастровый номер 46:23:070602:66, литер Б3; навес, литер Г; пристройка к 1этажному здани</w:t>
      </w:r>
      <w:proofErr w:type="gramStart"/>
      <w:r w:rsidRPr="00195FEC">
        <w:rPr>
          <w:rFonts w:ascii="Times New Roman" w:hAnsi="Times New Roman"/>
          <w:sz w:val="20"/>
          <w:szCs w:val="20"/>
        </w:rPr>
        <w:t>ю-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Административно-бытовому корпусу, литер А; земельный участок, общей площадью 5 158,00 кв. м., кадастровый номер 46:23:070602:4, </w:t>
      </w:r>
      <w:proofErr w:type="gramStart"/>
      <w:r w:rsidRPr="00195FEC">
        <w:rPr>
          <w:rFonts w:ascii="Times New Roman" w:hAnsi="Times New Roman"/>
          <w:sz w:val="20"/>
          <w:szCs w:val="20"/>
        </w:rPr>
        <w:t>расположенные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по адресу: Курская область, </w:t>
      </w:r>
      <w:proofErr w:type="spellStart"/>
      <w:r w:rsidRPr="00195FEC">
        <w:rPr>
          <w:rFonts w:ascii="Times New Roman" w:hAnsi="Times New Roman"/>
          <w:sz w:val="20"/>
          <w:szCs w:val="20"/>
        </w:rPr>
        <w:t>Суджанский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195FEC">
        <w:rPr>
          <w:rFonts w:ascii="Times New Roman" w:hAnsi="Times New Roman"/>
          <w:sz w:val="20"/>
          <w:szCs w:val="20"/>
        </w:rPr>
        <w:t>Замостье</w:t>
      </w:r>
      <w:proofErr w:type="spellEnd"/>
      <w:r w:rsidRPr="00195FEC">
        <w:rPr>
          <w:rFonts w:ascii="Times New Roman" w:hAnsi="Times New Roman"/>
          <w:sz w:val="20"/>
          <w:szCs w:val="20"/>
        </w:rPr>
        <w:t>, Первая Строительная, д.3, ТМЦ.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Начальная цена продажи лота № 2 - 17 681 225 (семнадцать миллионов шестьсот восемьдесят одна тысяча двести двадцать пять) рублей 33 копейки.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 xml:space="preserve">Лот №3. Жилой дом, литер А по адресу: Курская область, г. Суджа, ул. Волкова, д. 9. Кадастровый номер:46–46–24/008/2006–337, площадь 68,9 </w:t>
      </w:r>
      <w:proofErr w:type="spellStart"/>
      <w:r w:rsidRPr="00195FEC">
        <w:rPr>
          <w:rFonts w:ascii="Times New Roman" w:hAnsi="Times New Roman"/>
          <w:sz w:val="20"/>
          <w:szCs w:val="20"/>
        </w:rPr>
        <w:t>кв.м</w:t>
      </w:r>
      <w:proofErr w:type="spellEnd"/>
      <w:r w:rsidRPr="00195FEC">
        <w:rPr>
          <w:rFonts w:ascii="Times New Roman" w:hAnsi="Times New Roman"/>
          <w:sz w:val="20"/>
          <w:szCs w:val="20"/>
        </w:rPr>
        <w:t>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Начальная цена продажи лота № 3 - 261 000 (двести шестьдесят одна тысяча) рублей 00 копеек.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Лот №5. Комплекс оборудования для производства пластиковых окон.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Начальная цена продажи лота № 5 - 635 162,81 (шестьсот тридцать пять тысяч сто шестьдесят два) рубля 81 копейка.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Лот №6. Автомобиль «Газель» 2747–0000010-А5, 2011г. выпуска, VIN X3X2747A5B0000062 номер двигателя *421600*В0800502*, номер шасси 330202В2448598, № кузова 320202В0644276, цвет синий, ПТС 52 НЕ 537502.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Начальная цена продажи лота № 6 - 311 400 (триста одиннадцать тысяч четыреста) рублей.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Ограничения (обременения) Лотов: залог.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К участию в торгах допускаются юридические и физические лица, признаваемые покупателями в соответствии с законодательством РФ, уплатившие задаток (задатки) в установленном размере и подавшие заявки с приложением необходимых документов в установленный срок.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Для участия в торгах необходимо в срок приема заявок, указанный выше,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расчетные счета, указанные в настоящем Извещении.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Заявка на участие в торгах оформляется в форме электронного документа, составляется в произвольной форме на русском языке и должна содержать следующие сведения: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- наименование, организационно-правовую форму, место нахождения, почтовый адрес, ИНН (для юридического лица) заявителя;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proofErr w:type="gramStart"/>
      <w:r w:rsidRPr="00195FEC">
        <w:rPr>
          <w:rFonts w:ascii="Times New Roman" w:hAnsi="Times New Roman"/>
          <w:sz w:val="20"/>
          <w:szCs w:val="20"/>
        </w:rPr>
        <w:t>- фамилию, имя, отчество, паспортные данные, сведения о месте жительства, ИНН (для физического лица) заявителя;</w:t>
      </w:r>
      <w:proofErr w:type="gramEnd"/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- номер контактного телефона, адрес электронной почты заявителя;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Заявка на участие в открытых торгах должна содержать обязательство участника открытых торгов соблюдать требования, указанные в данном сообщении.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lastRenderedPageBreak/>
        <w:t>К заявке на участие в торгах должны быть приложены копии следующих документов: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proofErr w:type="gramStart"/>
      <w:r w:rsidRPr="00195FEC">
        <w:rPr>
          <w:rFonts w:ascii="Times New Roman" w:hAnsi="Times New Roman"/>
          <w:sz w:val="20"/>
          <w:szCs w:val="20"/>
        </w:rPr>
        <w:t>1) Выписка из ЕГРЮЛ (для юридического лица), выписка из ЕГРИП (для индивидуального предпринимателя) либо засвидетельствованные в нотариальном порядке копии таких выписок;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2) Документы, подтверждающие полномочия лица на осуществление действий от имени заявителя: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2.1. Свидетельство о государственной регистрации юридического лица или индивидуального предпринимателя;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2.2. Устав юридического лица-заявителя;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2.3. Документ, удостоверяющий личность полномочного лица;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2.4. 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3) 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Российской Федерации) либо документ, подтверждающий, что сделка по приобретению имущества, указанного в лоте, не является для претендента крупной сделкой.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Прилагаемые к заявке документы, представляются в форме электронных документов, подписанных электронной цифровой подписью заявителя.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 xml:space="preserve">Размер задатка - 10 % от начальной цены продажи лота, и подлежит уплате следующим образом: по 50% от суммы задатка перечисляется на специальный р/счет № 42307810433030013514 в Курском отделении №8596, </w:t>
      </w:r>
      <w:proofErr w:type="spellStart"/>
      <w:r w:rsidRPr="00195FEC">
        <w:rPr>
          <w:rFonts w:ascii="Times New Roman" w:hAnsi="Times New Roman"/>
          <w:sz w:val="20"/>
          <w:szCs w:val="20"/>
        </w:rPr>
        <w:t>г</w:t>
      </w:r>
      <w:proofErr w:type="gramStart"/>
      <w:r w:rsidRPr="00195FEC">
        <w:rPr>
          <w:rFonts w:ascii="Times New Roman" w:hAnsi="Times New Roman"/>
          <w:sz w:val="20"/>
          <w:szCs w:val="20"/>
        </w:rPr>
        <w:t>.К</w:t>
      </w:r>
      <w:proofErr w:type="gramEnd"/>
      <w:r w:rsidRPr="00195FEC">
        <w:rPr>
          <w:rFonts w:ascii="Times New Roman" w:hAnsi="Times New Roman"/>
          <w:sz w:val="20"/>
          <w:szCs w:val="20"/>
        </w:rPr>
        <w:t>урск</w:t>
      </w:r>
      <w:proofErr w:type="spellEnd"/>
      <w:r w:rsidRPr="00195FEC">
        <w:rPr>
          <w:rFonts w:ascii="Times New Roman" w:hAnsi="Times New Roman"/>
          <w:sz w:val="20"/>
          <w:szCs w:val="20"/>
        </w:rPr>
        <w:t xml:space="preserve">, ПАО Сбербанк, к/с 30101810300000000606, БИК 043807606 Получатель: ИП Шумаков Л.Н., открытый на имя ИП Шумакова Л.Н. и на специальный </w:t>
      </w:r>
      <w:proofErr w:type="gramStart"/>
      <w:r w:rsidRPr="00195FEC">
        <w:rPr>
          <w:rFonts w:ascii="Times New Roman" w:hAnsi="Times New Roman"/>
          <w:sz w:val="20"/>
          <w:szCs w:val="20"/>
        </w:rPr>
        <w:t>р</w:t>
      </w:r>
      <w:proofErr w:type="gramEnd"/>
      <w:r w:rsidRPr="00195FEC">
        <w:rPr>
          <w:rFonts w:ascii="Times New Roman" w:hAnsi="Times New Roman"/>
          <w:sz w:val="20"/>
          <w:szCs w:val="20"/>
        </w:rPr>
        <w:t>/счет № 42307810733030013515, открытый на имя Шумаковой В.И., в Курском отделении №8596, г. Курск, ПАО Сбербанк, к/с 30101810300000000606, БИК 043807606. Получатель: Шумакова В.И. Срок внесения задатка: не позднее 11.11.2016 г. Шаг аукциона - 5%.</w:t>
      </w:r>
    </w:p>
    <w:p w:rsidR="00EE2617" w:rsidRPr="00195FEC" w:rsidRDefault="00EE2617" w:rsidP="00C740CF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 xml:space="preserve">Днем исполнения обязательств по уплате задатка считается день зачисления денежных средств на указанные расчетные счета. Несоблюдение указанных условий перечисления задатка влечет признание Организатором торгов действий по внесению задатка </w:t>
      </w:r>
      <w:proofErr w:type="gramStart"/>
      <w:r w:rsidRPr="00195FEC">
        <w:rPr>
          <w:rFonts w:ascii="Times New Roman" w:hAnsi="Times New Roman"/>
          <w:sz w:val="20"/>
          <w:szCs w:val="20"/>
        </w:rPr>
        <w:t>несовершенными</w:t>
      </w:r>
      <w:proofErr w:type="gramEnd"/>
      <w:r w:rsidRPr="00195FEC">
        <w:rPr>
          <w:rFonts w:ascii="Times New Roman" w:hAnsi="Times New Roman"/>
          <w:sz w:val="20"/>
          <w:szCs w:val="20"/>
        </w:rPr>
        <w:t>.</w:t>
      </w:r>
    </w:p>
    <w:p w:rsidR="00FF5F80" w:rsidRDefault="00EE2617" w:rsidP="00FF5F80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 xml:space="preserve">Победителем торгов признается участник </w:t>
      </w:r>
      <w:proofErr w:type="gramStart"/>
      <w:r w:rsidRPr="00195FEC">
        <w:rPr>
          <w:rFonts w:ascii="Times New Roman" w:hAnsi="Times New Roman"/>
          <w:sz w:val="20"/>
          <w:szCs w:val="20"/>
        </w:rPr>
        <w:t>торгов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предложивший наибольшую цену за Лот. Итоги аукциона подводятся в день проведения торгов на ЭП по адресу: http://lot-online.ru/ и оформляются протоколом о результатах проведения торгов. Договор купл</w:t>
      </w:r>
      <w:proofErr w:type="gramStart"/>
      <w:r w:rsidRPr="00195FEC">
        <w:rPr>
          <w:rFonts w:ascii="Times New Roman" w:hAnsi="Times New Roman"/>
          <w:sz w:val="20"/>
          <w:szCs w:val="20"/>
        </w:rPr>
        <w:t>и-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продажи заключается в течение 5-ти рабочих дней со дня подведения итогов торгов с победителем торгов, либо с единственным участником, заявка которого на участие в торгах содержит предложения о цене лота не ниже установленной начальной цены продажи. Оплата осуществляется покупателем не позднее 30 дней с момента подписания договора купли-продажи и считается произведенной с момента поступления денежных средств на счета продавцов, указанные в договоре купли-продажи. Ознакомление с более подробными характеристиками лотов и документацией относительно предмета торгов осуществляется по предварительной записи по телефонам </w:t>
      </w:r>
      <w:proofErr w:type="gramStart"/>
      <w:r w:rsidRPr="00195FEC">
        <w:rPr>
          <w:rFonts w:ascii="Times New Roman" w:hAnsi="Times New Roman"/>
          <w:sz w:val="20"/>
          <w:szCs w:val="20"/>
        </w:rPr>
        <w:t>ОТ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95FEC">
        <w:rPr>
          <w:rFonts w:ascii="Times New Roman" w:hAnsi="Times New Roman"/>
          <w:sz w:val="20"/>
          <w:szCs w:val="20"/>
        </w:rPr>
        <w:t>по</w:t>
      </w:r>
      <w:proofErr w:type="gramEnd"/>
      <w:r w:rsidRPr="00195FEC">
        <w:rPr>
          <w:rFonts w:ascii="Times New Roman" w:hAnsi="Times New Roman"/>
          <w:sz w:val="20"/>
          <w:szCs w:val="20"/>
        </w:rPr>
        <w:t xml:space="preserve"> адресу ОТ: г. Москва, ул. Ильинка, д. 4 с 10 часов 00 минут до 13 часов 00 минут по рабочим дням в течение срока подачи заявок, указанного выше.</w:t>
      </w:r>
    </w:p>
    <w:p w:rsidR="00FF5F80" w:rsidRDefault="00EE2617" w:rsidP="00FF5F80">
      <w:pPr>
        <w:ind w:left="567" w:right="-6067"/>
        <w:rPr>
          <w:rFonts w:ascii="Times New Roman" w:hAnsi="Times New Roman"/>
          <w:sz w:val="20"/>
          <w:szCs w:val="20"/>
        </w:rPr>
      </w:pPr>
      <w:r w:rsidRPr="00195FEC">
        <w:rPr>
          <w:rFonts w:ascii="Times New Roman" w:hAnsi="Times New Roman"/>
          <w:sz w:val="20"/>
          <w:szCs w:val="20"/>
        </w:rPr>
        <w:t>С проектами договоров купли-продажи и договором о задатке можно ознакомиться по адресу ЭП: http:// lot-online.ru</w:t>
      </w:r>
    </w:p>
    <w:p w:rsidR="00195FEC" w:rsidRPr="00FF5F80" w:rsidRDefault="00195FEC" w:rsidP="00FF5F80">
      <w:pPr>
        <w:ind w:left="567" w:right="-6067"/>
        <w:rPr>
          <w:rFonts w:ascii="Times New Roman" w:hAnsi="Times New Roman"/>
          <w:sz w:val="20"/>
          <w:szCs w:val="20"/>
        </w:rPr>
      </w:pPr>
      <w:r w:rsidRPr="00FF5F80">
        <w:rPr>
          <w:rFonts w:ascii="Times New Roman" w:hAnsi="Times New Roman"/>
          <w:b/>
          <w:sz w:val="20"/>
          <w:szCs w:val="20"/>
        </w:rPr>
        <w:t xml:space="preserve">В связи с тем, что реализуемое в рамках настоящих торгов  имущество должника ИП Шумакова Леонида Николаевича, принадлежит на праве  общей совместной собственности  ИП Шумакову Леониду Николаевичу и ИП Шумаковой Вере Ивановне, Заявитель, подавший заявку на  определенный Лот, одновременно должен подать  заявку на этот же Лот по  торгам в </w:t>
      </w:r>
      <w:proofErr w:type="gramStart"/>
      <w:r w:rsidRPr="00FF5F80">
        <w:rPr>
          <w:rFonts w:ascii="Times New Roman" w:hAnsi="Times New Roman"/>
          <w:b/>
          <w:sz w:val="20"/>
          <w:szCs w:val="20"/>
        </w:rPr>
        <w:t>рамках</w:t>
      </w:r>
      <w:proofErr w:type="gramEnd"/>
      <w:r w:rsidRPr="00FF5F80">
        <w:rPr>
          <w:rFonts w:ascii="Times New Roman" w:hAnsi="Times New Roman"/>
          <w:b/>
          <w:sz w:val="20"/>
          <w:szCs w:val="20"/>
        </w:rPr>
        <w:t xml:space="preserve"> которых реализуется  имущество должника  ИП Шумаковой Веры Ивановны.                                                                           </w:t>
      </w:r>
    </w:p>
    <w:p w:rsidR="00195FEC" w:rsidRPr="00C740CF" w:rsidRDefault="00195FEC" w:rsidP="00C740CF">
      <w:pPr>
        <w:ind w:left="567" w:right="-6067"/>
        <w:rPr>
          <w:rFonts w:ascii="Times New Roman" w:hAnsi="Times New Roman"/>
          <w:sz w:val="24"/>
        </w:rPr>
      </w:pPr>
      <w:bookmarkStart w:id="0" w:name="_GoBack"/>
      <w:bookmarkEnd w:id="0"/>
    </w:p>
    <w:sectPr w:rsidR="00195FEC" w:rsidRPr="00C740CF" w:rsidSect="00C740CF">
      <w:pgSz w:w="11906" w:h="16838"/>
      <w:pgMar w:top="709" w:right="6917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 Cond Book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 Cond Bold"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1C5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F8C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C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044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2C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E3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CA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E6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962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617"/>
    <w:rsid w:val="00006E22"/>
    <w:rsid w:val="00017C87"/>
    <w:rsid w:val="00017D9F"/>
    <w:rsid w:val="00021F96"/>
    <w:rsid w:val="00030310"/>
    <w:rsid w:val="00031B19"/>
    <w:rsid w:val="000567CE"/>
    <w:rsid w:val="00067F40"/>
    <w:rsid w:val="00074A00"/>
    <w:rsid w:val="00091F8F"/>
    <w:rsid w:val="00097B1D"/>
    <w:rsid w:val="000B5AAD"/>
    <w:rsid w:val="000D0B6A"/>
    <w:rsid w:val="000D342D"/>
    <w:rsid w:val="000F0E5E"/>
    <w:rsid w:val="0010126B"/>
    <w:rsid w:val="001030C8"/>
    <w:rsid w:val="00111D23"/>
    <w:rsid w:val="00137D50"/>
    <w:rsid w:val="00143061"/>
    <w:rsid w:val="00166A30"/>
    <w:rsid w:val="0018281A"/>
    <w:rsid w:val="00183020"/>
    <w:rsid w:val="00195453"/>
    <w:rsid w:val="00195FEC"/>
    <w:rsid w:val="001A0A8D"/>
    <w:rsid w:val="001A760F"/>
    <w:rsid w:val="001D0519"/>
    <w:rsid w:val="001E58E1"/>
    <w:rsid w:val="002013F0"/>
    <w:rsid w:val="00204BB1"/>
    <w:rsid w:val="00216510"/>
    <w:rsid w:val="00217EA3"/>
    <w:rsid w:val="0023155B"/>
    <w:rsid w:val="0026201A"/>
    <w:rsid w:val="00286A83"/>
    <w:rsid w:val="002A250E"/>
    <w:rsid w:val="002C210F"/>
    <w:rsid w:val="002E18C5"/>
    <w:rsid w:val="002E3BAD"/>
    <w:rsid w:val="002F2A76"/>
    <w:rsid w:val="00302288"/>
    <w:rsid w:val="00313956"/>
    <w:rsid w:val="0035540A"/>
    <w:rsid w:val="003567C1"/>
    <w:rsid w:val="0038714B"/>
    <w:rsid w:val="003911F8"/>
    <w:rsid w:val="00392F41"/>
    <w:rsid w:val="0039604F"/>
    <w:rsid w:val="003969EF"/>
    <w:rsid w:val="003A0884"/>
    <w:rsid w:val="003A63FD"/>
    <w:rsid w:val="003A7A0A"/>
    <w:rsid w:val="003B16C0"/>
    <w:rsid w:val="003B40D7"/>
    <w:rsid w:val="003F18F2"/>
    <w:rsid w:val="0040371D"/>
    <w:rsid w:val="00415E9C"/>
    <w:rsid w:val="00423AA3"/>
    <w:rsid w:val="0042457D"/>
    <w:rsid w:val="00432A7A"/>
    <w:rsid w:val="004432FF"/>
    <w:rsid w:val="004453B7"/>
    <w:rsid w:val="00455219"/>
    <w:rsid w:val="004627C6"/>
    <w:rsid w:val="00462945"/>
    <w:rsid w:val="00470A3C"/>
    <w:rsid w:val="00471DD7"/>
    <w:rsid w:val="00474F07"/>
    <w:rsid w:val="00475677"/>
    <w:rsid w:val="00477075"/>
    <w:rsid w:val="00477E63"/>
    <w:rsid w:val="00481B0C"/>
    <w:rsid w:val="00495C21"/>
    <w:rsid w:val="004A2EFF"/>
    <w:rsid w:val="004B113B"/>
    <w:rsid w:val="004C3EDA"/>
    <w:rsid w:val="004E5F85"/>
    <w:rsid w:val="004F2190"/>
    <w:rsid w:val="005019EC"/>
    <w:rsid w:val="005056AD"/>
    <w:rsid w:val="0050729D"/>
    <w:rsid w:val="00512A26"/>
    <w:rsid w:val="005725AF"/>
    <w:rsid w:val="00585625"/>
    <w:rsid w:val="005864D9"/>
    <w:rsid w:val="00594B7A"/>
    <w:rsid w:val="0059646D"/>
    <w:rsid w:val="005A27E4"/>
    <w:rsid w:val="005A3FD6"/>
    <w:rsid w:val="005B1877"/>
    <w:rsid w:val="005D1FDC"/>
    <w:rsid w:val="005D30B4"/>
    <w:rsid w:val="005E1D6C"/>
    <w:rsid w:val="005E5E91"/>
    <w:rsid w:val="00616BBC"/>
    <w:rsid w:val="006302C8"/>
    <w:rsid w:val="00630565"/>
    <w:rsid w:val="0063171D"/>
    <w:rsid w:val="00632EC9"/>
    <w:rsid w:val="0065022F"/>
    <w:rsid w:val="00662F66"/>
    <w:rsid w:val="00671F23"/>
    <w:rsid w:val="006831C8"/>
    <w:rsid w:val="006B1BEE"/>
    <w:rsid w:val="006B71CE"/>
    <w:rsid w:val="006B7ABA"/>
    <w:rsid w:val="006D11A4"/>
    <w:rsid w:val="00712F51"/>
    <w:rsid w:val="007154A2"/>
    <w:rsid w:val="00725907"/>
    <w:rsid w:val="0072737B"/>
    <w:rsid w:val="007326A9"/>
    <w:rsid w:val="00736CB5"/>
    <w:rsid w:val="00747D2C"/>
    <w:rsid w:val="00750C0E"/>
    <w:rsid w:val="00756708"/>
    <w:rsid w:val="00770D58"/>
    <w:rsid w:val="00773697"/>
    <w:rsid w:val="007773E3"/>
    <w:rsid w:val="007900B2"/>
    <w:rsid w:val="00791EC3"/>
    <w:rsid w:val="007964A3"/>
    <w:rsid w:val="007A2803"/>
    <w:rsid w:val="007A57E8"/>
    <w:rsid w:val="007B19AD"/>
    <w:rsid w:val="007B30E0"/>
    <w:rsid w:val="007B6449"/>
    <w:rsid w:val="007C6BD7"/>
    <w:rsid w:val="007F7D7B"/>
    <w:rsid w:val="00812061"/>
    <w:rsid w:val="008421B2"/>
    <w:rsid w:val="008571B4"/>
    <w:rsid w:val="00862FAA"/>
    <w:rsid w:val="00865B16"/>
    <w:rsid w:val="00877E1D"/>
    <w:rsid w:val="008801D3"/>
    <w:rsid w:val="00893316"/>
    <w:rsid w:val="0089707B"/>
    <w:rsid w:val="008A2E01"/>
    <w:rsid w:val="008A4480"/>
    <w:rsid w:val="008B103C"/>
    <w:rsid w:val="008B7347"/>
    <w:rsid w:val="008E18BB"/>
    <w:rsid w:val="008E4778"/>
    <w:rsid w:val="008E49A2"/>
    <w:rsid w:val="008F000A"/>
    <w:rsid w:val="008F5B42"/>
    <w:rsid w:val="00916139"/>
    <w:rsid w:val="0092233B"/>
    <w:rsid w:val="0093718B"/>
    <w:rsid w:val="00943C52"/>
    <w:rsid w:val="0094465B"/>
    <w:rsid w:val="00946A37"/>
    <w:rsid w:val="00950492"/>
    <w:rsid w:val="00952DBC"/>
    <w:rsid w:val="009564CC"/>
    <w:rsid w:val="00986A0D"/>
    <w:rsid w:val="009A5096"/>
    <w:rsid w:val="009A6BA0"/>
    <w:rsid w:val="009C71D5"/>
    <w:rsid w:val="009D2534"/>
    <w:rsid w:val="009E1737"/>
    <w:rsid w:val="009F5737"/>
    <w:rsid w:val="00A00A1B"/>
    <w:rsid w:val="00A06E8B"/>
    <w:rsid w:val="00A2309E"/>
    <w:rsid w:val="00A37178"/>
    <w:rsid w:val="00A37B96"/>
    <w:rsid w:val="00A76D5D"/>
    <w:rsid w:val="00AA26E1"/>
    <w:rsid w:val="00AB575D"/>
    <w:rsid w:val="00AC3DAC"/>
    <w:rsid w:val="00AD3D80"/>
    <w:rsid w:val="00AE0F74"/>
    <w:rsid w:val="00AE60DE"/>
    <w:rsid w:val="00AF2195"/>
    <w:rsid w:val="00AF7931"/>
    <w:rsid w:val="00B13D2C"/>
    <w:rsid w:val="00B140E2"/>
    <w:rsid w:val="00B16E12"/>
    <w:rsid w:val="00B337CE"/>
    <w:rsid w:val="00B34CA1"/>
    <w:rsid w:val="00B512C3"/>
    <w:rsid w:val="00B75B2E"/>
    <w:rsid w:val="00B87FFD"/>
    <w:rsid w:val="00BC1BF9"/>
    <w:rsid w:val="00BC1E1F"/>
    <w:rsid w:val="00BD6322"/>
    <w:rsid w:val="00BE5E01"/>
    <w:rsid w:val="00C00D3B"/>
    <w:rsid w:val="00C0206F"/>
    <w:rsid w:val="00C10A64"/>
    <w:rsid w:val="00C177F6"/>
    <w:rsid w:val="00C256E2"/>
    <w:rsid w:val="00C63D64"/>
    <w:rsid w:val="00C740CF"/>
    <w:rsid w:val="00C75632"/>
    <w:rsid w:val="00C84963"/>
    <w:rsid w:val="00C96FF2"/>
    <w:rsid w:val="00CA0A3C"/>
    <w:rsid w:val="00CA282C"/>
    <w:rsid w:val="00CB4303"/>
    <w:rsid w:val="00CC58BA"/>
    <w:rsid w:val="00CD1847"/>
    <w:rsid w:val="00CD6ADC"/>
    <w:rsid w:val="00CE3FE4"/>
    <w:rsid w:val="00CF1F67"/>
    <w:rsid w:val="00CF476D"/>
    <w:rsid w:val="00CF52EC"/>
    <w:rsid w:val="00D02278"/>
    <w:rsid w:val="00D13C04"/>
    <w:rsid w:val="00D55DE3"/>
    <w:rsid w:val="00D63C58"/>
    <w:rsid w:val="00D85A89"/>
    <w:rsid w:val="00D979B2"/>
    <w:rsid w:val="00DA3887"/>
    <w:rsid w:val="00DA4835"/>
    <w:rsid w:val="00DA5D29"/>
    <w:rsid w:val="00DA62E5"/>
    <w:rsid w:val="00DC62A1"/>
    <w:rsid w:val="00DE06A7"/>
    <w:rsid w:val="00DF3723"/>
    <w:rsid w:val="00E02571"/>
    <w:rsid w:val="00E16FBD"/>
    <w:rsid w:val="00E341BE"/>
    <w:rsid w:val="00E70DD2"/>
    <w:rsid w:val="00E73BC8"/>
    <w:rsid w:val="00E937F9"/>
    <w:rsid w:val="00EB3A25"/>
    <w:rsid w:val="00EB63A2"/>
    <w:rsid w:val="00EC5FE9"/>
    <w:rsid w:val="00ED2C93"/>
    <w:rsid w:val="00ED7F6A"/>
    <w:rsid w:val="00EE2617"/>
    <w:rsid w:val="00F0102C"/>
    <w:rsid w:val="00F03A64"/>
    <w:rsid w:val="00F11105"/>
    <w:rsid w:val="00F169C1"/>
    <w:rsid w:val="00F22B3B"/>
    <w:rsid w:val="00F245D3"/>
    <w:rsid w:val="00F418A8"/>
    <w:rsid w:val="00F55073"/>
    <w:rsid w:val="00F5652B"/>
    <w:rsid w:val="00F6559C"/>
    <w:rsid w:val="00F9245D"/>
    <w:rsid w:val="00F9614E"/>
    <w:rsid w:val="00FB783A"/>
    <w:rsid w:val="00FE225D"/>
    <w:rsid w:val="00FF14C2"/>
    <w:rsid w:val="00FF20C8"/>
    <w:rsid w:val="00FF5F8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Definition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3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Professional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617"/>
    <w:pPr>
      <w:ind w:firstLine="232"/>
      <w:jc w:val="both"/>
    </w:pPr>
    <w:rPr>
      <w:rFonts w:ascii="Pragmatica Cond Book" w:hAnsi="Pragmatica Cond Book"/>
      <w:color w:val="000000"/>
      <w:sz w:val="16"/>
      <w:szCs w:val="24"/>
    </w:rPr>
  </w:style>
  <w:style w:type="paragraph" w:styleId="1">
    <w:name w:val="heading 1"/>
    <w:basedOn w:val="a"/>
    <w:next w:val="a"/>
    <w:qFormat/>
    <w:locked/>
    <w:rsid w:val="00EE26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EE26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EE26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"/>
    <w:next w:val="a"/>
    <w:qFormat/>
    <w:locked/>
    <w:rsid w:val="00EE261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locked/>
    <w:rsid w:val="00EE261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locked/>
    <w:rsid w:val="00EE26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EE2617"/>
    <w:rPr>
      <w:rFonts w:ascii="Pragmatica Cond Bold" w:hAnsi="Pragmatica Cond Bold"/>
      <w:szCs w:val="16"/>
    </w:rPr>
  </w:style>
  <w:style w:type="table" w:styleId="a3">
    <w:name w:val="Table Grid"/>
    <w:basedOn w:val="a1"/>
    <w:rsid w:val="00EE2617"/>
    <w:pPr>
      <w:jc w:val="both"/>
    </w:pPr>
    <w:rPr>
      <w:rFonts w:ascii="Pragmatica Cond Book" w:hAnsi="Pragmatica Cond Book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4">
    <w:name w:val="Table Elegant"/>
    <w:basedOn w:val="a1"/>
    <w:semiHidden/>
    <w:locked/>
    <w:rsid w:val="00EE2617"/>
    <w:pPr>
      <w:ind w:firstLine="232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footnote reference"/>
    <w:semiHidden/>
    <w:locked/>
    <w:rsid w:val="00EE2617"/>
    <w:rPr>
      <w:vertAlign w:val="superscript"/>
    </w:rPr>
  </w:style>
  <w:style w:type="table" w:styleId="10">
    <w:name w:val="Table Subtle 1"/>
    <w:basedOn w:val="a1"/>
    <w:semiHidden/>
    <w:locked/>
    <w:rsid w:val="00EE2617"/>
    <w:pPr>
      <w:ind w:firstLine="23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semiHidden/>
    <w:locked/>
    <w:rsid w:val="00EE2617"/>
    <w:pPr>
      <w:ind w:firstLine="232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">
    <w:name w:val="HTML Keyboard"/>
    <w:semiHidden/>
    <w:locked/>
    <w:rsid w:val="00EE2617"/>
    <w:rPr>
      <w:rFonts w:ascii="Courier New" w:hAnsi="Courier New" w:cs="Courier New"/>
      <w:sz w:val="20"/>
      <w:szCs w:val="20"/>
    </w:rPr>
  </w:style>
  <w:style w:type="table" w:styleId="11">
    <w:name w:val="Table Classic 1"/>
    <w:basedOn w:val="a1"/>
    <w:semiHidden/>
    <w:locked/>
    <w:rsid w:val="00EE2617"/>
    <w:pPr>
      <w:ind w:firstLine="232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semiHidden/>
    <w:locked/>
    <w:rsid w:val="00EE2617"/>
    <w:pPr>
      <w:ind w:firstLine="232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semiHidden/>
    <w:locked/>
    <w:rsid w:val="00EE2617"/>
    <w:pPr>
      <w:ind w:firstLine="232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0">
    <w:name w:val="HTML Code"/>
    <w:semiHidden/>
    <w:locked/>
    <w:rsid w:val="00EE2617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semiHidden/>
    <w:locked/>
    <w:rsid w:val="00EE2617"/>
    <w:pPr>
      <w:spacing w:after="120"/>
    </w:pPr>
  </w:style>
  <w:style w:type="paragraph" w:styleId="a7">
    <w:name w:val="Body Text First Indent"/>
    <w:basedOn w:val="a6"/>
    <w:semiHidden/>
    <w:locked/>
    <w:rsid w:val="00EE2617"/>
    <w:pPr>
      <w:ind w:firstLine="210"/>
    </w:pPr>
  </w:style>
  <w:style w:type="paragraph" w:styleId="a8">
    <w:name w:val="Body Text Indent"/>
    <w:basedOn w:val="a"/>
    <w:semiHidden/>
    <w:locked/>
    <w:rsid w:val="00EE2617"/>
    <w:pPr>
      <w:spacing w:after="120"/>
      <w:ind w:left="283"/>
    </w:pPr>
  </w:style>
  <w:style w:type="paragraph" w:styleId="22">
    <w:name w:val="Body Text First Indent 2"/>
    <w:basedOn w:val="a8"/>
    <w:semiHidden/>
    <w:locked/>
    <w:rsid w:val="00EE2617"/>
    <w:pPr>
      <w:ind w:firstLine="210"/>
    </w:pPr>
  </w:style>
  <w:style w:type="paragraph" w:styleId="a9">
    <w:name w:val="List Bullet"/>
    <w:basedOn w:val="a"/>
    <w:semiHidden/>
    <w:locked/>
    <w:rsid w:val="00EE2617"/>
    <w:pPr>
      <w:tabs>
        <w:tab w:val="num" w:pos="360"/>
      </w:tabs>
      <w:ind w:left="360" w:hanging="360"/>
    </w:pPr>
  </w:style>
  <w:style w:type="paragraph" w:styleId="23">
    <w:name w:val="List Bullet 2"/>
    <w:basedOn w:val="a"/>
    <w:semiHidden/>
    <w:locked/>
    <w:rsid w:val="00EE2617"/>
    <w:pPr>
      <w:tabs>
        <w:tab w:val="num" w:pos="643"/>
      </w:tabs>
      <w:ind w:left="643" w:hanging="360"/>
    </w:pPr>
  </w:style>
  <w:style w:type="paragraph" w:styleId="30">
    <w:name w:val="List Bullet 3"/>
    <w:basedOn w:val="a"/>
    <w:semiHidden/>
    <w:locked/>
    <w:rsid w:val="00EE2617"/>
    <w:pPr>
      <w:tabs>
        <w:tab w:val="num" w:pos="926"/>
      </w:tabs>
      <w:ind w:left="926" w:hanging="360"/>
    </w:pPr>
  </w:style>
  <w:style w:type="paragraph" w:customStyle="1" w:styleId="aa">
    <w:name w:val="Таблица"/>
    <w:basedOn w:val="a"/>
    <w:link w:val="ab"/>
    <w:rsid w:val="00EE2617"/>
    <w:pPr>
      <w:ind w:firstLine="0"/>
    </w:pPr>
    <w:rPr>
      <w:lang w:val="en-US"/>
    </w:rPr>
  </w:style>
  <w:style w:type="character" w:customStyle="1" w:styleId="ab">
    <w:name w:val="Таблица Знак"/>
    <w:link w:val="aa"/>
    <w:rsid w:val="00EE2617"/>
    <w:rPr>
      <w:rFonts w:ascii="Pragmatica Cond Book" w:hAnsi="Pragmatica Cond Book"/>
      <w:color w:val="000000"/>
      <w:sz w:val="16"/>
      <w:szCs w:val="24"/>
      <w:lang w:val="en-US"/>
    </w:rPr>
  </w:style>
  <w:style w:type="paragraph" w:customStyle="1" w:styleId="1KGK9">
    <w:name w:val="1KG=K9"/>
    <w:rsid w:val="00EE26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-articletext">
    <w:name w:val="b-article__text"/>
    <w:basedOn w:val="a"/>
    <w:rsid w:val="00195FEC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tapova\Desktop\oob_new_mak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oob_new_maket.dot</Template>
  <TotalTime>4</TotalTime>
  <Pages>2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Галина</dc:creator>
  <cp:keywords/>
  <dc:description/>
  <cp:lastModifiedBy>Ivanova</cp:lastModifiedBy>
  <cp:revision>5</cp:revision>
  <dcterms:created xsi:type="dcterms:W3CDTF">2016-09-28T11:33:00Z</dcterms:created>
  <dcterms:modified xsi:type="dcterms:W3CDTF">2016-10-04T12:48:00Z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quare">
    <vt:r8>395.299987792969</vt:r8>
  </property>
  <property fmtid="{D5CDD505-2E9C-101B-9397-08002B2CF9AE}" pid="3" name="Columns">
    <vt:i4>1</vt:i4>
  </property>
</Properties>
</file>