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2" w:rsidRPr="00D062E1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D062E1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:rsidR="00E516E2" w:rsidRPr="00D062E1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D062E1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:rsidR="00E516E2" w:rsidRPr="00D062E1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:rsidR="00E516E2" w:rsidRPr="00D062E1" w:rsidRDefault="00E516E2" w:rsidP="00E516E2">
      <w:pPr>
        <w:pStyle w:val="a3"/>
        <w:ind w:left="567"/>
        <w:jc w:val="left"/>
        <w:rPr>
          <w:color w:val="000000" w:themeColor="text1"/>
          <w:sz w:val="22"/>
          <w:szCs w:val="22"/>
        </w:rPr>
      </w:pPr>
      <w:r w:rsidRPr="00D062E1">
        <w:rPr>
          <w:bCs/>
          <w:color w:val="000000" w:themeColor="text1"/>
          <w:sz w:val="22"/>
          <w:szCs w:val="22"/>
        </w:rPr>
        <w:t>г. Воронеж</w:t>
      </w:r>
      <w:r w:rsidRPr="00D062E1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__  __________ 201</w:t>
      </w:r>
      <w:r w:rsidR="002C2AED" w:rsidRPr="00D062E1">
        <w:rPr>
          <w:color w:val="000000" w:themeColor="text1"/>
          <w:sz w:val="22"/>
          <w:szCs w:val="22"/>
        </w:rPr>
        <w:t>6</w:t>
      </w:r>
      <w:r w:rsidRPr="00D062E1">
        <w:rPr>
          <w:color w:val="000000" w:themeColor="text1"/>
          <w:sz w:val="22"/>
          <w:szCs w:val="22"/>
        </w:rPr>
        <w:t>г.</w:t>
      </w:r>
    </w:p>
    <w:p w:rsidR="00E516E2" w:rsidRPr="00D062E1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D062E1" w:rsidRDefault="00CE1A75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D062E1">
        <w:rPr>
          <w:sz w:val="22"/>
          <w:szCs w:val="22"/>
        </w:rPr>
        <w:t xml:space="preserve">Финансовый управляющий Тараканова Николая Викторовича, Ботвиньев Алексей Вячеславович, действующий на основании </w:t>
      </w:r>
      <w:r w:rsidRPr="00D062E1">
        <w:rPr>
          <w:color w:val="000000" w:themeColor="text1"/>
          <w:sz w:val="22"/>
          <w:szCs w:val="22"/>
        </w:rPr>
        <w:t xml:space="preserve">Решения </w:t>
      </w:r>
      <w:r w:rsidRPr="00D062E1">
        <w:rPr>
          <w:bCs/>
          <w:sz w:val="22"/>
          <w:szCs w:val="22"/>
        </w:rPr>
        <w:t xml:space="preserve">Арбитражного суда Воронежской области от </w:t>
      </w:r>
      <w:r w:rsidRPr="00D062E1">
        <w:rPr>
          <w:sz w:val="22"/>
          <w:szCs w:val="22"/>
        </w:rPr>
        <w:t>28.03.16г.</w:t>
      </w:r>
      <w:r w:rsidRPr="00D062E1">
        <w:rPr>
          <w:color w:val="333333"/>
          <w:sz w:val="22"/>
          <w:szCs w:val="22"/>
        </w:rPr>
        <w:t xml:space="preserve"> по делу </w:t>
      </w:r>
      <w:r w:rsidRPr="00D062E1">
        <w:rPr>
          <w:sz w:val="22"/>
          <w:szCs w:val="22"/>
        </w:rPr>
        <w:t>№А14-18630/2015,</w:t>
      </w:r>
      <w:r w:rsidR="00E516E2" w:rsidRPr="00D062E1">
        <w:rPr>
          <w:color w:val="000000" w:themeColor="text1"/>
          <w:sz w:val="22"/>
          <w:szCs w:val="22"/>
        </w:rPr>
        <w:t xml:space="preserve"> в дальнейшем именуем</w:t>
      </w:r>
      <w:r w:rsidRPr="00D062E1">
        <w:rPr>
          <w:color w:val="000000" w:themeColor="text1"/>
          <w:sz w:val="22"/>
          <w:szCs w:val="22"/>
        </w:rPr>
        <w:t>ый</w:t>
      </w:r>
      <w:r w:rsidR="00E516E2" w:rsidRPr="00D062E1">
        <w:rPr>
          <w:color w:val="000000" w:themeColor="text1"/>
          <w:sz w:val="22"/>
          <w:szCs w:val="22"/>
        </w:rPr>
        <w:t xml:space="preserve"> </w:t>
      </w:r>
      <w:r w:rsidR="00E516E2" w:rsidRPr="00D062E1">
        <w:rPr>
          <w:b/>
          <w:i/>
          <w:color w:val="000000" w:themeColor="text1"/>
          <w:sz w:val="22"/>
          <w:szCs w:val="22"/>
        </w:rPr>
        <w:t>«Продавец»</w:t>
      </w:r>
      <w:r w:rsidRPr="00D062E1">
        <w:rPr>
          <w:b/>
          <w:i/>
          <w:color w:val="000000" w:themeColor="text1"/>
          <w:sz w:val="22"/>
          <w:szCs w:val="22"/>
        </w:rPr>
        <w:t>,</w:t>
      </w:r>
      <w:r w:rsidR="00E516E2" w:rsidRPr="00D062E1">
        <w:rPr>
          <w:color w:val="000000" w:themeColor="text1"/>
          <w:sz w:val="22"/>
          <w:szCs w:val="22"/>
        </w:rPr>
        <w:t xml:space="preserve">  с одной стороны и </w:t>
      </w:r>
    </w:p>
    <w:p w:rsidR="00E516E2" w:rsidRPr="00D062E1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D062E1">
        <w:rPr>
          <w:b/>
          <w:i/>
          <w:color w:val="000000" w:themeColor="text1"/>
          <w:sz w:val="22"/>
          <w:szCs w:val="22"/>
        </w:rPr>
        <w:t>_________________________________________________________________________________</w:t>
      </w:r>
      <w:r w:rsidRPr="00D062E1">
        <w:rPr>
          <w:bCs/>
          <w:color w:val="000000" w:themeColor="text1"/>
          <w:sz w:val="22"/>
          <w:szCs w:val="22"/>
        </w:rPr>
        <w:t xml:space="preserve">, </w:t>
      </w:r>
      <w:r w:rsidRPr="00D062E1">
        <w:rPr>
          <w:color w:val="000000" w:themeColor="text1"/>
          <w:sz w:val="22"/>
          <w:szCs w:val="22"/>
        </w:rPr>
        <w:t>в дальнейшем именуемый</w:t>
      </w:r>
      <w:proofErr w:type="gramStart"/>
      <w:r w:rsidRPr="00D062E1">
        <w:rPr>
          <w:color w:val="000000" w:themeColor="text1"/>
          <w:sz w:val="22"/>
          <w:szCs w:val="22"/>
        </w:rPr>
        <w:t xml:space="preserve"> (-</w:t>
      </w:r>
      <w:proofErr w:type="spellStart"/>
      <w:proofErr w:type="gramEnd"/>
      <w:r w:rsidRPr="00D062E1">
        <w:rPr>
          <w:color w:val="000000" w:themeColor="text1"/>
          <w:sz w:val="22"/>
          <w:szCs w:val="22"/>
        </w:rPr>
        <w:t>ое</w:t>
      </w:r>
      <w:proofErr w:type="spellEnd"/>
      <w:r w:rsidRPr="00D062E1">
        <w:rPr>
          <w:color w:val="000000" w:themeColor="text1"/>
          <w:sz w:val="22"/>
          <w:szCs w:val="22"/>
        </w:rPr>
        <w:t>)</w:t>
      </w:r>
      <w:r w:rsidRPr="00D062E1">
        <w:rPr>
          <w:bCs/>
          <w:color w:val="000000" w:themeColor="text1"/>
          <w:sz w:val="22"/>
          <w:szCs w:val="22"/>
        </w:rPr>
        <w:t xml:space="preserve"> </w:t>
      </w:r>
      <w:r w:rsidRPr="00D062E1">
        <w:rPr>
          <w:b/>
          <w:bCs/>
          <w:i/>
          <w:color w:val="000000" w:themeColor="text1"/>
          <w:sz w:val="22"/>
          <w:szCs w:val="22"/>
        </w:rPr>
        <w:t>«Покупатель»</w:t>
      </w:r>
      <w:r w:rsidRPr="00D062E1">
        <w:rPr>
          <w:color w:val="000000" w:themeColor="text1"/>
          <w:sz w:val="22"/>
          <w:szCs w:val="22"/>
        </w:rPr>
        <w:t>, в лице ________________________________________,</w:t>
      </w:r>
      <w:r w:rsidRPr="00D062E1">
        <w:rPr>
          <w:bCs/>
          <w:color w:val="000000" w:themeColor="text1"/>
          <w:sz w:val="22"/>
          <w:szCs w:val="22"/>
        </w:rPr>
        <w:t xml:space="preserve"> </w:t>
      </w:r>
      <w:r w:rsidRPr="00D062E1">
        <w:rPr>
          <w:color w:val="000000" w:themeColor="text1"/>
          <w:sz w:val="22"/>
          <w:szCs w:val="22"/>
        </w:rPr>
        <w:t>действующего на основании _____________________________________________</w:t>
      </w:r>
      <w:r w:rsidRPr="00D062E1">
        <w:rPr>
          <w:bCs/>
          <w:color w:val="000000" w:themeColor="text1"/>
          <w:sz w:val="22"/>
          <w:szCs w:val="22"/>
        </w:rPr>
        <w:t xml:space="preserve">, </w:t>
      </w:r>
      <w:r w:rsidRPr="00D062E1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Pr="00D062E1">
        <w:rPr>
          <w:b/>
          <w:bCs/>
          <w:color w:val="000000" w:themeColor="text1"/>
          <w:sz w:val="22"/>
          <w:szCs w:val="22"/>
        </w:rPr>
        <w:t>«Стороны»,</w:t>
      </w:r>
      <w:r w:rsidRPr="00D062E1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:rsidR="00E516E2" w:rsidRPr="00D062E1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D062E1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D062E1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E516E2" w:rsidRPr="00D062E1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:rsidR="00E516E2" w:rsidRPr="00D062E1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62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D062E1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В соответствии с Протоколом от ______________ 20__г. </w:t>
      </w:r>
      <w:r w:rsidRPr="00D062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результатах проведения торгов в электронной форме по продаже имущества должника – </w:t>
      </w:r>
      <w:r w:rsidR="00CE1A75" w:rsidRPr="00D062E1">
        <w:rPr>
          <w:rFonts w:ascii="Times New Roman" w:hAnsi="Times New Roman" w:cs="Times New Roman"/>
          <w:sz w:val="22"/>
          <w:szCs w:val="22"/>
        </w:rPr>
        <w:t>Тараканова Николая Викторовича</w:t>
      </w:r>
      <w:r w:rsidR="00601C6A" w:rsidRPr="00D062E1">
        <w:rPr>
          <w:rFonts w:ascii="Times New Roman" w:hAnsi="Times New Roman" w:cs="Times New Roman"/>
          <w:sz w:val="22"/>
          <w:szCs w:val="22"/>
        </w:rPr>
        <w:t xml:space="preserve"> (</w:t>
      </w:r>
      <w:r w:rsidR="00CE1A75" w:rsidRPr="00D062E1">
        <w:rPr>
          <w:rFonts w:ascii="Times New Roman" w:hAnsi="Times New Roman" w:cs="Times New Roman"/>
          <w:sz w:val="22"/>
          <w:szCs w:val="22"/>
        </w:rPr>
        <w:t>18.05.1971г.р.</w:t>
      </w:r>
      <w:r w:rsidR="00CE1A75" w:rsidRPr="00D062E1">
        <w:rPr>
          <w:rFonts w:ascii="Times New Roman" w:hAnsi="Times New Roman" w:cs="Times New Roman"/>
          <w:color w:val="333333"/>
          <w:sz w:val="22"/>
          <w:szCs w:val="22"/>
        </w:rPr>
        <w:t>, м/</w:t>
      </w:r>
      <w:proofErr w:type="spellStart"/>
      <w:r w:rsidR="00CE1A75" w:rsidRPr="00D062E1">
        <w:rPr>
          <w:rFonts w:ascii="Times New Roman" w:hAnsi="Times New Roman" w:cs="Times New Roman"/>
          <w:color w:val="333333"/>
          <w:sz w:val="22"/>
          <w:szCs w:val="22"/>
        </w:rPr>
        <w:t>р</w:t>
      </w:r>
      <w:proofErr w:type="spellEnd"/>
      <w:r w:rsidR="00CE1A75" w:rsidRPr="00D062E1">
        <w:rPr>
          <w:rFonts w:ascii="Times New Roman" w:hAnsi="Times New Roman" w:cs="Times New Roman"/>
          <w:color w:val="333333"/>
          <w:sz w:val="22"/>
          <w:szCs w:val="22"/>
        </w:rPr>
        <w:t>: г</w:t>
      </w:r>
      <w:proofErr w:type="gramStart"/>
      <w:r w:rsidR="00CE1A75" w:rsidRPr="00D062E1">
        <w:rPr>
          <w:rFonts w:ascii="Times New Roman" w:hAnsi="Times New Roman" w:cs="Times New Roman"/>
          <w:color w:val="333333"/>
          <w:sz w:val="22"/>
          <w:szCs w:val="22"/>
        </w:rPr>
        <w:t>.В</w:t>
      </w:r>
      <w:proofErr w:type="gramEnd"/>
      <w:r w:rsidR="00CE1A75" w:rsidRPr="00D062E1">
        <w:rPr>
          <w:rFonts w:ascii="Times New Roman" w:hAnsi="Times New Roman" w:cs="Times New Roman"/>
          <w:color w:val="333333"/>
          <w:sz w:val="22"/>
          <w:szCs w:val="22"/>
        </w:rPr>
        <w:t xml:space="preserve">оронеж, </w:t>
      </w:r>
      <w:r w:rsidR="00CE1A75" w:rsidRPr="00D062E1">
        <w:rPr>
          <w:rFonts w:ascii="Times New Roman" w:hAnsi="Times New Roman" w:cs="Times New Roman"/>
          <w:sz w:val="22"/>
          <w:szCs w:val="22"/>
        </w:rPr>
        <w:t>СНИЛС 034-906-642-57</w:t>
      </w:r>
      <w:r w:rsidR="00601C6A" w:rsidRPr="00D062E1">
        <w:rPr>
          <w:rFonts w:ascii="Times New Roman" w:hAnsi="Times New Roman" w:cs="Times New Roman"/>
          <w:sz w:val="22"/>
          <w:szCs w:val="22"/>
        </w:rPr>
        <w:t>)</w:t>
      </w:r>
      <w:r w:rsidRPr="00D062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D062E1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D062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D062E1" w:rsidRDefault="00E516E2" w:rsidP="00E516E2">
      <w:pPr>
        <w:pStyle w:val="a3"/>
        <w:ind w:left="567"/>
        <w:rPr>
          <w:color w:val="000000" w:themeColor="text1"/>
          <w:sz w:val="22"/>
          <w:szCs w:val="22"/>
        </w:rPr>
      </w:pPr>
      <w:r w:rsidRPr="00D062E1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D062E1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D062E1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D062E1">
        <w:rPr>
          <w:b/>
          <w:color w:val="000000" w:themeColor="text1"/>
          <w:sz w:val="22"/>
          <w:szCs w:val="22"/>
        </w:rPr>
        <w:t>Цена имущества</w:t>
      </w:r>
    </w:p>
    <w:p w:rsidR="00E516E2" w:rsidRPr="00D062E1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:rsidR="00E516E2" w:rsidRPr="00D062E1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D062E1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D062E1">
        <w:rPr>
          <w:color w:val="000000" w:themeColor="text1"/>
          <w:sz w:val="22"/>
          <w:szCs w:val="22"/>
        </w:rPr>
        <w:t>,</w:t>
      </w:r>
      <w:r w:rsidRPr="00D062E1">
        <w:rPr>
          <w:color w:val="000000" w:themeColor="text1"/>
          <w:sz w:val="22"/>
          <w:szCs w:val="22"/>
        </w:rPr>
        <w:t xml:space="preserve"> определена в результате проведения открытых торгов и составляет</w:t>
      </w:r>
      <w:r w:rsidRPr="00D062E1">
        <w:rPr>
          <w:bCs/>
          <w:color w:val="000000" w:themeColor="text1"/>
          <w:sz w:val="22"/>
          <w:szCs w:val="22"/>
        </w:rPr>
        <w:t xml:space="preserve"> </w:t>
      </w:r>
      <w:r w:rsidRPr="00D062E1">
        <w:rPr>
          <w:b/>
          <w:color w:val="000000" w:themeColor="text1"/>
          <w:sz w:val="22"/>
          <w:szCs w:val="22"/>
        </w:rPr>
        <w:t xml:space="preserve">__________________ </w:t>
      </w:r>
      <w:r w:rsidRPr="00D062E1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:rsidR="00E516E2" w:rsidRPr="00D062E1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D062E1">
        <w:rPr>
          <w:color w:val="000000" w:themeColor="text1"/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</w:t>
      </w:r>
      <w:r w:rsidR="00A73572" w:rsidRPr="00D062E1">
        <w:rPr>
          <w:sz w:val="22"/>
          <w:szCs w:val="22"/>
        </w:rPr>
        <w:t xml:space="preserve">на специальный счет должника: </w:t>
      </w:r>
      <w:proofErr w:type="spellStart"/>
      <w:r w:rsidR="00CE1A75" w:rsidRPr="00D062E1">
        <w:rPr>
          <w:sz w:val="22"/>
          <w:szCs w:val="22"/>
        </w:rPr>
        <w:t>сч</w:t>
      </w:r>
      <w:proofErr w:type="spellEnd"/>
      <w:r w:rsidR="00CE1A75" w:rsidRPr="00D062E1">
        <w:rPr>
          <w:sz w:val="22"/>
          <w:szCs w:val="22"/>
        </w:rPr>
        <w:t>. №:40817810613002338604 в отделение Воронеж г</w:t>
      </w:r>
      <w:proofErr w:type="gramStart"/>
      <w:r w:rsidR="00CE1A75" w:rsidRPr="00D062E1">
        <w:rPr>
          <w:sz w:val="22"/>
          <w:szCs w:val="22"/>
        </w:rPr>
        <w:t>.В</w:t>
      </w:r>
      <w:proofErr w:type="gramEnd"/>
      <w:r w:rsidR="00CE1A75" w:rsidRPr="00D062E1">
        <w:rPr>
          <w:sz w:val="22"/>
          <w:szCs w:val="22"/>
        </w:rPr>
        <w:t>оронеж, к/с 30101810600000000681, БИК 042007681, ИНН 7707083893</w:t>
      </w:r>
      <w:r w:rsidR="00CE1A75" w:rsidRPr="00D062E1">
        <w:rPr>
          <w:bCs/>
          <w:sz w:val="22"/>
          <w:szCs w:val="22"/>
        </w:rPr>
        <w:t>.</w:t>
      </w:r>
    </w:p>
    <w:p w:rsidR="00E516E2" w:rsidRPr="00D062E1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D062E1">
        <w:rPr>
          <w:color w:val="000000" w:themeColor="text1"/>
          <w:sz w:val="22"/>
          <w:szCs w:val="22"/>
        </w:rPr>
        <w:t xml:space="preserve">2.3. </w:t>
      </w:r>
      <w:r w:rsidRPr="00D062E1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D062E1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D062E1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D062E1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D062E1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D062E1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__________________ </w:t>
      </w:r>
      <w:r w:rsidRPr="00D062E1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:rsidR="00E516E2" w:rsidRPr="00D062E1" w:rsidRDefault="00E516E2" w:rsidP="00E516E2">
      <w:pPr>
        <w:ind w:left="567" w:firstLine="540"/>
        <w:jc w:val="both"/>
        <w:rPr>
          <w:color w:val="000000" w:themeColor="text1"/>
          <w:sz w:val="22"/>
          <w:szCs w:val="22"/>
        </w:rPr>
      </w:pPr>
    </w:p>
    <w:p w:rsidR="00E516E2" w:rsidRPr="00D062E1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D062E1">
        <w:rPr>
          <w:b/>
          <w:color w:val="000000" w:themeColor="text1"/>
          <w:sz w:val="22"/>
          <w:szCs w:val="22"/>
        </w:rPr>
        <w:t>Обязательства сторон.</w:t>
      </w:r>
    </w:p>
    <w:p w:rsidR="00E516E2" w:rsidRPr="00D062E1" w:rsidRDefault="00E516E2" w:rsidP="00E516E2">
      <w:pPr>
        <w:ind w:left="1636"/>
        <w:rPr>
          <w:color w:val="000000" w:themeColor="text1"/>
          <w:sz w:val="22"/>
          <w:szCs w:val="22"/>
        </w:rPr>
      </w:pPr>
    </w:p>
    <w:p w:rsidR="00E516E2" w:rsidRPr="00D062E1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D062E1">
        <w:rPr>
          <w:color w:val="000000" w:themeColor="text1"/>
          <w:sz w:val="22"/>
          <w:szCs w:val="22"/>
        </w:rPr>
        <w:t xml:space="preserve">3.1. </w:t>
      </w:r>
      <w:r w:rsidRPr="00D062E1">
        <w:rPr>
          <w:bCs/>
          <w:color w:val="000000" w:themeColor="text1"/>
          <w:sz w:val="22"/>
          <w:szCs w:val="22"/>
        </w:rPr>
        <w:t xml:space="preserve">Отчуждаемое по настоящему договору </w:t>
      </w:r>
      <w:proofErr w:type="gramStart"/>
      <w:r w:rsidRPr="00D062E1">
        <w:rPr>
          <w:bCs/>
          <w:color w:val="000000" w:themeColor="text1"/>
          <w:sz w:val="22"/>
          <w:szCs w:val="22"/>
        </w:rPr>
        <w:t>имущество</w:t>
      </w:r>
      <w:proofErr w:type="gramEnd"/>
      <w:r w:rsidRPr="00D062E1">
        <w:rPr>
          <w:bCs/>
          <w:color w:val="000000" w:themeColor="text1"/>
          <w:sz w:val="22"/>
          <w:szCs w:val="22"/>
        </w:rPr>
        <w:t xml:space="preserve"> </w:t>
      </w:r>
      <w:r w:rsidRPr="00D062E1">
        <w:rPr>
          <w:color w:val="000000" w:themeColor="text1"/>
          <w:sz w:val="22"/>
          <w:szCs w:val="22"/>
        </w:rPr>
        <w:t>каких либо ограничений/обременений не имеет.</w:t>
      </w:r>
    </w:p>
    <w:p w:rsidR="00E516E2" w:rsidRPr="00D062E1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proofErr w:type="gramStart"/>
      <w:r w:rsidRPr="00D062E1">
        <w:rPr>
          <w:bCs/>
          <w:color w:val="000000" w:themeColor="text1"/>
          <w:sz w:val="22"/>
          <w:szCs w:val="22"/>
        </w:rPr>
        <w:t>Продавец</w:t>
      </w:r>
      <w:r w:rsidRPr="00D062E1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D062E1">
        <w:rPr>
          <w:color w:val="000000" w:themeColor="text1"/>
          <w:sz w:val="22"/>
          <w:szCs w:val="22"/>
        </w:rPr>
        <w:softHyphen/>
        <w:t xml:space="preserve">щего договора купли-продажи, </w:t>
      </w:r>
      <w:r w:rsidRPr="00D062E1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D062E1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D062E1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</w:t>
      </w:r>
      <w:proofErr w:type="gramEnd"/>
      <w:r w:rsidRPr="00D062E1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третьим лицам.</w:t>
      </w:r>
    </w:p>
    <w:p w:rsidR="00E516E2" w:rsidRPr="00D062E1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D062E1">
        <w:rPr>
          <w:color w:val="000000" w:themeColor="text1"/>
          <w:sz w:val="22"/>
          <w:szCs w:val="22"/>
        </w:rPr>
        <w:t>3.2. Пере</w:t>
      </w:r>
      <w:r w:rsidR="004671C6" w:rsidRPr="00D062E1">
        <w:rPr>
          <w:color w:val="000000" w:themeColor="text1"/>
          <w:sz w:val="22"/>
          <w:szCs w:val="22"/>
        </w:rPr>
        <w:t xml:space="preserve">дача имущества осуществляются </w:t>
      </w:r>
      <w:r w:rsidRPr="00D062E1">
        <w:rPr>
          <w:color w:val="000000" w:themeColor="text1"/>
          <w:sz w:val="22"/>
          <w:szCs w:val="22"/>
        </w:rPr>
        <w:t xml:space="preserve">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D062E1">
        <w:rPr>
          <w:bCs/>
          <w:color w:val="000000" w:themeColor="text1"/>
          <w:sz w:val="22"/>
          <w:szCs w:val="22"/>
        </w:rPr>
        <w:t>Продавец</w:t>
      </w:r>
      <w:r w:rsidRPr="00D062E1">
        <w:rPr>
          <w:color w:val="000000" w:themeColor="text1"/>
          <w:sz w:val="22"/>
          <w:szCs w:val="22"/>
        </w:rPr>
        <w:t xml:space="preserve"> передает </w:t>
      </w:r>
      <w:r w:rsidRPr="00D062E1">
        <w:rPr>
          <w:bCs/>
          <w:color w:val="000000" w:themeColor="text1"/>
          <w:sz w:val="22"/>
          <w:szCs w:val="22"/>
        </w:rPr>
        <w:t>Покупателю</w:t>
      </w:r>
      <w:r w:rsidRPr="00D062E1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D062E1">
        <w:rPr>
          <w:bCs/>
          <w:color w:val="000000" w:themeColor="text1"/>
          <w:sz w:val="22"/>
          <w:szCs w:val="22"/>
        </w:rPr>
        <w:t>Продавца</w:t>
      </w:r>
      <w:r w:rsidRPr="00D062E1">
        <w:rPr>
          <w:color w:val="000000" w:themeColor="text1"/>
          <w:sz w:val="22"/>
          <w:szCs w:val="22"/>
        </w:rPr>
        <w:t xml:space="preserve"> к </w:t>
      </w:r>
      <w:r w:rsidRPr="00D062E1">
        <w:rPr>
          <w:bCs/>
          <w:color w:val="000000" w:themeColor="text1"/>
          <w:sz w:val="22"/>
          <w:szCs w:val="22"/>
        </w:rPr>
        <w:t>Покупателю</w:t>
      </w:r>
      <w:r w:rsidRPr="00D062E1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D062E1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D062E1">
        <w:rPr>
          <w:color w:val="000000" w:themeColor="text1"/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D062E1" w:rsidRDefault="001A6030" w:rsidP="00E516E2">
      <w:pPr>
        <w:ind w:left="567" w:firstLine="709"/>
        <w:jc w:val="both"/>
        <w:rPr>
          <w:bCs/>
          <w:color w:val="000000" w:themeColor="text1"/>
          <w:sz w:val="22"/>
          <w:szCs w:val="22"/>
        </w:rPr>
      </w:pPr>
      <w:r w:rsidRPr="00D062E1">
        <w:rPr>
          <w:color w:val="000000" w:themeColor="text1"/>
          <w:sz w:val="22"/>
          <w:szCs w:val="22"/>
        </w:rPr>
        <w:tab/>
        <w:t>3.4</w:t>
      </w:r>
      <w:r w:rsidR="00E516E2" w:rsidRPr="00D062E1">
        <w:rPr>
          <w:color w:val="000000" w:themeColor="text1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D062E1">
        <w:rPr>
          <w:color w:val="000000" w:themeColor="text1"/>
          <w:sz w:val="22"/>
          <w:szCs w:val="22"/>
        </w:rPr>
        <w:softHyphen/>
        <w:t xml:space="preserve"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</w:t>
      </w:r>
      <w:r w:rsidR="00E516E2" w:rsidRPr="00D062E1">
        <w:rPr>
          <w:color w:val="000000" w:themeColor="text1"/>
          <w:sz w:val="22"/>
          <w:szCs w:val="22"/>
        </w:rPr>
        <w:lastRenderedPageBreak/>
        <w:t>влиянием за</w:t>
      </w:r>
      <w:r w:rsidR="00E516E2" w:rsidRPr="00D062E1">
        <w:rPr>
          <w:color w:val="000000" w:themeColor="text1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D062E1">
        <w:rPr>
          <w:color w:val="000000" w:themeColor="text1"/>
          <w:sz w:val="22"/>
          <w:szCs w:val="22"/>
        </w:rPr>
        <w:softHyphen/>
        <w:t xml:space="preserve">тельств. </w:t>
      </w:r>
    </w:p>
    <w:p w:rsidR="00E516E2" w:rsidRPr="00D062E1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D062E1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:rsidR="00E516E2" w:rsidRPr="00D062E1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:rsidR="00E516E2" w:rsidRPr="00D062E1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D062E1">
        <w:rPr>
          <w:color w:val="000000" w:themeColor="text1"/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прав. При этом задаток, уплаченный Покупателем для участия в торгах, ему не возвращается.</w:t>
      </w:r>
    </w:p>
    <w:p w:rsidR="00E516E2" w:rsidRPr="00D062E1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:rsidR="00E516E2" w:rsidRPr="00D062E1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D062E1">
        <w:rPr>
          <w:b/>
          <w:bCs/>
          <w:color w:val="000000" w:themeColor="text1"/>
          <w:sz w:val="22"/>
          <w:szCs w:val="22"/>
        </w:rPr>
        <w:t>Прочие условия</w:t>
      </w:r>
    </w:p>
    <w:p w:rsidR="00E516E2" w:rsidRPr="00D062E1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:rsidR="00E516E2" w:rsidRPr="00D062E1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D062E1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D062E1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D062E1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D062E1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D062E1">
        <w:rPr>
          <w:color w:val="000000" w:themeColor="text1"/>
          <w:sz w:val="22"/>
          <w:szCs w:val="22"/>
        </w:rPr>
        <w:t>5.</w:t>
      </w:r>
      <w:r w:rsidR="001A6030" w:rsidRPr="00D062E1">
        <w:rPr>
          <w:color w:val="000000" w:themeColor="text1"/>
          <w:sz w:val="22"/>
          <w:szCs w:val="22"/>
        </w:rPr>
        <w:t>3</w:t>
      </w:r>
      <w:r w:rsidRPr="00D062E1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D062E1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D062E1">
        <w:rPr>
          <w:color w:val="000000" w:themeColor="text1"/>
          <w:sz w:val="22"/>
          <w:szCs w:val="22"/>
        </w:rPr>
        <w:t xml:space="preserve"> экземпляр для </w:t>
      </w:r>
      <w:r w:rsidR="001A6030" w:rsidRPr="00D062E1">
        <w:rPr>
          <w:bCs/>
          <w:color w:val="000000" w:themeColor="text1"/>
          <w:sz w:val="22"/>
          <w:szCs w:val="22"/>
        </w:rPr>
        <w:t>Про</w:t>
      </w:r>
      <w:r w:rsidR="001A6030" w:rsidRPr="00D062E1">
        <w:rPr>
          <w:bCs/>
          <w:color w:val="000000" w:themeColor="text1"/>
          <w:sz w:val="22"/>
          <w:szCs w:val="22"/>
        </w:rPr>
        <w:softHyphen/>
        <w:t>давца, ____</w:t>
      </w:r>
      <w:r w:rsidRPr="00D062E1">
        <w:rPr>
          <w:bCs/>
          <w:color w:val="000000" w:themeColor="text1"/>
          <w:sz w:val="22"/>
          <w:szCs w:val="22"/>
        </w:rPr>
        <w:t xml:space="preserve"> для Покупателя</w:t>
      </w:r>
      <w:r w:rsidRPr="00D062E1">
        <w:rPr>
          <w:color w:val="000000" w:themeColor="text1"/>
          <w:sz w:val="22"/>
          <w:szCs w:val="22"/>
        </w:rPr>
        <w:t>.</w:t>
      </w:r>
    </w:p>
    <w:p w:rsidR="00E516E2" w:rsidRPr="00D062E1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:rsidR="00E516E2" w:rsidRPr="00D062E1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D062E1">
        <w:rPr>
          <w:b/>
          <w:bCs/>
          <w:color w:val="000000" w:themeColor="text1"/>
          <w:sz w:val="22"/>
          <w:szCs w:val="22"/>
        </w:rPr>
        <w:t>6. Реквизиты сторон</w:t>
      </w:r>
    </w:p>
    <w:p w:rsidR="00E516E2" w:rsidRPr="00D062E1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/>
      </w:tblPr>
      <w:tblGrid>
        <w:gridCol w:w="4676"/>
        <w:gridCol w:w="5388"/>
      </w:tblGrid>
      <w:tr w:rsidR="00E516E2" w:rsidRPr="00D062E1" w:rsidTr="0026206F">
        <w:trPr>
          <w:trHeight w:val="1704"/>
        </w:trPr>
        <w:tc>
          <w:tcPr>
            <w:tcW w:w="4676" w:type="dxa"/>
          </w:tcPr>
          <w:p w:rsidR="00E516E2" w:rsidRPr="00D062E1" w:rsidRDefault="00E516E2" w:rsidP="00114680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 w:rsidRPr="00D062E1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:rsidR="00F87D8A" w:rsidRPr="00D062E1" w:rsidRDefault="00F87D8A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CE1A75" w:rsidRPr="00D062E1" w:rsidRDefault="00CE1A75" w:rsidP="00CE1A75">
            <w:pPr>
              <w:rPr>
                <w:sz w:val="22"/>
                <w:szCs w:val="22"/>
              </w:rPr>
            </w:pPr>
            <w:r w:rsidRPr="00D062E1">
              <w:rPr>
                <w:sz w:val="22"/>
                <w:szCs w:val="22"/>
              </w:rPr>
              <w:t>Финансовый управляющий Тараканова Н.В.  (18.05.1971г.р.</w:t>
            </w:r>
            <w:r w:rsidRPr="00D062E1">
              <w:rPr>
                <w:color w:val="333333"/>
                <w:sz w:val="22"/>
                <w:szCs w:val="22"/>
              </w:rPr>
              <w:t>, м/</w:t>
            </w:r>
            <w:proofErr w:type="spellStart"/>
            <w:r w:rsidRPr="00D062E1">
              <w:rPr>
                <w:color w:val="333333"/>
                <w:sz w:val="22"/>
                <w:szCs w:val="22"/>
              </w:rPr>
              <w:t>р</w:t>
            </w:r>
            <w:proofErr w:type="spellEnd"/>
            <w:r w:rsidRPr="00D062E1">
              <w:rPr>
                <w:color w:val="333333"/>
                <w:sz w:val="22"/>
                <w:szCs w:val="22"/>
              </w:rPr>
              <w:t>: г</w:t>
            </w:r>
            <w:proofErr w:type="gramStart"/>
            <w:r w:rsidRPr="00D062E1">
              <w:rPr>
                <w:color w:val="333333"/>
                <w:sz w:val="22"/>
                <w:szCs w:val="22"/>
              </w:rPr>
              <w:t>.В</w:t>
            </w:r>
            <w:proofErr w:type="gramEnd"/>
            <w:r w:rsidRPr="00D062E1">
              <w:rPr>
                <w:color w:val="333333"/>
                <w:sz w:val="22"/>
                <w:szCs w:val="22"/>
              </w:rPr>
              <w:t xml:space="preserve">оронеж, </w:t>
            </w:r>
            <w:r w:rsidRPr="00D062E1">
              <w:rPr>
                <w:sz w:val="22"/>
                <w:szCs w:val="22"/>
              </w:rPr>
              <w:t xml:space="preserve">СНИЛС 034-906-642-57) Ботвиньев Алексей Вячеславович </w:t>
            </w:r>
          </w:p>
          <w:p w:rsidR="00CE1A75" w:rsidRPr="00D062E1" w:rsidRDefault="00CE1A75" w:rsidP="00CE1A75">
            <w:pPr>
              <w:rPr>
                <w:sz w:val="22"/>
                <w:szCs w:val="22"/>
              </w:rPr>
            </w:pPr>
            <w:r w:rsidRPr="00D062E1">
              <w:rPr>
                <w:sz w:val="22"/>
                <w:szCs w:val="22"/>
                <w:shd w:val="clear" w:color="auto" w:fill="FFFFFF"/>
              </w:rPr>
              <w:t>(ИНН 366309522881, СНИЛС 04775343481)</w:t>
            </w:r>
            <w:r w:rsidRPr="00D062E1">
              <w:rPr>
                <w:sz w:val="22"/>
                <w:szCs w:val="22"/>
              </w:rPr>
              <w:t xml:space="preserve"> </w:t>
            </w:r>
          </w:p>
          <w:p w:rsidR="00CE1A75" w:rsidRPr="00D062E1" w:rsidRDefault="00CE1A75" w:rsidP="00CE1A75">
            <w:pPr>
              <w:rPr>
                <w:bCs/>
                <w:sz w:val="22"/>
                <w:szCs w:val="22"/>
              </w:rPr>
            </w:pPr>
          </w:p>
          <w:p w:rsidR="00CE1A75" w:rsidRPr="00D062E1" w:rsidRDefault="00CE1A75" w:rsidP="00CE1A75">
            <w:pPr>
              <w:rPr>
                <w:bCs/>
                <w:sz w:val="22"/>
                <w:szCs w:val="22"/>
              </w:rPr>
            </w:pPr>
          </w:p>
          <w:p w:rsidR="00CE1A75" w:rsidRPr="00D062E1" w:rsidRDefault="00CE1A75" w:rsidP="00CE1A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062E1">
              <w:rPr>
                <w:color w:val="000000" w:themeColor="text1"/>
                <w:sz w:val="22"/>
                <w:szCs w:val="22"/>
              </w:rPr>
              <w:t>Финансовый управляющий</w:t>
            </w:r>
          </w:p>
          <w:p w:rsidR="00CE1A75" w:rsidRPr="00D062E1" w:rsidRDefault="00CE1A75" w:rsidP="00CE1A7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516E2" w:rsidRPr="00D062E1" w:rsidRDefault="00CE1A75" w:rsidP="00CE1A75">
            <w:pPr>
              <w:pStyle w:val="a3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D062E1">
              <w:rPr>
                <w:color w:val="000000" w:themeColor="text1"/>
                <w:sz w:val="22"/>
                <w:szCs w:val="22"/>
              </w:rPr>
              <w:t>______________ А.В. Ботвиньев</w:t>
            </w:r>
          </w:p>
        </w:tc>
        <w:tc>
          <w:tcPr>
            <w:tcW w:w="5388" w:type="dxa"/>
          </w:tcPr>
          <w:p w:rsidR="00601C6A" w:rsidRPr="00D062E1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D062E1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  <w:r w:rsidRPr="00D062E1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601C6A" w:rsidRPr="00D062E1" w:rsidRDefault="00601C6A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516E2" w:rsidRPr="00D062E1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D062E1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D062E1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D062E1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D062E1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D062E1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D062E1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D062E1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D062E1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D062E1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D062E1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D062E1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D062E1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D062E1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D062E1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  <w:r w:rsidRPr="00D062E1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E516E2" w:rsidRPr="00D062E1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</w:p>
          <w:p w:rsidR="00E516E2" w:rsidRPr="00D062E1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  <w:lang w:val="en-US"/>
              </w:rPr>
            </w:pPr>
            <w:r w:rsidRPr="00D062E1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D062E1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D062E1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D062E1" w:rsidRDefault="004C3BD0">
      <w:pPr>
        <w:rPr>
          <w:sz w:val="22"/>
          <w:szCs w:val="22"/>
        </w:rPr>
      </w:pPr>
    </w:p>
    <w:sectPr w:rsidR="006657F2" w:rsidRPr="00D062E1" w:rsidSect="000303C3">
      <w:headerReference w:type="default" r:id="rId7"/>
      <w:pgSz w:w="11905" w:h="16837"/>
      <w:pgMar w:top="142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BD0" w:rsidRDefault="004C3BD0" w:rsidP="004934EA">
      <w:r>
        <w:separator/>
      </w:r>
    </w:p>
  </w:endnote>
  <w:endnote w:type="continuationSeparator" w:id="0">
    <w:p w:rsidR="004C3BD0" w:rsidRDefault="004C3BD0" w:rsidP="0049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BD0" w:rsidRDefault="004C3BD0" w:rsidP="004934EA">
      <w:r>
        <w:separator/>
      </w:r>
    </w:p>
  </w:footnote>
  <w:footnote w:type="continuationSeparator" w:id="0">
    <w:p w:rsidR="004C3BD0" w:rsidRDefault="004C3BD0" w:rsidP="00493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DF" w:rsidRDefault="00023C71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D062E1">
      <w:rPr>
        <w:noProof/>
      </w:rPr>
      <w:t>2</w:t>
    </w:r>
    <w:r>
      <w:fldChar w:fldCharType="end"/>
    </w:r>
  </w:p>
  <w:p w:rsidR="007644DF" w:rsidRDefault="004C3BD0" w:rsidP="007644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E2"/>
    <w:rsid w:val="00023C71"/>
    <w:rsid w:val="00050389"/>
    <w:rsid w:val="0007553B"/>
    <w:rsid w:val="00090DB6"/>
    <w:rsid w:val="001324E5"/>
    <w:rsid w:val="001A6030"/>
    <w:rsid w:val="0026206F"/>
    <w:rsid w:val="002C2AED"/>
    <w:rsid w:val="002E116C"/>
    <w:rsid w:val="003643FB"/>
    <w:rsid w:val="004671C6"/>
    <w:rsid w:val="004934EA"/>
    <w:rsid w:val="004A6A04"/>
    <w:rsid w:val="004C3BD0"/>
    <w:rsid w:val="004D79C1"/>
    <w:rsid w:val="005569F6"/>
    <w:rsid w:val="00570100"/>
    <w:rsid w:val="00584A7F"/>
    <w:rsid w:val="00601C6A"/>
    <w:rsid w:val="006410C9"/>
    <w:rsid w:val="0064240C"/>
    <w:rsid w:val="00706E43"/>
    <w:rsid w:val="007860EC"/>
    <w:rsid w:val="00915972"/>
    <w:rsid w:val="00940BC9"/>
    <w:rsid w:val="00960BD3"/>
    <w:rsid w:val="00A73572"/>
    <w:rsid w:val="00AF57D5"/>
    <w:rsid w:val="00B112ED"/>
    <w:rsid w:val="00B3527B"/>
    <w:rsid w:val="00BA7C0B"/>
    <w:rsid w:val="00BC21F3"/>
    <w:rsid w:val="00CE0617"/>
    <w:rsid w:val="00CE1A75"/>
    <w:rsid w:val="00CF5CE7"/>
    <w:rsid w:val="00D062E1"/>
    <w:rsid w:val="00DE15A6"/>
    <w:rsid w:val="00E516E2"/>
    <w:rsid w:val="00EA1CA1"/>
    <w:rsid w:val="00F25539"/>
    <w:rsid w:val="00F45DD1"/>
    <w:rsid w:val="00F5620C"/>
    <w:rsid w:val="00F62DBB"/>
    <w:rsid w:val="00F7018D"/>
    <w:rsid w:val="00F87D8A"/>
    <w:rsid w:val="00FA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A75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semiHidden/>
    <w:rsid w:val="00CE1A75"/>
    <w:rPr>
      <w:rFonts w:ascii="Calibri" w:eastAsia="Times New Roman" w:hAnsi="Calibri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Kamyshev</cp:lastModifiedBy>
  <cp:revision>11</cp:revision>
  <dcterms:created xsi:type="dcterms:W3CDTF">2015-04-13T16:13:00Z</dcterms:created>
  <dcterms:modified xsi:type="dcterms:W3CDTF">2016-10-06T08:15:00Z</dcterms:modified>
</cp:coreProperties>
</file>