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E0" w:rsidRPr="009F66E0" w:rsidRDefault="009F66E0" w:rsidP="009F66E0">
      <w:pPr>
        <w:jc w:val="both"/>
        <w:rPr>
          <w:rFonts w:ascii="Times New Roman" w:hAnsi="Times New Roman" w:cs="Times New Roman"/>
          <w:sz w:val="20"/>
        </w:rPr>
      </w:pPr>
      <w:proofErr w:type="gramStart"/>
      <w:r w:rsidRPr="009F66E0">
        <w:rPr>
          <w:rFonts w:ascii="Times New Roman" w:hAnsi="Times New Roman" w:cs="Times New Roman"/>
          <w:sz w:val="20"/>
        </w:rPr>
        <w:t xml:space="preserve">АО «Российский аукционный дом» (190000, Санкт-Петербург, пер. </w:t>
      </w:r>
      <w:proofErr w:type="spellStart"/>
      <w:r w:rsidRPr="009F66E0">
        <w:rPr>
          <w:rFonts w:ascii="Times New Roman" w:hAnsi="Times New Roman" w:cs="Times New Roman"/>
          <w:sz w:val="20"/>
        </w:rPr>
        <w:t>Гривцова</w:t>
      </w:r>
      <w:proofErr w:type="spellEnd"/>
      <w:r w:rsidRPr="009F66E0">
        <w:rPr>
          <w:rFonts w:ascii="Times New Roman" w:hAnsi="Times New Roman" w:cs="Times New Roman"/>
          <w:sz w:val="20"/>
        </w:rPr>
        <w:t>, д.5, лит.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В, (812)334-26-04, 8(800)777-57-57, zamurueva@auction-house.ru, ОГРН 1097847233351, ИНН 7838430413, далее - ОТ), действующее на основании договора поручения с ООО «СМ «Мишель» (140145, 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15, ОГРН 1027739623284, ИНН/КПП 7701202103/504001001, далее – Должник), в лице конкурсного управляющего Илларионова И.С. (115419, г. Москва, ул. Шаболовка, д</w:t>
      </w:r>
      <w:proofErr w:type="gramEnd"/>
      <w:r w:rsidRPr="009F66E0">
        <w:rPr>
          <w:rFonts w:ascii="Times New Roman" w:hAnsi="Times New Roman" w:cs="Times New Roman"/>
          <w:sz w:val="20"/>
        </w:rPr>
        <w:t>.</w:t>
      </w:r>
      <w:proofErr w:type="gramStart"/>
      <w:r w:rsidRPr="009F66E0">
        <w:rPr>
          <w:rFonts w:ascii="Times New Roman" w:hAnsi="Times New Roman" w:cs="Times New Roman"/>
          <w:sz w:val="20"/>
        </w:rPr>
        <w:t>34, стр.3, а/я, ИНН 026510430861, рег. номер в реестре 13316, СНИЛС 13447080245, далее - КУ), член СРО ААУ "</w:t>
      </w:r>
      <w:proofErr w:type="spellStart"/>
      <w:r w:rsidRPr="009F66E0">
        <w:rPr>
          <w:rFonts w:ascii="Times New Roman" w:hAnsi="Times New Roman" w:cs="Times New Roman"/>
          <w:sz w:val="20"/>
        </w:rPr>
        <w:t>Евросиб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" - (119019, Москва, пер. </w:t>
      </w:r>
      <w:proofErr w:type="spellStart"/>
      <w:r w:rsidRPr="009F66E0">
        <w:rPr>
          <w:rFonts w:ascii="Times New Roman" w:hAnsi="Times New Roman" w:cs="Times New Roman"/>
          <w:sz w:val="20"/>
        </w:rPr>
        <w:t>Нащокинский</w:t>
      </w:r>
      <w:proofErr w:type="spellEnd"/>
      <w:r w:rsidRPr="009F66E0">
        <w:rPr>
          <w:rFonts w:ascii="Times New Roman" w:hAnsi="Times New Roman" w:cs="Times New Roman"/>
          <w:sz w:val="20"/>
        </w:rPr>
        <w:t>, дом 12, стр. 1, ИНН 0274107073, ОГРН 1050204056319), eurosibsro@gmail.com, www.eurosib-sro.ru, (347) 292-64-77, 292-64-88), действующего на основании Решения Арбитражного суда Московской обл. от 03.03.2016  по делу №А41-60272/15, сообщает о признании несостоявшимся аукциона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, назначенного на 12.10.2016  на электронной торговой площадке  АО «Российский аукционный дом» по адресу в сети интернет: http://lot-online.ru/ (далее - ЭП),  по причине отсутствия заявок.  </w:t>
      </w:r>
    </w:p>
    <w:p w:rsidR="009F66E0" w:rsidRPr="009F66E0" w:rsidRDefault="009F66E0" w:rsidP="009F66E0">
      <w:pPr>
        <w:jc w:val="both"/>
        <w:rPr>
          <w:rFonts w:ascii="Times New Roman" w:hAnsi="Times New Roman" w:cs="Times New Roman"/>
          <w:sz w:val="20"/>
        </w:rPr>
      </w:pPr>
      <w:r w:rsidRPr="009F66E0">
        <w:rPr>
          <w:rFonts w:ascii="Times New Roman" w:hAnsi="Times New Roman" w:cs="Times New Roman"/>
          <w:sz w:val="20"/>
        </w:rPr>
        <w:t xml:space="preserve">ОТ сообщает о проведении 01.12.2016 в 10 час. 00 мин. (время </w:t>
      </w:r>
      <w:proofErr w:type="spellStart"/>
      <w:proofErr w:type="gramStart"/>
      <w:r w:rsidRPr="009F66E0">
        <w:rPr>
          <w:rFonts w:ascii="Times New Roman" w:hAnsi="Times New Roman" w:cs="Times New Roman"/>
          <w:sz w:val="20"/>
        </w:rPr>
        <w:t>Мск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) повторных открытых электронных торгов на ЭП путем проведения аукциона, открытого по составу участников с открытой формой подачи предложений о цене. </w:t>
      </w:r>
    </w:p>
    <w:p w:rsidR="009F66E0" w:rsidRPr="009F66E0" w:rsidRDefault="009F66E0" w:rsidP="009F66E0">
      <w:pPr>
        <w:jc w:val="both"/>
        <w:rPr>
          <w:rFonts w:ascii="Times New Roman" w:hAnsi="Times New Roman" w:cs="Times New Roman"/>
          <w:sz w:val="20"/>
        </w:rPr>
      </w:pPr>
      <w:r w:rsidRPr="009F66E0">
        <w:rPr>
          <w:rFonts w:ascii="Times New Roman" w:hAnsi="Times New Roman" w:cs="Times New Roman"/>
          <w:sz w:val="20"/>
        </w:rPr>
        <w:t>Начало приема заявок на участие в торгах с 10 час. 00 мин. 22.10.2016 по 29.11.2016 до 23 час 30 мин. Определение участников торгов – 30.11.2016 в 17 час.00 мин., оформляется протоколом об определении участников торгов. Нач. цена НДС не облагается.</w:t>
      </w:r>
      <w:bookmarkStart w:id="0" w:name="_GoBack"/>
      <w:bookmarkEnd w:id="0"/>
    </w:p>
    <w:p w:rsidR="009F66E0" w:rsidRPr="009F66E0" w:rsidRDefault="009F66E0" w:rsidP="009F66E0">
      <w:pPr>
        <w:spacing w:after="0"/>
        <w:jc w:val="both"/>
        <w:rPr>
          <w:rFonts w:ascii="Times New Roman" w:hAnsi="Times New Roman" w:cs="Times New Roman"/>
          <w:sz w:val="20"/>
        </w:rPr>
      </w:pPr>
      <w:r w:rsidRPr="009F66E0">
        <w:rPr>
          <w:rFonts w:ascii="Times New Roman" w:hAnsi="Times New Roman" w:cs="Times New Roman"/>
          <w:sz w:val="20"/>
        </w:rPr>
        <w:t xml:space="preserve">Продаже на торгах отдельными Лотами подлежит следующее имущество (далее – Лот, Лоты): Лот №1: Помещение,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нежилое, общ. пл. 1727,7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номера на поэтажном плане: антресоль 1, пом. </w:t>
      </w:r>
      <w:proofErr w:type="gramStart"/>
      <w:r w:rsidRPr="009F66E0">
        <w:rPr>
          <w:rFonts w:ascii="Times New Roman" w:hAnsi="Times New Roman" w:cs="Times New Roman"/>
          <w:sz w:val="20"/>
        </w:rPr>
        <w:t>III – ком. 1,2,2а,2б, с3 по 5, 5а, с 6 по 22, 22а, с 23 по 28, 28а, с 29 по 32; этаж 1, пом.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I-ком. с 1 по 10, 10а, 1112,12а,13,13а,14,14а, с 15 по 35; пом. IV – ком</w:t>
      </w:r>
      <w:proofErr w:type="gramStart"/>
      <w:r w:rsidRPr="009F66E0">
        <w:rPr>
          <w:rFonts w:ascii="Times New Roman" w:hAnsi="Times New Roman" w:cs="Times New Roman"/>
          <w:sz w:val="20"/>
        </w:rPr>
        <w:t>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с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1 по 3; пом. V – комнаты 1,2, кадастровый номер (далее – КН) 77:03:0006007:2080, по адресу: г. Москва, 2 проезд Перова Поля, дом 5. Обременение (ограничение): Аренда в пользу ООО «Торговый дом </w:t>
      </w:r>
      <w:proofErr w:type="gramStart"/>
      <w:r w:rsidRPr="009F66E0">
        <w:rPr>
          <w:rFonts w:ascii="Times New Roman" w:hAnsi="Times New Roman" w:cs="Times New Roman"/>
          <w:sz w:val="20"/>
        </w:rPr>
        <w:t>СМ</w:t>
      </w:r>
      <w:proofErr w:type="gramEnd"/>
      <w:r w:rsidRPr="009F66E0">
        <w:rPr>
          <w:rFonts w:ascii="Times New Roman" w:hAnsi="Times New Roman" w:cs="Times New Roman"/>
          <w:sz w:val="20"/>
        </w:rPr>
        <w:t>»: антресоль 1, пом. III – ком. 2,2а, 2б, 14,15, с 17 по 21, с 23 по 27.  рег. № 77-77-03/004/2011-408  от 04.08.2011, срок аренды 10 лет (</w:t>
      </w:r>
      <w:proofErr w:type="gramStart"/>
      <w:r w:rsidRPr="009F66E0">
        <w:rPr>
          <w:rFonts w:ascii="Times New Roman" w:hAnsi="Times New Roman" w:cs="Times New Roman"/>
          <w:sz w:val="20"/>
        </w:rPr>
        <w:t>по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30.04.2021). Аренда в польз</w:t>
      </w:r>
      <w:proofErr w:type="gramStart"/>
      <w:r w:rsidRPr="009F66E0">
        <w:rPr>
          <w:rFonts w:ascii="Times New Roman" w:hAnsi="Times New Roman" w:cs="Times New Roman"/>
          <w:sz w:val="20"/>
        </w:rPr>
        <w:t>у ООО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9F66E0">
        <w:rPr>
          <w:rFonts w:ascii="Times New Roman" w:hAnsi="Times New Roman" w:cs="Times New Roman"/>
          <w:sz w:val="20"/>
        </w:rPr>
        <w:t>Мэйджик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Сан»: антресоль 1, пом. III – ком. 6, 7, этаж 1, пом. I - ком. 5,6, с 10 по 12, 12а, 13, 13а, 14,14а, с 15 по 24, с 26 по 35, рег. № 77-77-03/004/2011-411 от 04.08.2011, срок аренды 10 лет (</w:t>
      </w:r>
      <w:proofErr w:type="gramStart"/>
      <w:r w:rsidRPr="009F66E0">
        <w:rPr>
          <w:rFonts w:ascii="Times New Roman" w:hAnsi="Times New Roman" w:cs="Times New Roman"/>
          <w:sz w:val="20"/>
        </w:rPr>
        <w:t>по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30.04.2021). Аренда в польз</w:t>
      </w:r>
      <w:proofErr w:type="gramStart"/>
      <w:r w:rsidRPr="009F66E0">
        <w:rPr>
          <w:rFonts w:ascii="Times New Roman" w:hAnsi="Times New Roman" w:cs="Times New Roman"/>
          <w:sz w:val="20"/>
        </w:rPr>
        <w:t>у ООО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9F66E0">
        <w:rPr>
          <w:rFonts w:ascii="Times New Roman" w:hAnsi="Times New Roman" w:cs="Times New Roman"/>
          <w:sz w:val="20"/>
        </w:rPr>
        <w:t>Мэйджик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Сан»: антресоль 1, пом. III – ком</w:t>
      </w:r>
      <w:proofErr w:type="gramStart"/>
      <w:r w:rsidRPr="009F66E0">
        <w:rPr>
          <w:rFonts w:ascii="Times New Roman" w:hAnsi="Times New Roman" w:cs="Times New Roman"/>
          <w:sz w:val="20"/>
        </w:rPr>
        <w:t>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с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3 по 5, 5а, 28а, рег. № 77-77-03/004/2011-405  от 04.08.2011, срок аренды 10 лет (по 30.04.2021). Нач. цена Лота №1 – 69 058 220,40 руб. Лот №2: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уч., </w:t>
      </w:r>
      <w:proofErr w:type="spellStart"/>
      <w:r w:rsidRPr="009F66E0">
        <w:rPr>
          <w:rFonts w:ascii="Times New Roman" w:hAnsi="Times New Roman" w:cs="Times New Roman"/>
          <w:sz w:val="20"/>
        </w:rPr>
        <w:t>разреш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исп.: под строительство косметической фабрики, кат. земель: земли </w:t>
      </w:r>
      <w:proofErr w:type="spellStart"/>
      <w:r w:rsidRPr="009F66E0">
        <w:rPr>
          <w:rFonts w:ascii="Times New Roman" w:hAnsi="Times New Roman" w:cs="Times New Roman"/>
          <w:sz w:val="20"/>
        </w:rPr>
        <w:t>промыш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общ. пл. 560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 50:23:0020453:4 по адресу: относительно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расположенного в границах уч., адрес ориентира, обл. Московская, р-н Раменский, с/п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уч., разрешен. исп.: под строительство косметической фабрики, кат. земель: земли </w:t>
      </w:r>
      <w:proofErr w:type="spellStart"/>
      <w:r w:rsidRPr="009F66E0">
        <w:rPr>
          <w:rFonts w:ascii="Times New Roman" w:hAnsi="Times New Roman" w:cs="Times New Roman"/>
          <w:sz w:val="20"/>
        </w:rPr>
        <w:t>пром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энергетики, транспорта, связи, радиовещания, телевидения, информатики, земли для обеспечения космической  деятельности, земли обороны, безопасности и земли иного спец.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общ. пл. 3 570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 50:23:0020453:8 по адресу: примерно в 10 м по напр. на север от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>., расположенный за пределами уч., адрес ориентира, обл. Московская, р-н Раменский, с/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уч., разрешен. исп.: под строительство косметической фабрики, кат. земель: земли </w:t>
      </w:r>
      <w:proofErr w:type="spellStart"/>
      <w:r w:rsidRPr="009F66E0">
        <w:rPr>
          <w:rFonts w:ascii="Times New Roman" w:hAnsi="Times New Roman" w:cs="Times New Roman"/>
          <w:sz w:val="20"/>
        </w:rPr>
        <w:t>пром</w:t>
      </w:r>
      <w:proofErr w:type="spellEnd"/>
      <w:r w:rsidRPr="009F66E0">
        <w:rPr>
          <w:rFonts w:ascii="Times New Roman" w:hAnsi="Times New Roman" w:cs="Times New Roman"/>
          <w:sz w:val="20"/>
        </w:rPr>
        <w:t>., энергетики, транспорта, связи, радиовещания, телевидения, информатики, земли для обеспечения космической д-</w:t>
      </w:r>
      <w:proofErr w:type="spellStart"/>
      <w:r w:rsidRPr="009F66E0">
        <w:rPr>
          <w:rFonts w:ascii="Times New Roman" w:hAnsi="Times New Roman" w:cs="Times New Roman"/>
          <w:sz w:val="20"/>
        </w:rPr>
        <w:t>ти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, земли обороны, безопасности и земли иного спец. наз., общ. пл. 1 280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 50:23:0020453:10 по адресу: примерно в 3 м по напр. на северо-запад от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>., расположенного за пределами уч., адрес ориентира, обл. Московская, р-н Раменский, с/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 под строительство косметической фабрики, кат. земель: земли </w:t>
      </w:r>
      <w:proofErr w:type="spellStart"/>
      <w:r w:rsidRPr="009F66E0">
        <w:rPr>
          <w:rFonts w:ascii="Times New Roman" w:hAnsi="Times New Roman" w:cs="Times New Roman"/>
          <w:sz w:val="20"/>
        </w:rPr>
        <w:t>пром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общ. пл. 950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 50:23:0020453:6 по адресу: примерно в 45 м по напр. на северо-запад от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>., расположенного за пределами уч., адрес ориентира, обл. Московская, р-н Раменский, с/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д.15;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 под строительство косметической фабрики, кат. земель: земли </w:t>
      </w:r>
      <w:proofErr w:type="spellStart"/>
      <w:r w:rsidRPr="009F66E0">
        <w:rPr>
          <w:rFonts w:ascii="Times New Roman" w:hAnsi="Times New Roman" w:cs="Times New Roman"/>
          <w:sz w:val="20"/>
        </w:rPr>
        <w:t>пром-ти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, энергетики, транспорта, связи, радиовещания, телевидения, информатики, земли для обеспечения космической  деятельности, земли обороны, безопасности и земли иного спец. назначения, общ. пл.3 535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КН50:23:0020453:7 по адресу: примерно в 40 м по напр. на север от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>., расположенного за пределами уч., адрес ориентира, обл. Московская, р-н Раменский, с/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 под строительство косметической фабрики, кат.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назначения, общ. пл. 1 830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КН50:23:0020453:9 по адресу: примерно в 4 м по напр. на север от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расположенного за пределами уч., адрес ориентира, обл. Московская, р-н </w:t>
      </w:r>
      <w:r w:rsidRPr="009F66E0">
        <w:rPr>
          <w:rFonts w:ascii="Times New Roman" w:hAnsi="Times New Roman" w:cs="Times New Roman"/>
          <w:sz w:val="20"/>
        </w:rPr>
        <w:lastRenderedPageBreak/>
        <w:t>Раменский, с/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</w:t>
      </w:r>
      <w:proofErr w:type="spellStart"/>
      <w:r w:rsidRPr="009F66E0">
        <w:rPr>
          <w:rFonts w:ascii="Times New Roman" w:hAnsi="Times New Roman" w:cs="Times New Roman"/>
          <w:sz w:val="20"/>
        </w:rPr>
        <w:t>Зем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уч. под строительство косметической фабрики, кат.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назначения, общ. пл. 4 975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КН50:23:0020453:5 по адресу: примерно в 70 м по напр. на северо-запад от ориентира: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>., расположенного за пределами уч., адрес ориентира, обл. Московская, р-н Раменский, с/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Гжельское,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Производств. корпус №1,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</w:t>
      </w:r>
      <w:proofErr w:type="spellStart"/>
      <w:r w:rsidRPr="009F66E0">
        <w:rPr>
          <w:rFonts w:ascii="Times New Roman" w:hAnsi="Times New Roman" w:cs="Times New Roman"/>
          <w:sz w:val="20"/>
        </w:rPr>
        <w:t>неж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общ. пл. 1 255 </w:t>
      </w:r>
      <w:proofErr w:type="spellStart"/>
      <w:r w:rsidRPr="009F66E0">
        <w:rPr>
          <w:rFonts w:ascii="Times New Roman" w:hAnsi="Times New Roman" w:cs="Times New Roman"/>
          <w:sz w:val="20"/>
        </w:rPr>
        <w:t>кв.м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КН 50:23:0020402:1449 по адресу: 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Часть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- цех производства косметических изделий со складским помещением, назначение: нежилое, </w:t>
      </w:r>
      <w:proofErr w:type="spellStart"/>
      <w:r w:rsidRPr="009F66E0">
        <w:rPr>
          <w:rFonts w:ascii="Times New Roman" w:hAnsi="Times New Roman" w:cs="Times New Roman"/>
          <w:sz w:val="20"/>
        </w:rPr>
        <w:t>этажн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2, общ. пл.1 144,4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КН50:23:0020402:1448 по адресу: 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д.15;  Адм.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фабрики по пр-ву косметики,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</w:t>
      </w:r>
      <w:proofErr w:type="spellStart"/>
      <w:r w:rsidRPr="009F66E0">
        <w:rPr>
          <w:rFonts w:ascii="Times New Roman" w:hAnsi="Times New Roman" w:cs="Times New Roman"/>
          <w:sz w:val="20"/>
        </w:rPr>
        <w:t>неж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</w:t>
      </w:r>
      <w:proofErr w:type="spellStart"/>
      <w:r w:rsidRPr="009F66E0">
        <w:rPr>
          <w:rFonts w:ascii="Times New Roman" w:hAnsi="Times New Roman" w:cs="Times New Roman"/>
          <w:sz w:val="20"/>
        </w:rPr>
        <w:t>этажн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2, общ. пл. 474,7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 50:23:0020402:1017 по адресу: 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д.15; Вспомогательное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для охраны фабрики по пр-ву косметики,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</w:t>
      </w:r>
      <w:proofErr w:type="spellStart"/>
      <w:r w:rsidRPr="009F66E0">
        <w:rPr>
          <w:rFonts w:ascii="Times New Roman" w:hAnsi="Times New Roman" w:cs="Times New Roman"/>
          <w:sz w:val="20"/>
        </w:rPr>
        <w:t>неж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этажн.:1, общ. пл. 14,3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 КН50:23:0020450:46 по адресу: 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д.15; Часть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- фабрика по производству косметики, помещения №№ 16-40, 78,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</w:t>
      </w:r>
      <w:proofErr w:type="spellStart"/>
      <w:r w:rsidRPr="009F66E0">
        <w:rPr>
          <w:rFonts w:ascii="Times New Roman" w:hAnsi="Times New Roman" w:cs="Times New Roman"/>
          <w:sz w:val="20"/>
        </w:rPr>
        <w:t>неж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., </w:t>
      </w:r>
      <w:proofErr w:type="spellStart"/>
      <w:r w:rsidRPr="009F66E0">
        <w:rPr>
          <w:rFonts w:ascii="Times New Roman" w:hAnsi="Times New Roman" w:cs="Times New Roman"/>
          <w:sz w:val="20"/>
        </w:rPr>
        <w:t>этажн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0, общ. пл. 739,7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 КН 50:23:0020402:1296 по адресу: 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д.15; Объект </w:t>
      </w:r>
      <w:proofErr w:type="spellStart"/>
      <w:r w:rsidRPr="009F66E0">
        <w:rPr>
          <w:rFonts w:ascii="Times New Roman" w:hAnsi="Times New Roman" w:cs="Times New Roman"/>
          <w:sz w:val="20"/>
        </w:rPr>
        <w:t>незавершен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9F66E0">
        <w:rPr>
          <w:rFonts w:ascii="Times New Roman" w:hAnsi="Times New Roman" w:cs="Times New Roman"/>
          <w:sz w:val="20"/>
        </w:rPr>
        <w:t>стр-ва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proofErr w:type="gramStart"/>
      <w:r w:rsidRPr="009F66E0">
        <w:rPr>
          <w:rFonts w:ascii="Times New Roman" w:hAnsi="Times New Roman" w:cs="Times New Roman"/>
          <w:sz w:val="20"/>
        </w:rPr>
        <w:t>.-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корпус по пр-ву </w:t>
      </w:r>
      <w:proofErr w:type="spellStart"/>
      <w:r w:rsidRPr="009F66E0">
        <w:rPr>
          <w:rFonts w:ascii="Times New Roman" w:hAnsi="Times New Roman" w:cs="Times New Roman"/>
          <w:sz w:val="20"/>
        </w:rPr>
        <w:t>парфюмерно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9F66E0">
        <w:rPr>
          <w:rFonts w:ascii="Times New Roman" w:hAnsi="Times New Roman" w:cs="Times New Roman"/>
          <w:sz w:val="20"/>
        </w:rPr>
        <w:t>косметич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продукции, пл. объекта: протяженность 3005 кв. м, 98%, этажн.:3, КН50:23:0020402:1626 по адресу: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 15; Часть </w:t>
      </w:r>
      <w:proofErr w:type="spellStart"/>
      <w:r w:rsidRPr="009F66E0">
        <w:rPr>
          <w:rFonts w:ascii="Times New Roman" w:hAnsi="Times New Roman" w:cs="Times New Roman"/>
          <w:sz w:val="20"/>
        </w:rPr>
        <w:t>зд</w:t>
      </w:r>
      <w:proofErr w:type="spellEnd"/>
      <w:r w:rsidRPr="009F66E0">
        <w:rPr>
          <w:rFonts w:ascii="Times New Roman" w:hAnsi="Times New Roman" w:cs="Times New Roman"/>
          <w:sz w:val="20"/>
        </w:rPr>
        <w:t>. - фабрика по производству косметики, лит.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А, 1 этаж, пом. №№ 2-10, 2 этаж, пом. № 64, лит. А3, 1 этаж, пом. №1, лит. А5, 1 этаж, пом. №№ 11-15, </w:t>
      </w:r>
      <w:proofErr w:type="spellStart"/>
      <w:r w:rsidRPr="009F66E0">
        <w:rPr>
          <w:rFonts w:ascii="Times New Roman" w:hAnsi="Times New Roman" w:cs="Times New Roman"/>
          <w:sz w:val="20"/>
        </w:rPr>
        <w:t>этажн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0, </w:t>
      </w:r>
      <w:proofErr w:type="spellStart"/>
      <w:r w:rsidRPr="009F66E0">
        <w:rPr>
          <w:rFonts w:ascii="Times New Roman" w:hAnsi="Times New Roman" w:cs="Times New Roman"/>
          <w:sz w:val="20"/>
        </w:rPr>
        <w:t>назн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.: нежилое, общ. пл. 1 393,3 </w:t>
      </w:r>
      <w:proofErr w:type="spellStart"/>
      <w:r w:rsidRPr="009F66E0">
        <w:rPr>
          <w:rFonts w:ascii="Times New Roman" w:hAnsi="Times New Roman" w:cs="Times New Roman"/>
          <w:sz w:val="20"/>
        </w:rPr>
        <w:t>кв</w:t>
      </w:r>
      <w:proofErr w:type="gramStart"/>
      <w:r w:rsidRPr="009F66E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9F66E0">
        <w:rPr>
          <w:rFonts w:ascii="Times New Roman" w:hAnsi="Times New Roman" w:cs="Times New Roman"/>
          <w:sz w:val="20"/>
        </w:rPr>
        <w:t xml:space="preserve">, КН 50:23:0020450:45 по адресу: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д.15;  Трансформаторная подстанция: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КТПК6306/0,4 в том числе: Трансформатор ТМ630/1071, мощность 630 кВт по адресу: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Нач. цена Лота №2 – 144 356 976 руб. Лот №3: Движимое имущество по адресу: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Московская обл., Раменский р-н, Гжельский с/о, с. Речицы, ул. </w:t>
      </w:r>
      <w:proofErr w:type="spellStart"/>
      <w:r w:rsidRPr="009F66E0">
        <w:rPr>
          <w:rFonts w:ascii="Times New Roman" w:hAnsi="Times New Roman" w:cs="Times New Roman"/>
          <w:sz w:val="20"/>
        </w:rPr>
        <w:t>Речицкий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завод, д.15: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F66E0">
        <w:rPr>
          <w:rFonts w:ascii="Times New Roman" w:hAnsi="Times New Roman" w:cs="Times New Roman"/>
          <w:sz w:val="20"/>
        </w:rPr>
        <w:t>Техн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установка для приклеивания этикеток S3; </w:t>
      </w:r>
      <w:proofErr w:type="spellStart"/>
      <w:r w:rsidRPr="009F66E0">
        <w:rPr>
          <w:rFonts w:ascii="Times New Roman" w:hAnsi="Times New Roman" w:cs="Times New Roman"/>
          <w:sz w:val="20"/>
        </w:rPr>
        <w:t>transporter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9F66E0">
        <w:rPr>
          <w:rFonts w:ascii="Times New Roman" w:hAnsi="Times New Roman" w:cs="Times New Roman"/>
          <w:sz w:val="20"/>
        </w:rPr>
        <w:t>Тубонабивная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машина BTGF50; Миксер М2050157.00.000; Миксер 3х; баковый ZE5; Машина для </w:t>
      </w:r>
      <w:proofErr w:type="spellStart"/>
      <w:r w:rsidRPr="009F66E0">
        <w:rPr>
          <w:rFonts w:ascii="Times New Roman" w:hAnsi="Times New Roman" w:cs="Times New Roman"/>
          <w:sz w:val="20"/>
        </w:rPr>
        <w:t>тампопечати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N120100; Гомогенизатор V200; Машина для приклеивания этикеток EmpakE2 в кол-ве 2 шт.; Автомат для наклеивания этикеток EMPAK ЕА1Е; </w:t>
      </w:r>
      <w:proofErr w:type="spellStart"/>
      <w:r w:rsidRPr="009F66E0">
        <w:rPr>
          <w:rFonts w:ascii="Times New Roman" w:hAnsi="Times New Roman" w:cs="Times New Roman"/>
          <w:sz w:val="20"/>
        </w:rPr>
        <w:t>Колорант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; Столик охлаждающий в кол-ве 5 шт.; </w:t>
      </w:r>
      <w:proofErr w:type="spellStart"/>
      <w:r w:rsidRPr="009F66E0">
        <w:rPr>
          <w:rFonts w:ascii="Times New Roman" w:hAnsi="Times New Roman" w:cs="Times New Roman"/>
          <w:sz w:val="20"/>
        </w:rPr>
        <w:t>Тубонабивная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машина S400;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Машина для розлива лака DXDL60G, в кол-ве 4 шт.; Аппарат для закручивания пробок LUKOR ZKR; Аппарат упаковочный ТПЦ 370; Аппарат упаковочный ТПЦ 550; Машина для розлива жидких смесей; Машина для розлива густых смесей; Гомогенизатор V30; Машина для </w:t>
      </w:r>
      <w:proofErr w:type="spellStart"/>
      <w:r w:rsidRPr="009F66E0">
        <w:rPr>
          <w:rFonts w:ascii="Times New Roman" w:hAnsi="Times New Roman" w:cs="Times New Roman"/>
          <w:sz w:val="20"/>
        </w:rPr>
        <w:t>блистеровки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РАКМ А 320 SOP; Аппарат упаковочный ТПЦ370 с </w:t>
      </w:r>
      <w:proofErr w:type="spellStart"/>
      <w:r w:rsidRPr="009F66E0">
        <w:rPr>
          <w:rFonts w:ascii="Times New Roman" w:hAnsi="Times New Roman" w:cs="Times New Roman"/>
          <w:sz w:val="20"/>
        </w:rPr>
        <w:t>тр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-ром L4M; Аппарат упаковочный ТПЦ370 с </w:t>
      </w:r>
      <w:proofErr w:type="spellStart"/>
      <w:r w:rsidRPr="009F66E0">
        <w:rPr>
          <w:rFonts w:ascii="Times New Roman" w:hAnsi="Times New Roman" w:cs="Times New Roman"/>
          <w:sz w:val="20"/>
        </w:rPr>
        <w:t>тр</w:t>
      </w:r>
      <w:proofErr w:type="spellEnd"/>
      <w:r w:rsidRPr="009F66E0">
        <w:rPr>
          <w:rFonts w:ascii="Times New Roman" w:hAnsi="Times New Roman" w:cs="Times New Roman"/>
          <w:sz w:val="20"/>
        </w:rPr>
        <w:t>-ром 1.4м;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F66E0">
        <w:rPr>
          <w:rFonts w:ascii="Times New Roman" w:hAnsi="Times New Roman" w:cs="Times New Roman"/>
          <w:sz w:val="20"/>
        </w:rPr>
        <w:t>Электрокаплеструйный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принтер ЭКСТ ДАТА 3 ПЛЮС; Растирочная 3х вальцовая машина; </w:t>
      </w:r>
      <w:proofErr w:type="spellStart"/>
      <w:r w:rsidRPr="009F66E0">
        <w:rPr>
          <w:rFonts w:ascii="Times New Roman" w:hAnsi="Times New Roman" w:cs="Times New Roman"/>
          <w:sz w:val="20"/>
        </w:rPr>
        <w:t>Термопластавтомат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под ПЭТ бутылку с нагрев</w:t>
      </w:r>
      <w:proofErr w:type="gramStart"/>
      <w:r w:rsidRPr="009F66E0">
        <w:rPr>
          <w:rFonts w:ascii="Times New Roman" w:hAnsi="Times New Roman" w:cs="Times New Roman"/>
          <w:sz w:val="20"/>
        </w:rPr>
        <w:t>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с</w:t>
      </w:r>
      <w:proofErr w:type="gramEnd"/>
      <w:r w:rsidRPr="009F66E0">
        <w:rPr>
          <w:rFonts w:ascii="Times New Roman" w:hAnsi="Times New Roman" w:cs="Times New Roman"/>
          <w:sz w:val="20"/>
        </w:rPr>
        <w:t>толом ; Машина для розлива помады / L11ES01P/; Штабелер самоходный Kms1250/ 5.0 "</w:t>
      </w:r>
      <w:proofErr w:type="spellStart"/>
      <w:r w:rsidRPr="009F66E0">
        <w:rPr>
          <w:rFonts w:ascii="Times New Roman" w:hAnsi="Times New Roman" w:cs="Times New Roman"/>
          <w:sz w:val="20"/>
        </w:rPr>
        <w:t>Vcni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"; Машина для розлива крема в пакетики; Аппарат высокого давления HD 6/13.1/514201; Автомат, линия для </w:t>
      </w:r>
      <w:proofErr w:type="spellStart"/>
      <w:r w:rsidRPr="009F66E0">
        <w:rPr>
          <w:rFonts w:ascii="Times New Roman" w:hAnsi="Times New Roman" w:cs="Times New Roman"/>
          <w:sz w:val="20"/>
        </w:rPr>
        <w:t>садиц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серии YZGSZ6; Автомат, линия для розлива </w:t>
      </w:r>
      <w:proofErr w:type="spellStart"/>
      <w:r w:rsidRPr="009F66E0">
        <w:rPr>
          <w:rFonts w:ascii="Times New Roman" w:hAnsi="Times New Roman" w:cs="Times New Roman"/>
          <w:sz w:val="20"/>
        </w:rPr>
        <w:t>парф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(станок </w:t>
      </w:r>
      <w:proofErr w:type="spellStart"/>
      <w:r w:rsidRPr="009F66E0">
        <w:rPr>
          <w:rFonts w:ascii="Times New Roman" w:hAnsi="Times New Roman" w:cs="Times New Roman"/>
          <w:sz w:val="20"/>
        </w:rPr>
        <w:t>розпа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кос; Штабелер РА10/; Компактный охладитель воды GRS 705; Бак большой в кол-ве -3 шт.; </w:t>
      </w:r>
      <w:proofErr w:type="spellStart"/>
      <w:r w:rsidRPr="009F66E0">
        <w:rPr>
          <w:rFonts w:ascii="Times New Roman" w:hAnsi="Times New Roman" w:cs="Times New Roman"/>
          <w:sz w:val="20"/>
        </w:rPr>
        <w:t>Пускозарядное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устройство "</w:t>
      </w:r>
      <w:proofErr w:type="spellStart"/>
      <w:r w:rsidRPr="009F66E0">
        <w:rPr>
          <w:rFonts w:ascii="Times New Roman" w:hAnsi="Times New Roman" w:cs="Times New Roman"/>
          <w:sz w:val="20"/>
        </w:rPr>
        <w:t>Tclwin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F66E0">
        <w:rPr>
          <w:rFonts w:ascii="Times New Roman" w:hAnsi="Times New Roman" w:cs="Times New Roman"/>
          <w:sz w:val="20"/>
        </w:rPr>
        <w:t>Energy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"; Миксер для крема с двумя добавочными баками V100; Емкость без перемешивающего устройства, в кол-ве 3 шт.; Охладитель воды GRS200; Сварочный аппарат инвентарный TIGER 201; </w:t>
      </w:r>
      <w:proofErr w:type="spellStart"/>
      <w:r w:rsidRPr="009F66E0">
        <w:rPr>
          <w:rFonts w:ascii="Times New Roman" w:hAnsi="Times New Roman" w:cs="Times New Roman"/>
          <w:sz w:val="20"/>
        </w:rPr>
        <w:t>Тубонаполнительная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машина RGNF30B; Миксер для приготовления крема ZRJJ000L; Линия по производству </w:t>
      </w:r>
      <w:proofErr w:type="gramStart"/>
      <w:r w:rsidRPr="009F66E0">
        <w:rPr>
          <w:rFonts w:ascii="Times New Roman" w:hAnsi="Times New Roman" w:cs="Times New Roman"/>
          <w:sz w:val="20"/>
        </w:rPr>
        <w:t>п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/э туб в комплекте Экструдер;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EDC0805; Машина горячего тиснения CER TU1355; Парогенератор </w:t>
      </w:r>
      <w:proofErr w:type="spellStart"/>
      <w:r w:rsidRPr="009F66E0">
        <w:rPr>
          <w:rFonts w:ascii="Times New Roman" w:hAnsi="Times New Roman" w:cs="Times New Roman"/>
          <w:sz w:val="20"/>
        </w:rPr>
        <w:t>Lavor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PRO GV 3.3 М </w:t>
      </w:r>
      <w:proofErr w:type="spellStart"/>
      <w:r w:rsidRPr="009F66E0">
        <w:rPr>
          <w:rFonts w:ascii="Times New Roman" w:hAnsi="Times New Roman" w:cs="Times New Roman"/>
          <w:sz w:val="20"/>
        </w:rPr>
        <w:t>Plus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; Парогенератор ПЭЭ100/150 Н; Бачок </w:t>
      </w:r>
      <w:proofErr w:type="spellStart"/>
      <w:r w:rsidRPr="009F66E0">
        <w:rPr>
          <w:rFonts w:ascii="Times New Roman" w:hAnsi="Times New Roman" w:cs="Times New Roman"/>
          <w:sz w:val="20"/>
        </w:rPr>
        <w:t>пеносборщнк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из нержавеющей стали; Емкость </w:t>
      </w:r>
      <w:proofErr w:type="spellStart"/>
      <w:r w:rsidRPr="009F66E0">
        <w:rPr>
          <w:rFonts w:ascii="Times New Roman" w:hAnsi="Times New Roman" w:cs="Times New Roman"/>
          <w:sz w:val="20"/>
        </w:rPr>
        <w:t>одностенная</w:t>
      </w:r>
      <w:proofErr w:type="spellEnd"/>
      <w:r w:rsidRPr="009F66E0">
        <w:rPr>
          <w:rFonts w:ascii="Times New Roman" w:hAnsi="Times New Roman" w:cs="Times New Roman"/>
          <w:sz w:val="20"/>
        </w:rPr>
        <w:t>, в кол-ве 4 шт.; Машина для вакуумной упаковки MINIPACK FM76; Машина для заполнения тюбиков помады L98V; Машина для выдувного литья L822SA; Машина для спирального заполнения тюбиков L 95 М21;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Машина для розлива жидкости для снятия лака MINIBLOC; Машина для розлива лака MINIBLOC 27000; 68 Автомат' для наклеивания этикеток MAR.СО M200.I5SX; Автомат для приклеивания блистеров РАКМА 320so; Автомат для приклеивания блистеров РАКМА 320so; Машина для заполнения тюбиков помадой L 920 N; Машина для заполнения тюбиков помадой L 95 N;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Машина для заполнения тюбиков помадой М99 S; Машина для заполнения тюбиков HSCF50 (изготовление); Машина для заполнения тюбиков HSI00S; Машина для заполнения тюбиков HS200AS; Машина для заполнения тюбиков HS5ARFC; Машина для заполнения тюбиков HSCF50; Машина для заполнения тюбиков помадой FS8061; Машина Д1я заполнения пузырьков NPA2; Машина для заполнения тюбиков M222W; Возвратный конвейер RC01;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Возвратный конвейер RC01; Машина для заполнения тюбиков помадой L 95 N ; Аппарат для изготовления крема HP1000; Машина для приклеивания этикеток </w:t>
      </w:r>
      <w:proofErr w:type="spellStart"/>
      <w:r w:rsidRPr="009F66E0">
        <w:rPr>
          <w:rFonts w:ascii="Times New Roman" w:hAnsi="Times New Roman" w:cs="Times New Roman"/>
          <w:sz w:val="20"/>
        </w:rPr>
        <w:t>Rotojunior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9F66E0">
        <w:rPr>
          <w:rFonts w:ascii="Times New Roman" w:hAnsi="Times New Roman" w:cs="Times New Roman"/>
          <w:sz w:val="20"/>
        </w:rPr>
        <w:t>Техн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установка для приклеивания этикеток </w:t>
      </w:r>
      <w:proofErr w:type="spellStart"/>
      <w:r w:rsidRPr="009F66E0">
        <w:rPr>
          <w:rFonts w:ascii="Times New Roman" w:hAnsi="Times New Roman" w:cs="Times New Roman"/>
          <w:sz w:val="20"/>
        </w:rPr>
        <w:t>Rotojunior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; Тех. установка для приклеивания этикеток </w:t>
      </w:r>
      <w:proofErr w:type="spellStart"/>
      <w:r w:rsidRPr="009F66E0">
        <w:rPr>
          <w:rFonts w:ascii="Times New Roman" w:hAnsi="Times New Roman" w:cs="Times New Roman"/>
          <w:sz w:val="20"/>
        </w:rPr>
        <w:t>Rotojunior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9F66E0">
        <w:rPr>
          <w:rFonts w:ascii="Times New Roman" w:hAnsi="Times New Roman" w:cs="Times New Roman"/>
          <w:sz w:val="20"/>
        </w:rPr>
        <w:t>Техн</w:t>
      </w:r>
      <w:proofErr w:type="gramStart"/>
      <w:r w:rsidRPr="009F66E0">
        <w:rPr>
          <w:rFonts w:ascii="Times New Roman" w:hAnsi="Times New Roman" w:cs="Times New Roman"/>
          <w:sz w:val="20"/>
        </w:rPr>
        <w:t>.у</w:t>
      </w:r>
      <w:proofErr w:type="gramEnd"/>
      <w:r w:rsidRPr="009F66E0">
        <w:rPr>
          <w:rFonts w:ascii="Times New Roman" w:hAnsi="Times New Roman" w:cs="Times New Roman"/>
          <w:sz w:val="20"/>
        </w:rPr>
        <w:t>становка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для приклеивания этикеток S3 </w:t>
      </w:r>
      <w:proofErr w:type="spellStart"/>
      <w:r w:rsidRPr="009F66E0">
        <w:rPr>
          <w:rFonts w:ascii="Times New Roman" w:hAnsi="Times New Roman" w:cs="Times New Roman"/>
          <w:sz w:val="20"/>
        </w:rPr>
        <w:t>transporter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PTL ; Машина для </w:t>
      </w:r>
      <w:proofErr w:type="spellStart"/>
      <w:r w:rsidRPr="009F66E0">
        <w:rPr>
          <w:rFonts w:ascii="Times New Roman" w:hAnsi="Times New Roman" w:cs="Times New Roman"/>
          <w:sz w:val="20"/>
        </w:rPr>
        <w:t>автом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наполнения тюбиков BG IT804; Машина для автомат. заполнения тюбиков BTGF50; </w:t>
      </w:r>
      <w:proofErr w:type="gramStart"/>
      <w:r w:rsidRPr="009F66E0">
        <w:rPr>
          <w:rFonts w:ascii="Times New Roman" w:hAnsi="Times New Roman" w:cs="Times New Roman"/>
          <w:sz w:val="20"/>
        </w:rPr>
        <w:t xml:space="preserve">Линия для изготовления тюбиков BAOTIAN BTZG100; Уст-ка для заполнения тюбиков IISIQ 250 MINOGA; Машина для розлива помады 11SCF50; Машина для розлива помады HSCF50; </w:t>
      </w:r>
      <w:proofErr w:type="spellStart"/>
      <w:r w:rsidRPr="009F66E0">
        <w:rPr>
          <w:rFonts w:ascii="Times New Roman" w:hAnsi="Times New Roman" w:cs="Times New Roman"/>
          <w:sz w:val="20"/>
        </w:rPr>
        <w:t>Бушонная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машина </w:t>
      </w:r>
      <w:r w:rsidRPr="009F66E0">
        <w:rPr>
          <w:rFonts w:ascii="Times New Roman" w:hAnsi="Times New Roman" w:cs="Times New Roman"/>
          <w:sz w:val="20"/>
        </w:rPr>
        <w:lastRenderedPageBreak/>
        <w:t xml:space="preserve">BTSM50; </w:t>
      </w:r>
      <w:proofErr w:type="spellStart"/>
      <w:r w:rsidRPr="009F66E0">
        <w:rPr>
          <w:rFonts w:ascii="Times New Roman" w:hAnsi="Times New Roman" w:cs="Times New Roman"/>
          <w:sz w:val="20"/>
        </w:rPr>
        <w:t>Термопластавтомат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в кол-ве 2 шт.; </w:t>
      </w:r>
      <w:proofErr w:type="spellStart"/>
      <w:r w:rsidRPr="009F66E0">
        <w:rPr>
          <w:rFonts w:ascii="Times New Roman" w:hAnsi="Times New Roman" w:cs="Times New Roman"/>
          <w:sz w:val="20"/>
        </w:rPr>
        <w:t>Тубная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машина BTZGCI00C; </w:t>
      </w:r>
      <w:proofErr w:type="spellStart"/>
      <w:r w:rsidRPr="009F66E0">
        <w:rPr>
          <w:rFonts w:ascii="Times New Roman" w:hAnsi="Times New Roman" w:cs="Times New Roman"/>
          <w:sz w:val="20"/>
        </w:rPr>
        <w:t>термоусадочный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аппарат SMIPACK S 560; </w:t>
      </w:r>
      <w:proofErr w:type="spellStart"/>
      <w:r w:rsidRPr="009F66E0">
        <w:rPr>
          <w:rFonts w:ascii="Times New Roman" w:hAnsi="Times New Roman" w:cs="Times New Roman"/>
          <w:sz w:val="20"/>
        </w:rPr>
        <w:t>Миниблок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заполнения и укупоривания MINI BLOC; </w:t>
      </w:r>
      <w:proofErr w:type="spellStart"/>
      <w:r w:rsidRPr="009F66E0">
        <w:rPr>
          <w:rFonts w:ascii="Times New Roman" w:hAnsi="Times New Roman" w:cs="Times New Roman"/>
          <w:sz w:val="20"/>
        </w:rPr>
        <w:t>Тубонаполпительная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и затаенная машина BTGF50E/F;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F66E0">
        <w:rPr>
          <w:rFonts w:ascii="Times New Roman" w:hAnsi="Times New Roman" w:cs="Times New Roman"/>
          <w:sz w:val="20"/>
        </w:rPr>
        <w:t>Пресслиния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 автоматическая одноцветная ГР815; Машина для фасовки сыпучих смесей Р203, в кол-ве 2 шт.; Машина для розлива помады LS3001. Нач. цена Лота № 3 - 5 649 407,1 руб. Обременение (ограничение) Лотов: залог (ипотека) в пользу ПАО Сбербанк. </w:t>
      </w:r>
    </w:p>
    <w:p w:rsidR="009F66E0" w:rsidRPr="009F66E0" w:rsidRDefault="009F66E0" w:rsidP="009F66E0">
      <w:pPr>
        <w:spacing w:after="0"/>
        <w:jc w:val="both"/>
        <w:rPr>
          <w:rFonts w:ascii="Times New Roman" w:hAnsi="Times New Roman" w:cs="Times New Roman"/>
          <w:sz w:val="20"/>
        </w:rPr>
      </w:pPr>
      <w:r w:rsidRPr="009F66E0">
        <w:rPr>
          <w:rFonts w:ascii="Times New Roman" w:hAnsi="Times New Roman" w:cs="Times New Roman"/>
          <w:sz w:val="20"/>
        </w:rPr>
        <w:t xml:space="preserve">Ознакомление с лотами </w:t>
      </w:r>
      <w:proofErr w:type="spellStart"/>
      <w:r w:rsidRPr="009F66E0">
        <w:rPr>
          <w:rFonts w:ascii="Times New Roman" w:hAnsi="Times New Roman" w:cs="Times New Roman"/>
          <w:sz w:val="20"/>
        </w:rPr>
        <w:t>осущ</w:t>
      </w:r>
      <w:proofErr w:type="spellEnd"/>
      <w:r w:rsidRPr="009F66E0">
        <w:rPr>
          <w:rFonts w:ascii="Times New Roman" w:hAnsi="Times New Roman" w:cs="Times New Roman"/>
          <w:sz w:val="20"/>
        </w:rPr>
        <w:t xml:space="preserve">. по адресу </w:t>
      </w:r>
      <w:proofErr w:type="gramStart"/>
      <w:r w:rsidRPr="009F66E0">
        <w:rPr>
          <w:rFonts w:ascii="Times New Roman" w:hAnsi="Times New Roman" w:cs="Times New Roman"/>
          <w:sz w:val="20"/>
        </w:rPr>
        <w:t>мест-я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Лотов, путем направления заявки в письменной форме на эл. почту: illarionov.is.ay@gmail.com, т. 8-977-342-29-68, либо на эл. почту ОТ: zamurueva@auction-house.ru. Задаток-20 % от начальной цены Лота. Шаг аукциона-5 % от начальной цены Лота. Реквизиты расчетных счетов для внесения задатка: Получатель–АО «Российский аукционный дом» (ИНН 7838430413, КПП 783801001): № 40702810855230001547 в Северо-Западном банке РФ, ПАО Сбербанк г. Санкт-Петербург, </w:t>
      </w:r>
      <w:proofErr w:type="gramStart"/>
      <w:r w:rsidRPr="009F66E0">
        <w:rPr>
          <w:rFonts w:ascii="Times New Roman" w:hAnsi="Times New Roman" w:cs="Times New Roman"/>
          <w:sz w:val="20"/>
        </w:rPr>
        <w:t>к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/с № 30101810500000000653, БИК 044030653; №40702810935000014048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Документом, подтверждающим поступление задатка на счет </w:t>
      </w:r>
      <w:proofErr w:type="gramStart"/>
      <w:r w:rsidRPr="009F66E0">
        <w:rPr>
          <w:rFonts w:ascii="Times New Roman" w:hAnsi="Times New Roman" w:cs="Times New Roman"/>
          <w:sz w:val="20"/>
        </w:rPr>
        <w:t>ОТ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, является выписка со счета ОТ. К участию в торгах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</w:t>
      </w:r>
      <w:proofErr w:type="gramStart"/>
      <w:r w:rsidRPr="009F66E0">
        <w:rPr>
          <w:rFonts w:ascii="Times New Roman" w:hAnsi="Times New Roman" w:cs="Times New Roman"/>
          <w:sz w:val="20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F66E0">
        <w:rPr>
          <w:rFonts w:ascii="Times New Roman" w:hAnsi="Times New Roman" w:cs="Times New Roman"/>
          <w:sz w:val="20"/>
        </w:rPr>
        <w:t>иностр</w:t>
      </w:r>
      <w:proofErr w:type="spellEnd"/>
      <w:r w:rsidRPr="009F66E0">
        <w:rPr>
          <w:rFonts w:ascii="Times New Roman" w:hAnsi="Times New Roman" w:cs="Times New Roman"/>
          <w:sz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9F66E0">
        <w:rPr>
          <w:rFonts w:ascii="Times New Roman" w:hAnsi="Times New Roman" w:cs="Times New Roman"/>
          <w:sz w:val="20"/>
        </w:rPr>
        <w:t>.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а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</w:t>
      </w:r>
    </w:p>
    <w:p w:rsidR="00D14035" w:rsidRPr="009F66E0" w:rsidRDefault="009F66E0" w:rsidP="009F66E0">
      <w:pPr>
        <w:jc w:val="both"/>
        <w:rPr>
          <w:rFonts w:ascii="Times New Roman" w:hAnsi="Times New Roman" w:cs="Times New Roman"/>
          <w:sz w:val="20"/>
        </w:rPr>
      </w:pPr>
      <w:r w:rsidRPr="009F66E0">
        <w:rPr>
          <w:rFonts w:ascii="Times New Roman" w:hAnsi="Times New Roman" w:cs="Times New Roman"/>
          <w:sz w:val="20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9F66E0">
        <w:rPr>
          <w:rFonts w:ascii="Times New Roman" w:hAnsi="Times New Roman" w:cs="Times New Roman"/>
          <w:sz w:val="20"/>
        </w:rPr>
        <w:t>ОТ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66E0">
        <w:rPr>
          <w:rFonts w:ascii="Times New Roman" w:hAnsi="Times New Roman" w:cs="Times New Roman"/>
          <w:sz w:val="20"/>
        </w:rPr>
        <w:t>в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его подписания </w:t>
      </w:r>
      <w:proofErr w:type="gramStart"/>
      <w:r w:rsidRPr="009F66E0">
        <w:rPr>
          <w:rFonts w:ascii="Times New Roman" w:hAnsi="Times New Roman" w:cs="Times New Roman"/>
          <w:sz w:val="20"/>
        </w:rPr>
        <w:t>ОТ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. 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Pr="009F66E0">
        <w:rPr>
          <w:rFonts w:ascii="Times New Roman" w:hAnsi="Times New Roman" w:cs="Times New Roman"/>
          <w:sz w:val="20"/>
        </w:rPr>
        <w:t>с даты получения</w:t>
      </w:r>
      <w:proofErr w:type="gramEnd"/>
      <w:r w:rsidRPr="009F66E0">
        <w:rPr>
          <w:rFonts w:ascii="Times New Roman" w:hAnsi="Times New Roman" w:cs="Times New Roman"/>
          <w:sz w:val="20"/>
        </w:rPr>
        <w:t xml:space="preserve"> указанного договора победителем торгов. Оплата ДКП - в течение 30 дней со дня подписания ДКП на счет Должника: </w:t>
      </w:r>
      <w:proofErr w:type="gramStart"/>
      <w:r w:rsidRPr="009F66E0">
        <w:rPr>
          <w:rFonts w:ascii="Times New Roman" w:hAnsi="Times New Roman" w:cs="Times New Roman"/>
          <w:sz w:val="20"/>
        </w:rPr>
        <w:t>р</w:t>
      </w:r>
      <w:proofErr w:type="gramEnd"/>
      <w:r w:rsidRPr="009F66E0">
        <w:rPr>
          <w:rFonts w:ascii="Times New Roman" w:hAnsi="Times New Roman" w:cs="Times New Roman"/>
          <w:sz w:val="20"/>
        </w:rPr>
        <w:t>/с №40702810500060001103, к/с 30101810280730000936 в  Филиал ПАО «АКИБАНК» в г. Уфа, БИК 048073936.</w:t>
      </w:r>
    </w:p>
    <w:sectPr w:rsidR="00D14035" w:rsidRPr="009F66E0" w:rsidSect="00BE741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08"/>
    <w:rsid w:val="009F66E0"/>
    <w:rsid w:val="00AB4B08"/>
    <w:rsid w:val="00BB763F"/>
    <w:rsid w:val="00BE741E"/>
    <w:rsid w:val="00D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2249</Words>
  <Characters>12821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4</cp:revision>
  <dcterms:created xsi:type="dcterms:W3CDTF">2016-10-18T11:21:00Z</dcterms:created>
  <dcterms:modified xsi:type="dcterms:W3CDTF">2016-10-18T11:22:00Z</dcterms:modified>
</cp:coreProperties>
</file>