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AC" w:rsidRPr="00351F75" w:rsidRDefault="00351F75">
      <w:pPr>
        <w:rPr>
          <w:rFonts w:ascii="Times New Roman" w:hAnsi="Times New Roman" w:cs="Times New Roman"/>
          <w:b/>
          <w:sz w:val="24"/>
          <w:szCs w:val="24"/>
        </w:rPr>
      </w:pPr>
      <w:r w:rsidRPr="00351F75">
        <w:rPr>
          <w:rFonts w:ascii="Times New Roman" w:hAnsi="Times New Roman" w:cs="Times New Roman"/>
          <w:b/>
          <w:sz w:val="24"/>
          <w:szCs w:val="24"/>
        </w:rPr>
        <w:t xml:space="preserve">Состав имущества, входящего в лот №2.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60"/>
        <w:gridCol w:w="1984"/>
      </w:tblGrid>
      <w:tr w:rsidR="00E31A53" w:rsidRPr="00E31A53" w:rsidTr="005D7F45">
        <w:trPr>
          <w:trHeight w:val="60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1984" w:type="dxa"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31A53" w:rsidRPr="00E31A53" w:rsidTr="005D7F45">
        <w:trPr>
          <w:trHeight w:val="41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(управление)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303332,80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Бак ГВС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120640,43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Бак деаэратора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157522,12</w:t>
            </w:r>
          </w:p>
        </w:tc>
      </w:tr>
      <w:tr w:rsidR="00E31A53" w:rsidRPr="00E31A53" w:rsidTr="005D7F45">
        <w:trPr>
          <w:trHeight w:val="63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Горелка комбинированная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L =230 (горелка парового котла № 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423423,68</w:t>
            </w:r>
          </w:p>
        </w:tc>
      </w:tr>
      <w:tr w:rsidR="00E31A53" w:rsidRPr="00E31A53" w:rsidTr="005D7F45">
        <w:trPr>
          <w:trHeight w:val="68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Горелка комбинированная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L =300 (горелка водогрейного котла № 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387391,65</w:t>
            </w:r>
          </w:p>
        </w:tc>
      </w:tr>
      <w:tr w:rsidR="00E31A53" w:rsidRPr="00E31A53" w:rsidTr="005D7F45">
        <w:trPr>
          <w:trHeight w:val="55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ГРУ-13-2Н-У1 с катушкой под СГ-16МТ-1000 с регулятором РДГ -50Н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80935,17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Котел водогрейный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Vitoplex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200 SX 2A 1950 кВт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501914,75</w:t>
            </w:r>
          </w:p>
        </w:tc>
      </w:tr>
      <w:tr w:rsidR="00E31A53" w:rsidRPr="00E31A53" w:rsidTr="005D7F45">
        <w:trPr>
          <w:trHeight w:val="34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80-330/2 BAQE 3*400 (№2)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111798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73555,17</w:t>
            </w:r>
          </w:p>
        </w:tc>
      </w:tr>
      <w:tr w:rsidR="00E31A53" w:rsidRPr="00E31A53" w:rsidTr="005D7F45">
        <w:trPr>
          <w:trHeight w:val="41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ТРЕ 32-460/2 BAQE 3*400 (№5)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93516,10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Оборудование водоподготовки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562733,39</w:t>
            </w:r>
          </w:p>
        </w:tc>
      </w:tr>
      <w:tr w:rsidR="00E31A53" w:rsidRPr="00E31A53" w:rsidTr="005D7F45">
        <w:trPr>
          <w:trHeight w:val="37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деаэратора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Spirax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Sarco</w:t>
            </w:r>
            <w:proofErr w:type="spellEnd"/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965608,48</w:t>
            </w:r>
          </w:p>
        </w:tc>
      </w:tr>
      <w:tr w:rsidR="00E31A53" w:rsidRPr="00E31A53" w:rsidTr="005D7F45">
        <w:trPr>
          <w:trHeight w:val="55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Оборудование узлов учета газ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Счетчик газа СГ -16МТ-250 в 2012г.)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40016,44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Расходомер на пар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99076,28</w:t>
            </w:r>
          </w:p>
        </w:tc>
      </w:tr>
      <w:tr w:rsidR="00E31A53" w:rsidRPr="00E31A53" w:rsidTr="005D7F45">
        <w:trPr>
          <w:trHeight w:val="38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котельной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171212,03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Счетчик газа RVG G160Ду 80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покотловой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учет газа)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41470,94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Счетчик газа RVG G160Ду 80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покотловой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учет газа)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41470,93</w:t>
            </w:r>
          </w:p>
        </w:tc>
      </w:tr>
      <w:tr w:rsidR="00E31A53" w:rsidRPr="00E31A53" w:rsidTr="005D7F45">
        <w:trPr>
          <w:trHeight w:val="54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Теплообменник пластичный разборный НН №7 расчет 045837  (№3)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43186,28</w:t>
            </w:r>
          </w:p>
        </w:tc>
      </w:tr>
      <w:tr w:rsidR="00E31A53" w:rsidRPr="00E31A53" w:rsidTr="005D7F45">
        <w:trPr>
          <w:trHeight w:val="55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Теплообменник пластичный разборный НН №41 расчет 127682 (№4)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334851,10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Анализатор влажности МТ 255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111871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48905,08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Водонапорная башня (32,18м)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17167,12</w:t>
            </w:r>
          </w:p>
        </w:tc>
      </w:tr>
      <w:tr w:rsidR="00E31A53" w:rsidRPr="00E31A53" w:rsidTr="005D7F45">
        <w:trPr>
          <w:trHeight w:val="33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Емкость пожаротушения (500куб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44437,88</w:t>
            </w:r>
          </w:p>
        </w:tc>
      </w:tr>
      <w:tr w:rsidR="00E31A53" w:rsidRPr="00E31A53" w:rsidTr="005D7F45">
        <w:trPr>
          <w:trHeight w:val="28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Емкость пожаротушения (500куб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5763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44437,88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Механическая мастерская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96827,03</w:t>
            </w:r>
          </w:p>
        </w:tc>
      </w:tr>
      <w:tr w:rsidR="00E31A53" w:rsidRPr="00E31A53" w:rsidTr="005D7F45">
        <w:trPr>
          <w:trHeight w:val="64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электрокерамический нержавеющий типа ВЭТ-30К/500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111796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53694,15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Склад-навес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пряжного</w:t>
            </w:r>
            <w:proofErr w:type="spellEnd"/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склада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145640,59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Здание пилорамы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230704,33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Склад центральный ОМТС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2602837,38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230877,46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в помещении 8 портов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CNSH800X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 21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СерверТБО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7448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 22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РабСтанция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5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ПШМ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Дикорр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111563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Zebra LP 2824 PE/SE (3.5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203 dpi)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7637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Принтер лазерный HP LJ 1022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7578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111493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E31A53" w:rsidRPr="00E31A53" w:rsidTr="005D7F45">
        <w:trPr>
          <w:trHeight w:val="26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3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26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3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25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Сканер штрих кода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Zeber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Z-3080 KB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3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Бульдозе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трактор)-42/ДТ-75Н 37НВ5724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Трактор МТЗ-80 37НВ5723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31A53" w:rsidRPr="00E31A53" w:rsidTr="005D7F45">
        <w:trPr>
          <w:trHeight w:val="22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Экскаватор ЭО-4124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37НВ5725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Машина гладильная Калинка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5699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254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электрозакройная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ЭЗМ-4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Станция телефонная АТС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51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Три металлические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мачты с прокладкой кабеля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Шкаф ШР-8007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дренажный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24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R-Stile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MC-842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111609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Выпрямитель ВДУ-506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Дымосос Д71-10*1000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К20/30 АИР100S2 4кВт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K20/30 с 3/дв.4x3000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Указатель уровня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28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Автокран МАЗ 5334 КС 3577 М922МО37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896849,24</w:t>
            </w:r>
          </w:p>
        </w:tc>
      </w:tr>
      <w:tr w:rsidR="00E31A53" w:rsidRPr="00E31A53" w:rsidTr="005D7F45">
        <w:trPr>
          <w:trHeight w:val="84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KIA RIO 4D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Серебристый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металлик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индеф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. № KNADH 411АА6672838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111655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136054,83</w:t>
            </w:r>
          </w:p>
        </w:tc>
      </w:tr>
      <w:tr w:rsidR="00E31A53" w:rsidRPr="00E31A53" w:rsidTr="005D7F45">
        <w:trPr>
          <w:trHeight w:val="314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Автомашина ЗИЛ-433110 М938МО 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267929,24</w:t>
            </w:r>
          </w:p>
        </w:tc>
      </w:tr>
      <w:tr w:rsidR="00E31A53" w:rsidRPr="00E31A53" w:rsidTr="005D7F45">
        <w:trPr>
          <w:trHeight w:val="23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Автомашина ЗИЛ-433110 М995МО37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263982,97</w:t>
            </w:r>
          </w:p>
        </w:tc>
      </w:tr>
      <w:tr w:rsidR="00E31A53" w:rsidRPr="00E31A53" w:rsidTr="005D7F45">
        <w:trPr>
          <w:trHeight w:val="44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Автомашина МАЗ 55-49 М528РВ37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344542,12</w:t>
            </w:r>
          </w:p>
        </w:tc>
      </w:tr>
      <w:tr w:rsidR="00E31A53" w:rsidRPr="00E31A53" w:rsidTr="005D7F45">
        <w:trPr>
          <w:trHeight w:val="384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Автомашина МАЗ -53366 М452МТ37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111514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428483,13</w:t>
            </w:r>
          </w:p>
        </w:tc>
      </w:tr>
      <w:tr w:rsidR="00E31A53" w:rsidRPr="00E31A53" w:rsidTr="005D7F45">
        <w:trPr>
          <w:trHeight w:val="45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Автомобиль МАЗ 21074 М735РК37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44975,59</w:t>
            </w:r>
          </w:p>
        </w:tc>
      </w:tr>
      <w:tr w:rsidR="00E31A53" w:rsidRPr="00E31A53" w:rsidTr="005D7F45">
        <w:trPr>
          <w:trHeight w:val="37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Автомобиль ГАЗ-2705-434 М934ВУ37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111436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121908,82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Вакуумная машина КО-503 ГАЗ-53 М412НН37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111515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269235,00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Гараж (депо,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гринельная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146280,51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Экскаватор ЭО-2621В-3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319954,57</w:t>
            </w:r>
          </w:p>
        </w:tc>
      </w:tr>
      <w:tr w:rsidR="00E31A53" w:rsidRPr="00E31A53" w:rsidTr="005D7F45">
        <w:trPr>
          <w:trHeight w:val="4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многфункциональное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63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Водопровод пожарно-технический кольцевой с устройством гидрантов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67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технической воды от водоприемника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мех. Мастерской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ЭЦВ-6-10-110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7564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52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водопровод от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№3 до водонаб</w:t>
            </w:r>
            <w:bookmarkStart w:id="0" w:name="_GoBack"/>
            <w:bookmarkEnd w:id="0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орной башни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31A53" w:rsidRPr="00E31A53" w:rsidTr="005D7F45">
        <w:trPr>
          <w:trHeight w:val="56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водопровод от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№2 до водонаборной башни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31A53" w:rsidRPr="00E31A53" w:rsidTr="005D7F45">
        <w:trPr>
          <w:trHeight w:val="59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водопровод от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№4 до водонаборной башни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Стол узловязальный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111766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Стол узловязальный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Стол узловязальный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111768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ткацкие станки СТБ-220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АТПР-100-4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 "Чинар-3"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СТБ-220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СТБ-220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Ткацкий станок СТБ-220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27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№24 (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 электрическая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6618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Принтер лазерный HP LJ 1020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Тапь</w:t>
            </w:r>
            <w:proofErr w:type="spellEnd"/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тапь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Холодильная камера КХН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 Полюс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29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D360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111445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гном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Ворота откатные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111570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Забор кирпичный (994м)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111571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81000,00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Вентилятор №6.3 (1)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Вентилятор №6.3 (2)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Вентилятор №6.3 (3)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7377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Вентилятор ВЦ-4-75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4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Кондиционер центральный КТЦ-3-80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6597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Контейнер для мусора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63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1KM65-50-160сАИР100L2Ж3 5,5кВт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111533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crs-7/3*400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111873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5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(№6)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29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(№7)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58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282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(№4)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111816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6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TRD 32-250/2BAQE 3*400 (№3)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111799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28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 2Н 135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сверлильный 2Н-125Л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Точильный станок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Теплообменник НН №4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Теплообменник НН №7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Узел тепловой энергии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Узел учета ГВС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111804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Электронасос КМ80-50-200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7573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Буфер  (СТД 2-216.3-82)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Валик  (СТД 2-216.3-139)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Винт  (СТД 216.10-67)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Винт  (СТД 2-216.3-19)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Втулка  (СТД 216.3-239)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44,33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Выталкиватель (СТД 216.9-162)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393,41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Гайка, </w:t>
            </w:r>
            <w:proofErr w:type="spellStart"/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(СТД 2-216.3-18)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Гонок (СТД 216.3-237А)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240,17</w:t>
            </w:r>
          </w:p>
        </w:tc>
      </w:tr>
      <w:tr w:rsidR="00E31A53" w:rsidRPr="00E31A53" w:rsidTr="005D7F45">
        <w:trPr>
          <w:trHeight w:val="35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Зажим  (СТД 2-216.3-14, нижний)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599,49</w:t>
            </w:r>
          </w:p>
        </w:tc>
      </w:tr>
      <w:tr w:rsidR="00E31A53" w:rsidRPr="00E31A53" w:rsidTr="005D7F45">
        <w:trPr>
          <w:trHeight w:val="29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Зажим  (СТД 2-216.3-15, верхний)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228,29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Звено (СТБ 1-250.03.00.005)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Звено (СТД 2 -216.3-46)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439,67</w:t>
            </w:r>
          </w:p>
        </w:tc>
      </w:tr>
      <w:tr w:rsidR="00E31A53" w:rsidRPr="00E31A53" w:rsidTr="005D7F45">
        <w:trPr>
          <w:trHeight w:val="27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Крючок (СТД 216.10-110,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267,83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Крючок (СТД 216.10-96, 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267,83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Крючок (СТД 216.3-250)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1586,95</w:t>
            </w:r>
          </w:p>
        </w:tc>
      </w:tr>
      <w:tr w:rsidR="00E31A53" w:rsidRPr="00E31A53" w:rsidTr="005D7F45">
        <w:trPr>
          <w:trHeight w:val="260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Манжета (армированная, 2,2-50х70)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</w:tr>
      <w:tr w:rsidR="00E31A53" w:rsidRPr="00E31A53" w:rsidTr="005D7F45">
        <w:trPr>
          <w:trHeight w:val="32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Нитедержатель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216.9.сб.13-2, левое)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925,85</w:t>
            </w:r>
          </w:p>
        </w:tc>
      </w:tr>
      <w:tr w:rsidR="00E31A53" w:rsidRPr="00E31A53" w:rsidTr="005D7F45">
        <w:trPr>
          <w:trHeight w:val="26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Нитедержатель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(СТБ 1-250.03.16.000)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Нитедержатель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(СТД 216 3сб.2)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</w:tr>
      <w:tr w:rsidR="00E31A53" w:rsidRPr="00E31A53" w:rsidTr="005D7F45">
        <w:trPr>
          <w:trHeight w:val="292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Нитедержатель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(СТД 216.10сб.14-1)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909,27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Ножницы (СТД 216.10сб.32)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1151,37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Ограничитель (СТД 216.13-30)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Ось (СТД216.9-74А)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Планка (СТБ 09.05.00.002)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128,23</w:t>
            </w:r>
          </w:p>
        </w:tc>
      </w:tr>
      <w:tr w:rsidR="00E31A53" w:rsidRPr="00E31A53" w:rsidTr="005D7F45">
        <w:trPr>
          <w:trHeight w:val="333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Планка (СТБ 09.06.001, тормозная)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268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Пластина (СТБ 09.07.001, тормоза)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112,92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Погонялка (СТД 216.3-236)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848,48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Ползушка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(СТБ 1-250.03.00.011)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316,51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Ползушка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(СТД2-216.3-147)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323,13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Полумуфта (СТД 216.4-48)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640,94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Полумуфта (СТД 216.4-49)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658,96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Пружина (СТД 2-216.3-13)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Пружина (СТД 2-216.3-81)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Пруток (СТД 216.3-106)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Ролик  (СТД 216.9-78)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45,14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Серьга (СТД 216.3-238)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182,46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Сухарик (СТД 2-216.3-78)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Фиксатор нити (СТД 216.9-168)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148,50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Фланец (СТД 216.3-242)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328,49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Шпиндель (СТД 216.3-347)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Щечка (СТД 2-330.3-30)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297,08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7593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№25 (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и П)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7524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Костюм рабочий (мужской)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Костюм рабочий (мужской)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177,97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Костюм рабочий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667,39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Халат рабочий  женский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Профобувь</w:t>
            </w:r>
            <w:proofErr w:type="spellEnd"/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Элемент нагревательный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6895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Известь  (хлорная 1,5)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347,02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Сода (кальцинированная)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Крахмал (кукурузный)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20976,16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Аппарат "Искра"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5695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Аппарат УВЧ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5694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Аппарат УВЧ-66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Стерилизатор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Тонус-2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31A53" w:rsidRPr="00E31A53" w:rsidTr="005D7F45">
        <w:trPr>
          <w:trHeight w:val="388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 2Н125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26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7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Вертикально-сверлильный станок 6л-10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0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Выпрячитель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сварочный ВДУ-506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81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1А616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фрезерный 6Р-81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4716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31A53" w:rsidRPr="00E31A53" w:rsidTr="005D7F45">
        <w:trPr>
          <w:trHeight w:val="357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1616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Компьютер №23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Телевизор Самсунг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Телефакс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 КХ- FТ-908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7574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 МИР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Холодильник МИР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5197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Копир </w:t>
            </w: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т-1550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Набор корпусной мебели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Аппарат сушильный АС-1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Гигростат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Машина разрывная РМ-3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Прибор МОК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Разрывная машина РТ-250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Разрывная машина РМ-3-1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Разрывная машина РТ-250М2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8727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7229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7239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7249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7251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7252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 подвесной электрический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89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Насос 8/18 (К50-32-125) 2,2*3000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7554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7555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7556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7559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Вал сновальный 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ПС-120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Станок ПС-120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Холодильние</w:t>
            </w:r>
            <w:proofErr w:type="spell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0,5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Электрическая таль г/</w:t>
            </w:r>
            <w:proofErr w:type="gramStart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A53">
              <w:rPr>
                <w:rFonts w:ascii="Times New Roman" w:hAnsi="Times New Roman" w:cs="Times New Roman"/>
                <w:sz w:val="24"/>
                <w:szCs w:val="24"/>
              </w:rPr>
              <w:t xml:space="preserve"> 1 т.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53" w:rsidRPr="00E31A53" w:rsidTr="005D7F45">
        <w:trPr>
          <w:trHeight w:val="315"/>
        </w:trPr>
        <w:tc>
          <w:tcPr>
            <w:tcW w:w="959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E31A53" w:rsidRPr="00E31A53" w:rsidRDefault="00E31A53" w:rsidP="00E3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3">
              <w:rPr>
                <w:rFonts w:ascii="Times New Roman" w:hAnsi="Times New Roman" w:cs="Times New Roman"/>
                <w:sz w:val="24"/>
                <w:szCs w:val="24"/>
              </w:rPr>
              <w:t>15997599,49</w:t>
            </w:r>
          </w:p>
        </w:tc>
      </w:tr>
    </w:tbl>
    <w:p w:rsidR="00351F75" w:rsidRPr="00351F75" w:rsidRDefault="00351F75">
      <w:pPr>
        <w:rPr>
          <w:rFonts w:ascii="Times New Roman" w:hAnsi="Times New Roman" w:cs="Times New Roman"/>
          <w:sz w:val="24"/>
          <w:szCs w:val="24"/>
        </w:rPr>
      </w:pPr>
    </w:p>
    <w:sectPr w:rsidR="00351F75" w:rsidRPr="0035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1"/>
    <w:rsid w:val="00007561"/>
    <w:rsid w:val="003308AC"/>
    <w:rsid w:val="00351F75"/>
    <w:rsid w:val="005D7F45"/>
    <w:rsid w:val="00E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F75"/>
    <w:rPr>
      <w:color w:val="800080"/>
      <w:u w:val="single"/>
    </w:rPr>
  </w:style>
  <w:style w:type="paragraph" w:customStyle="1" w:styleId="xl67">
    <w:name w:val="xl6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1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1F7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1F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1F7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F75"/>
    <w:rPr>
      <w:color w:val="800080"/>
      <w:u w:val="single"/>
    </w:rPr>
  </w:style>
  <w:style w:type="paragraph" w:customStyle="1" w:styleId="xl67">
    <w:name w:val="xl6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1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1F7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1F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1F7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dqVP15aGiUv22mKU1DTTG0xmdAt3GPGW3uZ2bhRiIXw=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kiDbuH1f7fnN4W5UhbBAmH2k3C4lqKB1QZJamXOsn5s=</DigestValue>
    </Reference>
  </SignedInfo>
  <SignatureValue>468l1cv/+LzQijn65hCXDMFpkwDbd9LjwO3w/OK0cJ7Ri+Qm9vOrmibHDfKRxa8C
C0PgtVkuMrpMrPq4L67xzA==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PesSETYvPp5VsTbEjsHFeXNF/CU=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GsQK/MP0u508/3EAp8jVOIqQuMM=</DigestValue>
      </Reference>
      <Reference URI="/word/styles.xml?ContentType=application/vnd.openxmlformats-officedocument.wordprocessingml.styles+xml">
        <DigestMethod Algorithm="http://www.w3.org/2000/09/xmldsig#sha1"/>
        <DigestValue>LwUwdje3eNFUI59r9cypFRzFTI8=</DigestValue>
      </Reference>
      <Reference URI="/word/stylesWithEffects.xml?ContentType=application/vnd.ms-word.stylesWithEffects+xml">
        <DigestMethod Algorithm="http://www.w3.org/2000/09/xmldsig#sha1"/>
        <DigestValue>YVi5sZ5NpdLmQo/1FtVqJs0s/AI=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HB16cg+Atfl2a99+6IfOgsf58vY=</DigestValue>
      </Reference>
    </Manifest>
    <SignatureProperties>
      <SignatureProperty Id="idSignatureTime" Target="#idPackageSignature">
        <mdssi:SignatureTime>
          <mdssi:Format>YYYY-MM-DDThh:mm:ssTZD</mdssi:Format>
          <mdssi:Value>2016-11-08T09:36:35Z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2016-11-08T09:36:35Z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3</cp:revision>
  <dcterms:created xsi:type="dcterms:W3CDTF">2016-08-02T12:16:00Z</dcterms:created>
  <dcterms:modified xsi:type="dcterms:W3CDTF">2016-09-07T08:48:00Z</dcterms:modified>
</cp:coreProperties>
</file>