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0B6" w:rsidRPr="009850B6" w:rsidRDefault="009850B6" w:rsidP="0098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r w:rsidRPr="009850B6">
        <w:rPr>
          <w:rFonts w:ascii="Times New Roman" w:eastAsia="Times New Roman" w:hAnsi="Times New Roman" w:cs="Times New Roman"/>
          <w:b/>
          <w:bCs/>
          <w:lang w:eastAsia="ru-RU"/>
        </w:rPr>
        <w:t>ДОГОВОР УСТУПКИ ПРАВ (ТРЕБОВАНИЙ) №______________</w:t>
      </w:r>
    </w:p>
    <w:bookmarkEnd w:id="0"/>
    <w:p w:rsidR="009850B6" w:rsidRPr="009850B6" w:rsidRDefault="009850B6" w:rsidP="009850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850B6" w:rsidRPr="009850B6" w:rsidRDefault="009850B6" w:rsidP="009850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850B6">
        <w:rPr>
          <w:rFonts w:ascii="Times New Roman" w:eastAsia="Times New Roman" w:hAnsi="Times New Roman" w:cs="Times New Roman"/>
          <w:lang w:eastAsia="ru-RU"/>
        </w:rPr>
        <w:t>г. Санкт-Петербург                                                                                   «___»  _________ 2016</w:t>
      </w:r>
    </w:p>
    <w:p w:rsidR="009850B6" w:rsidRPr="009850B6" w:rsidRDefault="009850B6" w:rsidP="0098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50B6">
        <w:rPr>
          <w:rFonts w:ascii="Times New Roman" w:eastAsia="Times New Roman" w:hAnsi="Times New Roman" w:cs="Times New Roman"/>
          <w:b/>
          <w:bCs/>
          <w:lang w:eastAsia="ru-RU"/>
        </w:rPr>
        <w:t>Публичное акционерное общество «Сбербанк России»</w:t>
      </w:r>
      <w:r w:rsidRPr="009850B6">
        <w:rPr>
          <w:rFonts w:ascii="Times New Roman" w:eastAsia="Times New Roman" w:hAnsi="Times New Roman" w:cs="Times New Roman"/>
          <w:lang w:eastAsia="ru-RU"/>
        </w:rPr>
        <w:t xml:space="preserve">, ИНН 7707083893, именуемое в дальнейшем </w:t>
      </w:r>
      <w:r w:rsidRPr="009850B6">
        <w:rPr>
          <w:rFonts w:ascii="Times New Roman" w:eastAsia="Times New Roman" w:hAnsi="Times New Roman" w:cs="Times New Roman"/>
          <w:b/>
          <w:bCs/>
          <w:lang w:eastAsia="ru-RU"/>
        </w:rPr>
        <w:t>«ЦЕДЕНТ»</w:t>
      </w:r>
      <w:r w:rsidRPr="009850B6">
        <w:rPr>
          <w:rFonts w:ascii="Times New Roman" w:eastAsia="Times New Roman" w:hAnsi="Times New Roman" w:cs="Times New Roman"/>
          <w:lang w:eastAsia="ru-RU"/>
        </w:rPr>
        <w:t>, в лице ____________________, действующего на основании Устава, Положения о филиале Северо-западного банка, Положения о Головном отделении по Ленинградской области Северо-Западного банка и Доверенности № _______________ от _______________, с одной  стороны, и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50B6">
        <w:rPr>
          <w:rFonts w:ascii="Times New Roman" w:eastAsia="Times New Roman" w:hAnsi="Times New Roman" w:cs="Times New Roman"/>
          <w:b/>
          <w:lang w:eastAsia="ru-RU"/>
        </w:rPr>
        <w:t>______________________________</w:t>
      </w:r>
      <w:r w:rsidRPr="009850B6">
        <w:rPr>
          <w:rFonts w:ascii="Times New Roman" w:eastAsia="Times New Roman" w:hAnsi="Times New Roman" w:cs="Times New Roman"/>
          <w:lang w:eastAsia="ru-RU"/>
        </w:rPr>
        <w:t>, ИНН ______________/паспортные данные, именуемое в дальнейшем «</w:t>
      </w:r>
      <w:r w:rsidRPr="009850B6">
        <w:rPr>
          <w:rFonts w:ascii="Times New Roman" w:eastAsia="Times New Roman" w:hAnsi="Times New Roman" w:cs="Times New Roman"/>
          <w:b/>
          <w:bCs/>
          <w:lang w:eastAsia="ru-RU"/>
        </w:rPr>
        <w:t>ЦЕССИОНАРИЙ»,</w:t>
      </w:r>
      <w:r w:rsidRPr="009850B6">
        <w:rPr>
          <w:rFonts w:ascii="Times New Roman" w:eastAsia="Times New Roman" w:hAnsi="Times New Roman" w:cs="Times New Roman"/>
          <w:lang w:eastAsia="ru-RU"/>
        </w:rPr>
        <w:t xml:space="preserve"> в лице _______________________________ действующего на основании Устава, с другой стороны, 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50B6">
        <w:rPr>
          <w:rFonts w:ascii="Times New Roman" w:eastAsia="Times New Roman" w:hAnsi="Times New Roman" w:cs="Times New Roman"/>
          <w:lang w:eastAsia="ru-RU"/>
        </w:rPr>
        <w:t>далее совместно именуемые «Стороны», заключили настоящий договор, далее по тексту «Договор», о нижеследующем: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850B6">
        <w:rPr>
          <w:rFonts w:ascii="Times New Roman" w:eastAsia="Times New Roman" w:hAnsi="Times New Roman" w:cs="Times New Roman"/>
          <w:b/>
          <w:lang w:eastAsia="ru-RU"/>
        </w:rPr>
        <w:t xml:space="preserve">1. Предмет Договора  </w:t>
      </w:r>
    </w:p>
    <w:p w:rsidR="009850B6" w:rsidRPr="009850B6" w:rsidRDefault="009850B6" w:rsidP="009850B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850B6">
        <w:rPr>
          <w:rFonts w:ascii="Times New Roman" w:eastAsia="Times New Roman" w:hAnsi="Times New Roman" w:cs="Times New Roman"/>
          <w:lang w:eastAsia="ru-RU"/>
        </w:rPr>
        <w:t xml:space="preserve">1.1. ЦЕДЕНТ уступает ЦЕССИОНАРИЮ права (требования) к Акционерному обществу «БиК-Сакнт-Петербург» (ИНН 7825670263), вытекающие из: </w:t>
      </w:r>
      <w:r w:rsidRPr="009850B6">
        <w:rPr>
          <w:rFonts w:ascii="Times New Roman" w:eastAsia="Calibri" w:hAnsi="Times New Roman" w:cs="Times New Roman"/>
        </w:rPr>
        <w:t>договора №1895-1-107013-НКЛ об открытии не возобновляемой кредитной линии (со свободным режимом выборки) от 02.08.2013, договора № 1895-1-109813-ВКЛ об открытии возобновляемой кредитной линии от 31.10.2013, заключенных с АО «БиК-Санкт-Петербург» (ИНН 7825670263).</w:t>
      </w:r>
    </w:p>
    <w:p w:rsidR="009850B6" w:rsidRPr="009850B6" w:rsidRDefault="009850B6" w:rsidP="009850B6">
      <w:pPr>
        <w:spacing w:after="0" w:line="240" w:lineRule="auto"/>
        <w:rPr>
          <w:rFonts w:ascii="Times New Roman" w:eastAsia="Calibri" w:hAnsi="Times New Roman" w:cs="Times New Roman"/>
        </w:rPr>
      </w:pPr>
      <w:r w:rsidRPr="009850B6">
        <w:rPr>
          <w:rFonts w:ascii="Times New Roman" w:eastAsia="Calibri" w:hAnsi="Times New Roman" w:cs="Times New Roman"/>
        </w:rPr>
        <w:tab/>
        <w:t>С учетом частичного погашения ДОЛЖНИКОМ обязательств по Кредитному договору,  общая сумма уступаемых ЦЕССИОНАРИЮ прав (требований) к ДОЛЖНИКУ составляет 86 860 236,44 рублей, в том числе:</w:t>
      </w:r>
    </w:p>
    <w:p w:rsidR="009850B6" w:rsidRPr="009850B6" w:rsidRDefault="009850B6" w:rsidP="009850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9850B6">
        <w:rPr>
          <w:rFonts w:ascii="Times New Roman" w:eastAsia="Calibri" w:hAnsi="Times New Roman" w:cs="Times New Roman"/>
        </w:rPr>
        <w:t>- просроченный основной долг 78 968 558,36 рублей</w:t>
      </w:r>
    </w:p>
    <w:p w:rsidR="009850B6" w:rsidRPr="009850B6" w:rsidRDefault="009850B6" w:rsidP="009850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9850B6">
        <w:rPr>
          <w:rFonts w:ascii="Times New Roman" w:eastAsia="Calibri" w:hAnsi="Times New Roman" w:cs="Times New Roman"/>
        </w:rPr>
        <w:t>- просроченная задолженность  по процентам 442 904,10 рублей</w:t>
      </w:r>
    </w:p>
    <w:p w:rsidR="009850B6" w:rsidRPr="009850B6" w:rsidRDefault="009850B6" w:rsidP="009850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9850B6">
        <w:rPr>
          <w:rFonts w:ascii="Times New Roman" w:eastAsia="Calibri" w:hAnsi="Times New Roman" w:cs="Times New Roman"/>
        </w:rPr>
        <w:t>- неустойка за просроченную задолженность 7 448 773,98 рублей,</w:t>
      </w:r>
    </w:p>
    <w:p w:rsidR="009850B6" w:rsidRPr="009850B6" w:rsidRDefault="009850B6" w:rsidP="009850B6">
      <w:pPr>
        <w:autoSpaceDE w:val="0"/>
        <w:autoSpaceDN w:val="0"/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9850B6">
        <w:rPr>
          <w:rFonts w:ascii="Times New Roman" w:eastAsia="Calibri" w:hAnsi="Times New Roman" w:cs="Times New Roman"/>
        </w:rPr>
        <w:t xml:space="preserve">а также суммы судебных издержек установленных вступившими в силу судебными актами и вынесенных в пользу Цедента в рамках взыскания задолженности по вышеуказанным договорам на дату заключения договоров уступки прав (требований) с Цессионарием в размере 66 000 рублей; </w:t>
      </w:r>
    </w:p>
    <w:p w:rsidR="009850B6" w:rsidRPr="009850B6" w:rsidRDefault="009850B6" w:rsidP="009850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850B6">
        <w:rPr>
          <w:rFonts w:ascii="Times New Roman" w:eastAsia="Calibri" w:hAnsi="Times New Roman" w:cs="Times New Roman"/>
        </w:rPr>
        <w:t>и суммы судебных издержек, не установленных вступившим в силу судебным актом на дату заключения договоров уступки прав (требований) с Цессионарием в размере 6 000 рублей.</w:t>
      </w:r>
    </w:p>
    <w:p w:rsidR="009850B6" w:rsidRPr="009850B6" w:rsidRDefault="009850B6" w:rsidP="0098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850B6">
        <w:rPr>
          <w:rFonts w:ascii="Times New Roman" w:eastAsia="Times New Roman" w:hAnsi="Times New Roman" w:cs="Times New Roman"/>
          <w:lang w:eastAsia="ru-RU"/>
        </w:rPr>
        <w:t>1.2. В соответствии со ст. 384 ГК РФ, к ЦЕССИОНАРИЮ переходят права по договорам, заключенным в обеспечение исполнения обязательств ЗАО «СТИЛ-Трейд» по Кредитному договору, а именно права, вытекающие из:</w:t>
      </w:r>
    </w:p>
    <w:p w:rsidR="009850B6" w:rsidRPr="009850B6" w:rsidRDefault="009850B6" w:rsidP="009850B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850B6">
        <w:rPr>
          <w:rFonts w:ascii="Times New Roman" w:eastAsia="Calibri" w:hAnsi="Times New Roman" w:cs="Times New Roman"/>
        </w:rPr>
        <w:t>- договоров последующей ипотеки № 1895-1-107013-НКЛ/З-095 от 02.08.2013, № 1895-1-109813-ВКЛ/З-146 от 31.10.2013, № 1895-1-109813-ВКЛ/З-147 от 31.10.2013, заключенных с ЗАО «Управляющая компания «БиК» (ИНН 7811461206),</w:t>
      </w:r>
    </w:p>
    <w:p w:rsidR="009850B6" w:rsidRPr="009850B6" w:rsidRDefault="009850B6" w:rsidP="009850B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850B6">
        <w:rPr>
          <w:rFonts w:ascii="Times New Roman" w:eastAsia="Calibri" w:hAnsi="Times New Roman" w:cs="Times New Roman"/>
        </w:rPr>
        <w:t>- договоров поручительства № 1895-1-107013-НКЛ/П-100 от 02.08.2013, №1895-1-109813-ВКЛ/П-143 от 31.10.2013, заключенных с ЗАО «Управляющая компания «БиК»,</w:t>
      </w:r>
    </w:p>
    <w:p w:rsidR="009850B6" w:rsidRPr="009850B6" w:rsidRDefault="009850B6" w:rsidP="009850B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850B6">
        <w:rPr>
          <w:rFonts w:ascii="Times New Roman" w:eastAsia="Calibri" w:hAnsi="Times New Roman" w:cs="Times New Roman"/>
        </w:rPr>
        <w:t xml:space="preserve">- договоров поручительства № 1895-1-107013-НКЛ/П-099 от 02.08.2013, №1895-1-109813-ВКЛ/П-142 от 31.10.2013, заключенных с Ботка И. Н. (ИНН 780501055900).    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850B6">
        <w:rPr>
          <w:rFonts w:ascii="Times New Roman" w:eastAsia="Times New Roman" w:hAnsi="Times New Roman" w:cs="Times New Roman"/>
          <w:b/>
          <w:lang w:eastAsia="ru-RU"/>
        </w:rPr>
        <w:t>2. Обязанности Сторон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50B6">
        <w:rPr>
          <w:rFonts w:ascii="Times New Roman" w:eastAsia="Times New Roman" w:hAnsi="Times New Roman" w:cs="Times New Roman"/>
          <w:lang w:eastAsia="ru-RU"/>
        </w:rPr>
        <w:t>2.1. Стоимость уступаемых прав (требований) составляет  ______________ (_____________________) рублей ___ копеек.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850B6">
        <w:rPr>
          <w:rFonts w:ascii="Times New Roman" w:eastAsia="Times New Roman" w:hAnsi="Times New Roman" w:cs="Times New Roman"/>
          <w:lang w:eastAsia="ru-RU"/>
        </w:rPr>
        <w:t xml:space="preserve">В оплату уступаемых прав (требований) ЦЕССИОНАРИЙ обязуется со своего расчетного счета _________________________, открытого в  </w:t>
      </w:r>
      <w:r w:rsidRPr="009850B6">
        <w:rPr>
          <w:rFonts w:ascii="Times New Roman" w:eastAsia="Calibri" w:hAnsi="Times New Roman" w:cs="Times New Roman"/>
        </w:rPr>
        <w:t>_______________________________, перечислить на счет ЦЕДЕНТА, указанный в п. 6.1 Договора, ________________________ (_____________________________) рублей ____копеек (НДС не облагается на основании пп.30 п.2 ст.149 НК РФ).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50B6">
        <w:rPr>
          <w:rFonts w:ascii="Times New Roman" w:eastAsia="Times New Roman" w:hAnsi="Times New Roman" w:cs="Times New Roman"/>
          <w:lang w:eastAsia="ru-RU"/>
        </w:rPr>
        <w:t>2.2. Указанная в п.</w:t>
      </w:r>
      <w:r w:rsidRPr="009850B6">
        <w:rPr>
          <w:rFonts w:ascii="Times New Roman" w:eastAsia="Times New Roman" w:hAnsi="Times New Roman" w:cs="Times New Roman"/>
          <w:lang w:val="en-US" w:eastAsia="ru-RU"/>
        </w:rPr>
        <w:t> </w:t>
      </w:r>
      <w:r w:rsidRPr="009850B6">
        <w:rPr>
          <w:rFonts w:ascii="Times New Roman" w:eastAsia="Times New Roman" w:hAnsi="Times New Roman" w:cs="Times New Roman"/>
          <w:lang w:eastAsia="ru-RU"/>
        </w:rPr>
        <w:t xml:space="preserve">2.1 настоящего Договора сумма выплачивается ЦЕССИОНАРИЕМ  ЦЕДЕНТУ единовременно в течение 5 (пяти) рабочих дней с даты заключения Договора. 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50B6">
        <w:rPr>
          <w:rFonts w:ascii="Times New Roman" w:eastAsia="Times New Roman" w:hAnsi="Times New Roman" w:cs="Times New Roman"/>
          <w:lang w:eastAsia="ru-RU"/>
        </w:rPr>
        <w:t>2.3. Уступка прав (требований) по Договору происходит в дату поступления от ЦЕССИОНАРИЯ денежных средств в сумме, указанной в п.</w:t>
      </w:r>
      <w:r w:rsidRPr="009850B6">
        <w:rPr>
          <w:rFonts w:ascii="Times New Roman" w:eastAsia="Times New Roman" w:hAnsi="Times New Roman" w:cs="Times New Roman"/>
          <w:lang w:val="en-US" w:eastAsia="ru-RU"/>
        </w:rPr>
        <w:t> </w:t>
      </w:r>
      <w:r w:rsidRPr="009850B6">
        <w:rPr>
          <w:rFonts w:ascii="Times New Roman" w:eastAsia="Times New Roman" w:hAnsi="Times New Roman" w:cs="Times New Roman"/>
          <w:lang w:eastAsia="ru-RU"/>
        </w:rPr>
        <w:t>2.1 Договора, на счет ЦЕДЕНТА, указанный в п.</w:t>
      </w:r>
      <w:r w:rsidRPr="009850B6">
        <w:rPr>
          <w:rFonts w:ascii="Times New Roman" w:eastAsia="Times New Roman" w:hAnsi="Times New Roman" w:cs="Times New Roman"/>
          <w:lang w:val="en-US" w:eastAsia="ru-RU"/>
        </w:rPr>
        <w:t> </w:t>
      </w:r>
      <w:r w:rsidRPr="009850B6">
        <w:rPr>
          <w:rFonts w:ascii="Times New Roman" w:eastAsia="Times New Roman" w:hAnsi="Times New Roman" w:cs="Times New Roman"/>
          <w:lang w:eastAsia="ru-RU"/>
        </w:rPr>
        <w:t>6.1 Договора, а Цессионарий считается исполнившим обязательство по оплате уступки Прав.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50B6">
        <w:rPr>
          <w:rFonts w:ascii="Times New Roman" w:eastAsia="Times New Roman" w:hAnsi="Times New Roman" w:cs="Times New Roman"/>
          <w:lang w:eastAsia="ru-RU"/>
        </w:rPr>
        <w:lastRenderedPageBreak/>
        <w:t>2.4. В течение 5 (Пяти) рабочих дней с даты поступления денежных средств на счет ЦЕДЕНТА в сумме, указанной в п.</w:t>
      </w:r>
      <w:r w:rsidRPr="009850B6">
        <w:rPr>
          <w:rFonts w:ascii="Times New Roman" w:eastAsia="Times New Roman" w:hAnsi="Times New Roman" w:cs="Times New Roman"/>
          <w:lang w:val="en-US" w:eastAsia="ru-RU"/>
        </w:rPr>
        <w:t> </w:t>
      </w:r>
      <w:r w:rsidRPr="009850B6">
        <w:rPr>
          <w:rFonts w:ascii="Times New Roman" w:eastAsia="Times New Roman" w:hAnsi="Times New Roman" w:cs="Times New Roman"/>
          <w:lang w:eastAsia="ru-RU"/>
        </w:rPr>
        <w:t>2.1 настоящего Договора, ЦЕДЕНТ обязуется передать ЦЕССИОНАРИЮ по Акту приема-передачи документы, подтверждающие уступаемые права (требования), согласно перечню, содержащемуся в Приложении № 1, которое является неотъемлемой частью Договора.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50B6">
        <w:rPr>
          <w:rFonts w:ascii="Times New Roman" w:eastAsia="Times New Roman" w:hAnsi="Times New Roman" w:cs="Times New Roman"/>
          <w:lang w:eastAsia="ru-RU"/>
        </w:rPr>
        <w:t>2.5. В течение 5 (Пяти) рабочих дней с даты поступления денежных средств на счет ЦЕДЕНТА, в сумме, указанной в п.</w:t>
      </w:r>
      <w:r w:rsidRPr="009850B6">
        <w:rPr>
          <w:rFonts w:ascii="Times New Roman" w:eastAsia="Times New Roman" w:hAnsi="Times New Roman" w:cs="Times New Roman"/>
          <w:lang w:val="en-US" w:eastAsia="ru-RU"/>
        </w:rPr>
        <w:t> </w:t>
      </w:r>
      <w:r w:rsidRPr="009850B6">
        <w:rPr>
          <w:rFonts w:ascii="Times New Roman" w:eastAsia="Times New Roman" w:hAnsi="Times New Roman" w:cs="Times New Roman"/>
          <w:lang w:eastAsia="ru-RU"/>
        </w:rPr>
        <w:t>2.1 настоящего Договора, ЦЕДЕНТ обязуется уведомить заказным письмом ДОЛЖНИКА о совершенной уступке прав (требований) ЦЕССИОНАРИЮ и предоставить ЦЕССИОНАРИЮ копию такого уведомления.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50B6">
        <w:rPr>
          <w:rFonts w:ascii="Times New Roman" w:eastAsia="Times New Roman" w:hAnsi="Times New Roman" w:cs="Times New Roman"/>
          <w:lang w:eastAsia="ru-RU"/>
        </w:rPr>
        <w:t>2.6. ДОЛЖНИК считается обязанным перед ЦЕССИОНАРИЕМ по обязательствам, указанным в п.</w:t>
      </w:r>
      <w:r w:rsidRPr="009850B6">
        <w:rPr>
          <w:rFonts w:ascii="Times New Roman" w:eastAsia="Times New Roman" w:hAnsi="Times New Roman" w:cs="Times New Roman"/>
          <w:lang w:val="en-US" w:eastAsia="ru-RU"/>
        </w:rPr>
        <w:t> </w:t>
      </w:r>
      <w:r w:rsidRPr="009850B6">
        <w:rPr>
          <w:rFonts w:ascii="Times New Roman" w:eastAsia="Times New Roman" w:hAnsi="Times New Roman" w:cs="Times New Roman"/>
          <w:lang w:eastAsia="ru-RU"/>
        </w:rPr>
        <w:t>1.1 настоящего Договора, а его обязательства в отношении ЦЕДЕНТА считаются прекращенными с даты поступления денежных средств на счет ЦЕДЕНТА в сумме, указанной в п.</w:t>
      </w:r>
      <w:r w:rsidRPr="009850B6">
        <w:rPr>
          <w:rFonts w:ascii="Times New Roman" w:eastAsia="Times New Roman" w:hAnsi="Times New Roman" w:cs="Times New Roman"/>
          <w:lang w:val="en-US" w:eastAsia="ru-RU"/>
        </w:rPr>
        <w:t> </w:t>
      </w:r>
      <w:r w:rsidRPr="009850B6">
        <w:rPr>
          <w:rFonts w:ascii="Times New Roman" w:eastAsia="Times New Roman" w:hAnsi="Times New Roman" w:cs="Times New Roman"/>
          <w:lang w:eastAsia="ru-RU"/>
        </w:rPr>
        <w:t>2.1 настоящего Договора, в полном объеме.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50B6">
        <w:rPr>
          <w:rFonts w:ascii="Times New Roman" w:eastAsia="Times New Roman" w:hAnsi="Times New Roman" w:cs="Times New Roman"/>
          <w:bCs/>
          <w:lang w:eastAsia="ru-RU"/>
        </w:rPr>
        <w:t>2.7. В течение 10 (Десяти) рабочих дней после оплаты Ц</w:t>
      </w:r>
      <w:r w:rsidRPr="009850B6">
        <w:rPr>
          <w:rFonts w:ascii="Times New Roman" w:eastAsia="Times New Roman" w:hAnsi="Times New Roman" w:cs="Times New Roman"/>
          <w:bCs/>
          <w:lang w:val="en-US" w:eastAsia="ru-RU"/>
        </w:rPr>
        <w:t>E</w:t>
      </w:r>
      <w:r w:rsidRPr="009850B6">
        <w:rPr>
          <w:rFonts w:ascii="Times New Roman" w:eastAsia="Times New Roman" w:hAnsi="Times New Roman" w:cs="Times New Roman"/>
          <w:bCs/>
          <w:lang w:eastAsia="ru-RU"/>
        </w:rPr>
        <w:t>ССИОНАРИЕМ всей суммы по настоящему Договору, ЦЕССИОНАРИЙ совместно с ЦЕДЕНТОМ обязуется предоставить все необходимые документы в Управление Федеральной службы государственной регистрации, кадастра и картографии по Санкт-Петербургу и Ленинградской области для государственной регистрации перехода прав, связанных с установлением в пользу ЦЕССИОНАРИЯ обременения</w:t>
      </w:r>
      <w:r w:rsidRPr="009850B6">
        <w:rPr>
          <w:rFonts w:ascii="Times New Roman" w:eastAsia="Times New Roman" w:hAnsi="Times New Roman" w:cs="Times New Roman"/>
          <w:lang w:eastAsia="ru-RU"/>
        </w:rPr>
        <w:t>.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850B6">
        <w:rPr>
          <w:rFonts w:ascii="Times New Roman" w:eastAsia="Times New Roman" w:hAnsi="Times New Roman" w:cs="Times New Roman"/>
          <w:bCs/>
          <w:lang w:eastAsia="ru-RU"/>
        </w:rPr>
        <w:t>ЦЕССИОНАРИЙ обязуется оплатить расходы, связанные с государственной регистрацией настоящего Договора.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850B6">
        <w:rPr>
          <w:rFonts w:ascii="Times New Roman" w:eastAsia="Times New Roman" w:hAnsi="Times New Roman" w:cs="Times New Roman"/>
          <w:b/>
          <w:lang w:eastAsia="ru-RU"/>
        </w:rPr>
        <w:t>3. Ответственность Сторон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50B6">
        <w:rPr>
          <w:rFonts w:ascii="Times New Roman" w:eastAsia="Times New Roman" w:hAnsi="Times New Roman" w:cs="Times New Roman"/>
          <w:lang w:eastAsia="ru-RU"/>
        </w:rPr>
        <w:t>3.1.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50B6">
        <w:rPr>
          <w:rFonts w:ascii="Times New Roman" w:eastAsia="Times New Roman" w:hAnsi="Times New Roman" w:cs="Times New Roman"/>
          <w:lang w:eastAsia="ru-RU"/>
        </w:rPr>
        <w:t>3.2. В случае, если по каким-либо причинам уступаемые права будут признаны недействительными размер ответственности ЦЕДЕНТА ограничивается 20</w:t>
      </w:r>
      <w:r w:rsidRPr="009850B6">
        <w:rPr>
          <w:rFonts w:ascii="Times New Roman" w:eastAsia="Times New Roman" w:hAnsi="Times New Roman" w:cs="Times New Roman"/>
          <w:lang w:val="en-US" w:eastAsia="ru-RU"/>
        </w:rPr>
        <w:t> </w:t>
      </w:r>
      <w:r w:rsidRPr="009850B6">
        <w:rPr>
          <w:rFonts w:ascii="Times New Roman" w:eastAsia="Times New Roman" w:hAnsi="Times New Roman" w:cs="Times New Roman"/>
          <w:lang w:eastAsia="ru-RU"/>
        </w:rPr>
        <w:t>000 (двадцатью тысячами) рублей 00 копеек;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50B6">
        <w:rPr>
          <w:rFonts w:ascii="Times New Roman" w:eastAsia="Times New Roman" w:hAnsi="Times New Roman" w:cs="Times New Roman"/>
          <w:lang w:eastAsia="ru-RU"/>
        </w:rPr>
        <w:t>3.3. За предоставление ЦЕССИОНАРИЕМ ЦЕДЕНТУ недостоверных сведений о своей платежеспособности и достаточности имущества ЦЕССИОНАРИЙ несет ответственность в размере  20 % (двадцати) процентов от цены Договора, указанной в п.1.2. настоящего Договора.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50B6">
        <w:rPr>
          <w:rFonts w:ascii="Times New Roman" w:eastAsia="Times New Roman" w:hAnsi="Times New Roman" w:cs="Times New Roman"/>
          <w:lang w:eastAsia="ru-RU"/>
        </w:rPr>
        <w:t>3.4.  Если вступившим в законную силу судебным актом будет установлено или признано, что Кредитный договор или Договор банковской гарантии, являются недействительным или незаключенным, к ЦЕССИОНАРИЮ переходит право требовать от ДОЛЖНИКА возврата полученного по данному договору или возврата неосновательного обогащения с учетом процентов по ст. 395 Гражданского кодекса Российской Федерации.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50B6">
        <w:rPr>
          <w:rFonts w:ascii="Times New Roman" w:eastAsia="Times New Roman" w:hAnsi="Times New Roman" w:cs="Times New Roman"/>
          <w:lang w:eastAsia="ru-RU"/>
        </w:rPr>
        <w:t xml:space="preserve">3.5. ЦЕДЕНТ не отвечает перед ЦЕССИОНАРИЕМ за недействительность уступаемых прав в случае недобросовестного поведения ЦЕССИОНАРИЯ, если: 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50B6">
        <w:rPr>
          <w:rFonts w:ascii="Times New Roman" w:eastAsia="Times New Roman" w:hAnsi="Times New Roman" w:cs="Times New Roman"/>
          <w:lang w:eastAsia="ru-RU"/>
        </w:rPr>
        <w:t>-  ЦЕССИОНАРИЙ и/или любой иной кредитор, которому будут переданы Уступаемые права, своевременно не обеспечит ЦЕДЕНТА всеми процессуальными возможностями (путем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прав, путем направления соответствующих ходатайств в уполномоченный суд о привлечении ЦЕДЕНТА в соответствующий процесс в качестве третьего лица) осуществлять защиту правомерности/законности/действительности Уступаемых прав в любых и всех судебных процессах от всех и любых исков и требований, направленных на признание Уступаемых прав недействительными/незаконными/неправомерными в целом либо в части; и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50B6">
        <w:rPr>
          <w:rFonts w:ascii="Times New Roman" w:eastAsia="Times New Roman" w:hAnsi="Times New Roman" w:cs="Times New Roman"/>
          <w:lang w:eastAsia="ru-RU"/>
        </w:rPr>
        <w:t xml:space="preserve"> - ЦЕССИОНАРИЙ и/или любой иной кредитор, которому будут переданы Уступаемые права, в любых и всех судебных процессах по всем и любым искам и требованиям, направленным на признание Уступаемых прав недействительными/незаконными/ неправомерными не предпримет разумные усилия для защиты Уступаемых прав от указанных исков и требований. 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50B6">
        <w:rPr>
          <w:rFonts w:ascii="Times New Roman" w:eastAsia="Times New Roman" w:hAnsi="Times New Roman" w:cs="Times New Roman"/>
          <w:lang w:eastAsia="ru-RU"/>
        </w:rPr>
        <w:t>Во избежание сомнений буллиты подпункта не заменяют и не исключают друг друга, но применяются одновременно.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50B6">
        <w:rPr>
          <w:rFonts w:ascii="Times New Roman" w:eastAsia="Times New Roman" w:hAnsi="Times New Roman" w:cs="Times New Roman"/>
          <w:lang w:eastAsia="ru-RU"/>
        </w:rPr>
        <w:t>Во избежание сомнений с целью обеспечения обязательств ЦЕССИОНАРИЯ, установленных настоящим пунктом Договора, ЦЕССИОНАРИЙ должен добросовестно предпринимать все разумные меры материально-правового, процессуального и переговорного характера.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850B6">
        <w:rPr>
          <w:rFonts w:ascii="Times New Roman" w:eastAsia="Times New Roman" w:hAnsi="Times New Roman" w:cs="Times New Roman"/>
          <w:b/>
          <w:lang w:eastAsia="ru-RU"/>
        </w:rPr>
        <w:t>4. Срок действия Договора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50B6">
        <w:rPr>
          <w:rFonts w:ascii="Times New Roman" w:eastAsia="Times New Roman" w:hAnsi="Times New Roman" w:cs="Times New Roman"/>
          <w:lang w:eastAsia="ru-RU"/>
        </w:rPr>
        <w:t>4.1. Настоящий Договор вступает в силу с момента его подписания Сторонами и действует до момента его исполнения Сторонами.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50B6">
        <w:rPr>
          <w:rFonts w:ascii="Times New Roman" w:eastAsia="Times New Roman" w:hAnsi="Times New Roman" w:cs="Times New Roman"/>
          <w:lang w:eastAsia="ru-RU"/>
        </w:rPr>
        <w:lastRenderedPageBreak/>
        <w:t>4.2. В случае неперечисления ЦЕССИОНАРИЕМ денежных средств в сумме, указанной в п.</w:t>
      </w:r>
      <w:r w:rsidRPr="009850B6">
        <w:rPr>
          <w:rFonts w:ascii="Times New Roman" w:eastAsia="Times New Roman" w:hAnsi="Times New Roman" w:cs="Times New Roman"/>
          <w:lang w:val="en-US" w:eastAsia="ru-RU"/>
        </w:rPr>
        <w:t> </w:t>
      </w:r>
      <w:r w:rsidRPr="009850B6">
        <w:rPr>
          <w:rFonts w:ascii="Times New Roman" w:eastAsia="Times New Roman" w:hAnsi="Times New Roman" w:cs="Times New Roman"/>
          <w:lang w:eastAsia="ru-RU"/>
        </w:rPr>
        <w:t>2.1. настоящего Договора, в срок, указанный в п.</w:t>
      </w:r>
      <w:r w:rsidRPr="009850B6">
        <w:rPr>
          <w:rFonts w:ascii="Times New Roman" w:eastAsia="Times New Roman" w:hAnsi="Times New Roman" w:cs="Times New Roman"/>
          <w:lang w:val="en-US" w:eastAsia="ru-RU"/>
        </w:rPr>
        <w:t> </w:t>
      </w:r>
      <w:r w:rsidRPr="009850B6">
        <w:rPr>
          <w:rFonts w:ascii="Times New Roman" w:eastAsia="Times New Roman" w:hAnsi="Times New Roman" w:cs="Times New Roman"/>
          <w:lang w:eastAsia="ru-RU"/>
        </w:rPr>
        <w:t>2.2. настоящего Договора, ЦЕДЕНТ вправе расторгнуть Договор в одностороннем внесудебном порядке путем направления ЦЕССИОНАРИЮ соответствующего письменного уведомления с указанием даты расторжения Договора.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50B6">
        <w:rPr>
          <w:rFonts w:ascii="Times New Roman" w:eastAsia="Times New Roman" w:hAnsi="Times New Roman" w:cs="Times New Roman"/>
          <w:lang w:eastAsia="ru-RU"/>
        </w:rPr>
        <w:t>4.3. В случае неисполнения ЦЕССИОНАРИЕМ своей обязанности по оплате ЦЕДЕНТ имеет право в соответствии с п. 4 ст. 328 Гражданского кодекса Российской Федерации требовать от ЦЕССИОНАРИЯ оплаты по Договору, в том числе в судебном порядке, либо (по усмотрению ЦЕДЕНТА) в одностороннем порядке отказаться от исполнения Договора и потребовать возмещения убытков. Аналогичные условия действуют в случае частичной оплаты цены Договора цессии.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850B6">
        <w:rPr>
          <w:rFonts w:ascii="Times New Roman" w:eastAsia="Times New Roman" w:hAnsi="Times New Roman" w:cs="Times New Roman"/>
          <w:b/>
          <w:lang w:eastAsia="ru-RU"/>
        </w:rPr>
        <w:t>5. Прочие условия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50B6">
        <w:rPr>
          <w:rFonts w:ascii="Times New Roman" w:eastAsia="Times New Roman" w:hAnsi="Times New Roman" w:cs="Times New Roman"/>
          <w:lang w:eastAsia="ru-RU"/>
        </w:rPr>
        <w:t>5.1. Вся ранее имевшаяся переписка между ЦЕДЕНТОМ и ЦЕССИОНАРИЕМ относительно уступки прав (требований) ЦЕДЕНТА к ДОЛЖНИКУ утрачивает силу с момента вступления в силу Договора, согласно п.4.1 Договора.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50B6">
        <w:rPr>
          <w:rFonts w:ascii="Times New Roman" w:eastAsia="Times New Roman" w:hAnsi="Times New Roman" w:cs="Times New Roman"/>
          <w:lang w:eastAsia="ru-RU"/>
        </w:rPr>
        <w:t xml:space="preserve">5.2. ЦЕДЕНТ заверяет и гарантирует, что он является единственным и законным обладателем прав (требований), указанных в п.п. 1.1-1.2 настоящего Договора, также уведомляет ЦЕССИОНАРИЯ: </w:t>
      </w:r>
    </w:p>
    <w:p w:rsidR="009850B6" w:rsidRPr="009850B6" w:rsidRDefault="009850B6" w:rsidP="0098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850B6">
        <w:rPr>
          <w:rFonts w:ascii="Times New Roman" w:eastAsia="Times New Roman" w:hAnsi="Times New Roman" w:cs="Times New Roman"/>
          <w:lang w:eastAsia="ru-RU"/>
        </w:rPr>
        <w:t xml:space="preserve">- о неудовлетворительном финансовом состоянии АО «БиК-Санкт-Петурбург», </w:t>
      </w:r>
    </w:p>
    <w:p w:rsidR="009850B6" w:rsidRPr="009850B6" w:rsidRDefault="009850B6" w:rsidP="009850B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850B6">
        <w:rPr>
          <w:rFonts w:ascii="Times New Roman" w:eastAsia="Calibri" w:hAnsi="Times New Roman" w:cs="Times New Roman"/>
        </w:rPr>
        <w:t>- о фактическом наличии залогового имущества;</w:t>
      </w:r>
    </w:p>
    <w:p w:rsidR="009850B6" w:rsidRPr="009850B6" w:rsidRDefault="009850B6" w:rsidP="009850B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850B6">
        <w:rPr>
          <w:rFonts w:ascii="Times New Roman" w:eastAsia="Calibri" w:hAnsi="Times New Roman" w:cs="Times New Roman"/>
        </w:rPr>
        <w:t xml:space="preserve">- Цессионарий уведомлен о рассмотрении в Арбитражном суде города Санкт-Петербурга и Ленинградской области дела № А56-23109/2015 о банкротстве АО «БиК-Санкт-Петербург», дела № А56-23106/2015 о банкротстве ЗАО «Управляющая компания «БиК», дела №А56-83672/2015 с участием в качестве третьего лица АО «БиК-Санкт-Петербург», </w:t>
      </w:r>
    </w:p>
    <w:p w:rsidR="009850B6" w:rsidRPr="009850B6" w:rsidRDefault="009850B6" w:rsidP="009850B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850B6">
        <w:rPr>
          <w:rFonts w:ascii="Times New Roman" w:eastAsia="Calibri" w:hAnsi="Times New Roman" w:cs="Times New Roman"/>
        </w:rPr>
        <w:t>- Цессионарий уведомлен о наличии Определения Калининском районном суде от 09.11.2015 по делу № 2-4043/2015 об отказе в восстановлении пропущенного срока, Апелляционного определения Санкт-Петербургского городского суда от 21.06.2016 по делу  № 2-4043/2015 (рег.№ 33-14359/2016), Определения Санкт-Петербургского городского суда от 17.08.2016 по делу № 2-4043/2015 (№ 4г-3327/2016) с участием АО «БиК-Санкт-Петербург», ЗАО «Управляющая компания «БиК», Ботки И. Н.;</w:t>
      </w:r>
    </w:p>
    <w:p w:rsidR="009850B6" w:rsidRPr="009850B6" w:rsidRDefault="009850B6" w:rsidP="009850B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850B6">
        <w:rPr>
          <w:rFonts w:ascii="Times New Roman" w:eastAsia="Calibri" w:hAnsi="Times New Roman" w:cs="Times New Roman"/>
        </w:rPr>
        <w:t>-Цессионарий уведомлен о наличии возбужденного исполнительного производства №91491/16/78004-ИП от 28.08.2016 по исполнительному листу ФС № 014017440 о  взыскании задолженности по кредитным договорам в сумме 86 860 236, 44 рублей, 60 000 рублей в возмещение расходов по оплате государственной пошлины с Ботки И. Н.);</w:t>
      </w:r>
    </w:p>
    <w:p w:rsidR="009850B6" w:rsidRPr="009850B6" w:rsidRDefault="009850B6" w:rsidP="009850B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850B6">
        <w:rPr>
          <w:rFonts w:ascii="Times New Roman" w:eastAsia="Calibri" w:hAnsi="Times New Roman" w:cs="Times New Roman"/>
        </w:rPr>
        <w:t>- Цедент является заявителем по делу о несостоятельности (банкротстве) АО «БиК-Санкт-Петербург», ЗАО «Управляющая компания «БиК» и в случае отсутствия у должников средств, достаточных для погашения расходов, предусмотренных пунктом 1 ст. 59 Закона «О несостоятельности (банкротстве)», после перехода прав Цедента к Цессионарию Цессионарий обязан погасить указанные расходы;</w:t>
      </w:r>
    </w:p>
    <w:p w:rsidR="009850B6" w:rsidRPr="009850B6" w:rsidRDefault="009850B6" w:rsidP="009850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50B6">
        <w:rPr>
          <w:rFonts w:ascii="Times New Roman" w:eastAsia="Calibri" w:hAnsi="Times New Roman" w:cs="Times New Roman"/>
        </w:rPr>
        <w:tab/>
        <w:t xml:space="preserve">- уступка Прав является основанием для производства Сторонами процессуального правопреемства по судебным делам, указанным в п.п.1.3. настоящего Договора и перехода к цессионарию права на возмещение судебных расходов, если таковые будут взысканы </w:t>
      </w:r>
      <w:r w:rsidRPr="009850B6">
        <w:rPr>
          <w:rFonts w:ascii="Times New Roman" w:eastAsia="Times New Roman" w:hAnsi="Times New Roman" w:cs="Times New Roman"/>
          <w:lang w:eastAsia="ru-RU"/>
        </w:rPr>
        <w:t>в пользу ПАО Сбербанк  по указанным делам.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50B6">
        <w:rPr>
          <w:rFonts w:ascii="Times New Roman" w:eastAsia="Times New Roman" w:hAnsi="Times New Roman" w:cs="Times New Roman"/>
          <w:lang w:eastAsia="ru-RU"/>
        </w:rPr>
        <w:t>5.3. ЦЕССИОНАРИЙ предоставляет письмо за подписью уполномоченного должностного лица об отсутствии у последнего признаков неплатежеспособности и/или недостаточности имущества (как эти термины) определены в Федеральном законе от 26.10.2002 №127-ФЗ «О несостоятельности (банкротстве)», а также, что заключение Договора уступки прав (требований) не повлечет ущемление каких-либо интересов кредиторов Цессионария и /или иных третьих лиц.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50B6">
        <w:rPr>
          <w:rFonts w:ascii="Times New Roman" w:eastAsia="Times New Roman" w:hAnsi="Times New Roman" w:cs="Times New Roman"/>
          <w:lang w:eastAsia="ru-RU"/>
        </w:rPr>
        <w:t>5.4. ЦЕССИОНАРИЙ в течение 5 рабочих дней после заключения договора Цессии возмещает ЦЕДЕНТУ судебные издержки, понесенные ПАО Сбербанк, в рамках искового производства, процедур банкротства заемщика, поручителей на дату заключения договора уступки прав (требований) с Цессионарием в течение 5 рабочих дней с даты заключения договора цессии.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50B6">
        <w:rPr>
          <w:rFonts w:ascii="Times New Roman" w:eastAsia="Times New Roman" w:hAnsi="Times New Roman" w:cs="Times New Roman"/>
          <w:lang w:eastAsia="ru-RU"/>
        </w:rPr>
        <w:t>В случае наличия на дату подписания договора прав (требований) вступившего в силу судебного акта, срок на обжалование которого истек и вынесенного в пользу Цедента, расходы указанные в настоящем пункте Решения, включаются в сумму уступаемых прав (требований) и отдельной оплате не подлежат.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50B6">
        <w:rPr>
          <w:rFonts w:ascii="Times New Roman" w:eastAsia="Times New Roman" w:hAnsi="Times New Roman" w:cs="Times New Roman"/>
          <w:lang w:eastAsia="ru-RU"/>
        </w:rPr>
        <w:t xml:space="preserve">5.5. Настоящим ЦЕССИОНАРИЙ подтверждает, что при определении размера денежных средств, которые ЦЕССИОНАРИЙ обязан перечислить на основании в счет оплаты уступаемых прав, </w:t>
      </w:r>
      <w:r w:rsidRPr="009850B6">
        <w:rPr>
          <w:rFonts w:ascii="Times New Roman" w:eastAsia="Times New Roman" w:hAnsi="Times New Roman" w:cs="Times New Roman"/>
          <w:lang w:eastAsia="ru-RU"/>
        </w:rPr>
        <w:lastRenderedPageBreak/>
        <w:t>ЦЕССИОНАРИЙ принимал во внимание финансовое состояние, состояние кредиторской и дебиторской задолженности, забалансовые обязательства,  иски и иные заявления, предъявленные в суд в отношении ДОЛЖНИКА и лиц, предоставивших обеспечение по обязательствам ДОЛЖНИКА.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50B6">
        <w:rPr>
          <w:rFonts w:ascii="Times New Roman" w:eastAsia="Times New Roman" w:hAnsi="Times New Roman" w:cs="Times New Roman"/>
          <w:lang w:eastAsia="ru-RU"/>
        </w:rPr>
        <w:t>С учетом всех вышеперечисленных обстоятельств, которые принимались во внимание ЦЕССИОНАРИЕМ, ЦЕССИОНАРИЙ подтверждает, что размер платы, передаваемой ЦЕДЕНТУ по Договору, равноценен реальной рыночной стоимости уступаемых прав в текущей ситуации.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50B6">
        <w:rPr>
          <w:rFonts w:ascii="Times New Roman" w:eastAsia="Times New Roman" w:hAnsi="Times New Roman" w:cs="Times New Roman"/>
          <w:lang w:eastAsia="ru-RU"/>
        </w:rPr>
        <w:t>5.6. Стороны пришли к соглашению о том, что проценты по ст.</w:t>
      </w:r>
      <w:r w:rsidRPr="009850B6">
        <w:rPr>
          <w:rFonts w:ascii="Times New Roman" w:eastAsia="Times New Roman" w:hAnsi="Times New Roman" w:cs="Times New Roman"/>
          <w:lang w:val="en-US" w:eastAsia="ru-RU"/>
        </w:rPr>
        <w:t> </w:t>
      </w:r>
      <w:r w:rsidRPr="009850B6">
        <w:rPr>
          <w:rFonts w:ascii="Times New Roman" w:eastAsia="Times New Roman" w:hAnsi="Times New Roman" w:cs="Times New Roman"/>
          <w:lang w:eastAsia="ru-RU"/>
        </w:rPr>
        <w:t>317.1 Гражданского кодекса Российской Федерации не начисляются.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50B6">
        <w:rPr>
          <w:rFonts w:ascii="Times New Roman" w:eastAsia="Times New Roman" w:hAnsi="Times New Roman" w:cs="Times New Roman"/>
          <w:lang w:eastAsia="ru-RU"/>
        </w:rPr>
        <w:t>5.7. Если указанные в настоящем Договоре права (требования) будут частично погашены до момента их перехода к ЦЕССИОНАРИЮ, цена Договора, подлежит уменьшению пропорционально снижению общей суммы уступаемых прав, обусловленному таким погашением. В случае полного погашения уступаемых прав до момента их перехода к ЦЕССИОНАРИЮ Договор считается расторгнутым.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50B6">
        <w:rPr>
          <w:rFonts w:ascii="Times New Roman" w:eastAsia="Times New Roman" w:hAnsi="Times New Roman" w:cs="Times New Roman"/>
          <w:lang w:eastAsia="ru-RU"/>
        </w:rPr>
        <w:t>5.8. Уведомление или сообщение, направленное ЦЕССИОНАРИЮ, считается направленным надлежащим образом, если оно доставлено адресату нарочным или заказным письмом, или телеграммой с уведомлением, по адресу, указанному в п.6.2 Договора, и за подписью уполномоченного лица.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50B6">
        <w:rPr>
          <w:rFonts w:ascii="Times New Roman" w:eastAsia="Times New Roman" w:hAnsi="Times New Roman" w:cs="Times New Roman"/>
          <w:lang w:eastAsia="ru-RU"/>
        </w:rPr>
        <w:t>Уведомление или сообщение ЦЕДЕНТА считается доставленным ЦЕССИОНАРИЮ  надлежащим образом, если оно получено ЦЕССИОНАРИЕМ, а также в случаях, если, несмотря на направление уведомления (сообщения) ЦЕДЕНТОМ в соответствии с условиями Договора ЦЕССИОНАРИЙ  не явился за его получением или отказался от его получения, или уведомление (сообщение) не вручено в связи с отсутствием адресата по указанному в уведомлении (сообщении) адресу, о чем орган связи проинформировал ЦЕДЕНТА. Датой доставки уведомления или сообщения ЦЕДЕНТА считается дата его получения ЦЕССИОНАРИЕМ, а при неявке ЦЕССИОНАРИЯ  за получением уведомления (сообщения) с требованием ЦЕДЕНТА или отказе от его получения, или его невручении в связи с отсутствием адресата по указанному в уведомлении (сообщении) адресу - дата отправки органом связи уведомления ЦЕДЕНТУ о невручении ЦЕССИОНАРИЮ  требования ЦЕДЕНТА.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50B6">
        <w:rPr>
          <w:rFonts w:ascii="Times New Roman" w:eastAsia="Times New Roman" w:hAnsi="Times New Roman" w:cs="Times New Roman"/>
          <w:lang w:eastAsia="ru-RU"/>
        </w:rPr>
        <w:t>5.9. 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незаключенности, передаются на разрешение постоянно действующего Третейского суда при Автономной некоммерческой организации «Независимая Арбитражная Палата» (ОГРН № 1127799004190) (далее – Третейский суд НАП) в соответствии с Регламентом Третейского Разбирательства этого суда.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50B6">
        <w:rPr>
          <w:rFonts w:ascii="Times New Roman" w:eastAsia="Times New Roman" w:hAnsi="Times New Roman" w:cs="Times New Roman"/>
          <w:lang w:eastAsia="ru-RU"/>
        </w:rPr>
        <w:t>При этом Стороны договорились, что решение Третейского суда НАП по конкретному спору является окончательным и не может быть оспорено.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50B6">
        <w:rPr>
          <w:rFonts w:ascii="Times New Roman" w:eastAsia="Times New Roman" w:hAnsi="Times New Roman" w:cs="Times New Roman"/>
          <w:lang w:eastAsia="ru-RU"/>
        </w:rPr>
        <w:t xml:space="preserve">Правила постоянно действующего Третейского суда НАП рассматриваются в качестве неотъемлемой части третейского соглашения. Стороны с правилами постоянно действующего Третейского суда НАП ознакомлены и согласны с ними. Правила постоянно действующего Третейского суда НАП размещены на сайте </w:t>
      </w:r>
      <w:r w:rsidRPr="009850B6">
        <w:rPr>
          <w:rFonts w:ascii="Times New Roman" w:eastAsia="Times New Roman" w:hAnsi="Times New Roman" w:cs="Times New Roman"/>
          <w:lang w:val="en-US" w:eastAsia="ru-RU"/>
        </w:rPr>
        <w:t>www</w:t>
      </w:r>
      <w:r w:rsidRPr="009850B6">
        <w:rPr>
          <w:rFonts w:ascii="Times New Roman" w:eastAsia="Times New Roman" w:hAnsi="Times New Roman" w:cs="Times New Roman"/>
          <w:lang w:eastAsia="ru-RU"/>
        </w:rPr>
        <w:t>.</w:t>
      </w:r>
      <w:r w:rsidRPr="009850B6">
        <w:rPr>
          <w:rFonts w:ascii="Times New Roman" w:eastAsia="Times New Roman" w:hAnsi="Times New Roman" w:cs="Times New Roman"/>
          <w:lang w:val="en-US" w:eastAsia="ru-RU"/>
        </w:rPr>
        <w:t>daysman</w:t>
      </w:r>
      <w:r w:rsidRPr="009850B6">
        <w:rPr>
          <w:rFonts w:ascii="Times New Roman" w:eastAsia="Times New Roman" w:hAnsi="Times New Roman" w:cs="Times New Roman"/>
          <w:lang w:eastAsia="ru-RU"/>
        </w:rPr>
        <w:t>.</w:t>
      </w:r>
      <w:r w:rsidRPr="009850B6">
        <w:rPr>
          <w:rFonts w:ascii="Times New Roman" w:eastAsia="Times New Roman" w:hAnsi="Times New Roman" w:cs="Times New Roman"/>
          <w:lang w:val="en-US" w:eastAsia="ru-RU"/>
        </w:rPr>
        <w:t>ru</w:t>
      </w:r>
      <w:r w:rsidRPr="009850B6">
        <w:rPr>
          <w:rFonts w:ascii="Times New Roman" w:eastAsia="Times New Roman" w:hAnsi="Times New Roman" w:cs="Times New Roman"/>
          <w:lang w:eastAsia="ru-RU"/>
        </w:rPr>
        <w:t>».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50B6">
        <w:rPr>
          <w:rFonts w:ascii="Times New Roman" w:eastAsia="Times New Roman" w:hAnsi="Times New Roman" w:cs="Times New Roman"/>
          <w:lang w:eastAsia="ru-RU"/>
        </w:rPr>
        <w:t>5.10. Договор составлен в четырех подлинных экземплярах, имеющих одинаковую юридическую силу, при этом два экземпляра находятся у ЦЕДЕНТА и два - у ЦЕССИОНАРИЯ.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850B6">
        <w:rPr>
          <w:rFonts w:ascii="Times New Roman" w:eastAsia="Times New Roman" w:hAnsi="Times New Roman" w:cs="Times New Roman"/>
          <w:b/>
          <w:lang w:eastAsia="ru-RU"/>
        </w:rPr>
        <w:t>6. Адреса и реквизиты Сторон: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50B6">
        <w:rPr>
          <w:rFonts w:ascii="Times New Roman" w:eastAsia="Times New Roman" w:hAnsi="Times New Roman" w:cs="Times New Roman"/>
          <w:lang w:eastAsia="ru-RU"/>
        </w:rPr>
        <w:t xml:space="preserve">6.1. ЦЕДЕНТ: </w:t>
      </w:r>
      <w:r w:rsidRPr="009850B6">
        <w:rPr>
          <w:rFonts w:ascii="Times New Roman" w:eastAsia="Times New Roman" w:hAnsi="Times New Roman" w:cs="Times New Roman"/>
          <w:b/>
          <w:bCs/>
          <w:lang w:eastAsia="ru-RU"/>
        </w:rPr>
        <w:t>ПАО Сбербанк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50B6">
        <w:rPr>
          <w:rFonts w:ascii="Times New Roman" w:eastAsia="Times New Roman" w:hAnsi="Times New Roman" w:cs="Times New Roman"/>
          <w:lang w:eastAsia="ru-RU"/>
        </w:rPr>
        <w:t xml:space="preserve">Местонахождение: 117997, Москва, ул. Вавилова, д.19. 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50B6">
        <w:rPr>
          <w:rFonts w:ascii="Times New Roman" w:eastAsia="Times New Roman" w:hAnsi="Times New Roman" w:cs="Times New Roman"/>
          <w:lang w:eastAsia="ru-RU"/>
        </w:rPr>
        <w:t xml:space="preserve">Северо-Западный банк ОАО "Сбербанк России" 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50B6">
        <w:rPr>
          <w:rFonts w:ascii="Times New Roman" w:eastAsia="Times New Roman" w:hAnsi="Times New Roman" w:cs="Times New Roman"/>
          <w:lang w:eastAsia="ru-RU"/>
        </w:rPr>
        <w:t>Почтовый адрес: 191124, Санкт-Петербург, ул. Красного Текстильщика, д.2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50B6">
        <w:rPr>
          <w:rFonts w:ascii="Times New Roman" w:eastAsia="Times New Roman" w:hAnsi="Times New Roman" w:cs="Times New Roman"/>
          <w:lang w:eastAsia="ru-RU"/>
        </w:rPr>
        <w:t>ИНН 7707083893, КПП 775001001, ОГРН 1027700132195, ОКПО 00032537.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50B6">
        <w:rPr>
          <w:rFonts w:ascii="Times New Roman" w:eastAsia="Times New Roman" w:hAnsi="Times New Roman" w:cs="Times New Roman"/>
          <w:lang w:eastAsia="ru-RU"/>
        </w:rPr>
        <w:t>Корреспондентский счет № 30101810500000000653 в ГРКЦ ГУ ЦБ РФ по Санкт-Петербургу,  БИК 044030653.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50B6">
        <w:rPr>
          <w:rFonts w:ascii="Times New Roman" w:eastAsia="Times New Roman" w:hAnsi="Times New Roman" w:cs="Times New Roman"/>
          <w:lang w:eastAsia="ru-RU"/>
        </w:rPr>
        <w:t>Расчетный счет № 47422810755009915001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50B6">
        <w:rPr>
          <w:rFonts w:ascii="Times New Roman" w:eastAsia="Times New Roman" w:hAnsi="Times New Roman" w:cs="Times New Roman"/>
          <w:lang w:eastAsia="ru-RU"/>
        </w:rPr>
        <w:t>Тел.8(812)329-86-65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50B6">
        <w:rPr>
          <w:rFonts w:ascii="Times New Roman" w:eastAsia="Times New Roman" w:hAnsi="Times New Roman" w:cs="Times New Roman"/>
          <w:lang w:eastAsia="ru-RU"/>
        </w:rPr>
        <w:t xml:space="preserve">6.2.  ЦЕССИОНАРИЙ: </w:t>
      </w:r>
      <w:r w:rsidRPr="009850B6">
        <w:rPr>
          <w:rFonts w:ascii="Times New Roman" w:eastAsia="Times New Roman" w:hAnsi="Times New Roman" w:cs="Times New Roman"/>
          <w:b/>
          <w:lang w:eastAsia="ru-RU"/>
        </w:rPr>
        <w:t>______________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50B6">
        <w:rPr>
          <w:rFonts w:ascii="Times New Roman" w:eastAsia="Times New Roman" w:hAnsi="Times New Roman" w:cs="Times New Roman"/>
          <w:lang w:eastAsia="ru-RU"/>
        </w:rPr>
        <w:t>Местонахождение: ______________________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850B6">
        <w:rPr>
          <w:rFonts w:ascii="Times New Roman" w:eastAsia="Times New Roman" w:hAnsi="Times New Roman" w:cs="Times New Roman"/>
          <w:bCs/>
          <w:lang w:eastAsia="ru-RU"/>
        </w:rPr>
        <w:lastRenderedPageBreak/>
        <w:t>Почтовый адрес:</w:t>
      </w:r>
      <w:r w:rsidRPr="009850B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850B6">
        <w:rPr>
          <w:rFonts w:ascii="Times New Roman" w:eastAsia="Times New Roman" w:hAnsi="Times New Roman" w:cs="Times New Roman"/>
          <w:lang w:eastAsia="ru-RU"/>
        </w:rPr>
        <w:t>___________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50B6">
        <w:rPr>
          <w:rFonts w:ascii="Times New Roman" w:eastAsia="Times New Roman" w:hAnsi="Times New Roman" w:cs="Times New Roman"/>
          <w:lang w:eastAsia="ru-RU"/>
        </w:rPr>
        <w:t xml:space="preserve">ИНН ___________, ОГРН __________ 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50B6">
        <w:rPr>
          <w:rFonts w:ascii="Times New Roman" w:eastAsia="Times New Roman" w:hAnsi="Times New Roman" w:cs="Times New Roman"/>
          <w:lang w:eastAsia="ru-RU"/>
        </w:rPr>
        <w:t>Расчетный (текущий) счет № _________________________ в ____________, кор.счет _________________, БИК _____________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9850B6">
        <w:rPr>
          <w:rFonts w:ascii="Times New Roman" w:eastAsia="Times New Roman" w:hAnsi="Times New Roman" w:cs="Times New Roman"/>
          <w:lang w:val="en-US" w:eastAsia="ru-RU"/>
        </w:rPr>
        <w:t xml:space="preserve">Телефон: _____________ Факс:______________     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068"/>
      </w:tblGrid>
      <w:tr w:rsidR="009850B6" w:rsidRPr="009850B6" w:rsidTr="007C03D0">
        <w:tc>
          <w:tcPr>
            <w:tcW w:w="4786" w:type="dxa"/>
            <w:shd w:val="clear" w:color="auto" w:fill="auto"/>
          </w:tcPr>
          <w:p w:rsidR="009850B6" w:rsidRPr="009850B6" w:rsidRDefault="009850B6" w:rsidP="0098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50B6">
              <w:rPr>
                <w:rFonts w:ascii="Times New Roman" w:eastAsia="Times New Roman" w:hAnsi="Times New Roman" w:cs="Times New Roman"/>
                <w:lang w:val="en-US" w:eastAsia="ru-RU"/>
              </w:rPr>
              <w:t>ЦЕДЕНТ</w:t>
            </w:r>
          </w:p>
          <w:p w:rsidR="009850B6" w:rsidRPr="009850B6" w:rsidRDefault="009850B6" w:rsidP="0098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9850B6" w:rsidRPr="009850B6" w:rsidRDefault="009850B6" w:rsidP="0098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50B6">
              <w:rPr>
                <w:rFonts w:ascii="Times New Roman" w:eastAsia="Times New Roman" w:hAnsi="Times New Roman" w:cs="Times New Roman"/>
                <w:lang w:val="en-US" w:eastAsia="ru-RU"/>
              </w:rPr>
              <w:t>__________________</w:t>
            </w:r>
          </w:p>
          <w:p w:rsidR="009850B6" w:rsidRPr="009850B6" w:rsidRDefault="009850B6" w:rsidP="0098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9850B6" w:rsidRPr="009850B6" w:rsidRDefault="009850B6" w:rsidP="0098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50B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_________________ _______      </w:t>
            </w:r>
            <w:r w:rsidRPr="009850B6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9850B6" w:rsidRPr="009850B6" w:rsidRDefault="009850B6" w:rsidP="0098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9850B6">
              <w:rPr>
                <w:rFonts w:ascii="Times New Roman" w:eastAsia="Times New Roman" w:hAnsi="Times New Roman" w:cs="Times New Roman"/>
                <w:lang w:val="en-US" w:eastAsia="ru-RU"/>
              </w:rPr>
              <w:t>М.П.</w:t>
            </w:r>
            <w:r w:rsidRPr="009850B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           </w:t>
            </w:r>
          </w:p>
          <w:p w:rsidR="009850B6" w:rsidRPr="009850B6" w:rsidRDefault="009850B6" w:rsidP="0098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  <w:p w:rsidR="009850B6" w:rsidRPr="009850B6" w:rsidRDefault="009850B6" w:rsidP="0098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  <w:p w:rsidR="009850B6" w:rsidRPr="009850B6" w:rsidRDefault="009850B6" w:rsidP="0098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  <w:p w:rsidR="009850B6" w:rsidRPr="009850B6" w:rsidRDefault="009850B6" w:rsidP="0098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068" w:type="dxa"/>
            <w:shd w:val="clear" w:color="auto" w:fill="auto"/>
          </w:tcPr>
          <w:p w:rsidR="009850B6" w:rsidRPr="009850B6" w:rsidRDefault="009850B6" w:rsidP="0098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50B6">
              <w:rPr>
                <w:rFonts w:ascii="Times New Roman" w:eastAsia="Times New Roman" w:hAnsi="Times New Roman" w:cs="Times New Roman"/>
                <w:lang w:val="en-US" w:eastAsia="ru-RU"/>
              </w:rPr>
              <w:t>ЦЕССИОНАРИЙ</w:t>
            </w:r>
          </w:p>
          <w:p w:rsidR="009850B6" w:rsidRPr="009850B6" w:rsidRDefault="009850B6" w:rsidP="0098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9850B6" w:rsidRPr="009850B6" w:rsidRDefault="009850B6" w:rsidP="0098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50B6">
              <w:rPr>
                <w:rFonts w:ascii="Times New Roman" w:eastAsia="Times New Roman" w:hAnsi="Times New Roman" w:cs="Times New Roman"/>
                <w:lang w:val="en-US" w:eastAsia="ru-RU"/>
              </w:rPr>
              <w:t>_______________</w:t>
            </w:r>
          </w:p>
          <w:p w:rsidR="009850B6" w:rsidRPr="009850B6" w:rsidRDefault="009850B6" w:rsidP="0098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9850B6" w:rsidRPr="009850B6" w:rsidRDefault="009850B6" w:rsidP="0098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50B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_________________      </w:t>
            </w:r>
            <w:r w:rsidRPr="009850B6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9850B6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9850B6" w:rsidRPr="009850B6" w:rsidRDefault="009850B6" w:rsidP="0098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9850B6">
              <w:rPr>
                <w:rFonts w:ascii="Times New Roman" w:eastAsia="Times New Roman" w:hAnsi="Times New Roman" w:cs="Times New Roman"/>
                <w:lang w:val="en-US" w:eastAsia="ru-RU"/>
              </w:rPr>
              <w:t>М.П.</w:t>
            </w:r>
            <w:r w:rsidRPr="009850B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           </w:t>
            </w:r>
          </w:p>
          <w:p w:rsidR="009850B6" w:rsidRPr="009850B6" w:rsidRDefault="009850B6" w:rsidP="0098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  <w:p w:rsidR="009850B6" w:rsidRPr="009850B6" w:rsidRDefault="009850B6" w:rsidP="0098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  <w:p w:rsidR="009850B6" w:rsidRPr="009850B6" w:rsidRDefault="009850B6" w:rsidP="0098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  <w:sectPr w:rsidR="009850B6" w:rsidRPr="009850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9850B6" w:rsidRPr="009850B6" w:rsidRDefault="009850B6" w:rsidP="009850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9850B6">
        <w:rPr>
          <w:rFonts w:ascii="Times New Roman" w:eastAsia="Times New Roman" w:hAnsi="Times New Roman" w:cs="Times New Roman"/>
          <w:b/>
          <w:lang w:eastAsia="ru-RU"/>
        </w:rPr>
        <w:t xml:space="preserve">Приложение № 1 </w:t>
      </w:r>
    </w:p>
    <w:p w:rsidR="009850B6" w:rsidRPr="009850B6" w:rsidRDefault="009850B6" w:rsidP="009850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9850B6">
        <w:rPr>
          <w:rFonts w:ascii="Times New Roman" w:eastAsia="Times New Roman" w:hAnsi="Times New Roman" w:cs="Times New Roman"/>
          <w:b/>
          <w:lang w:eastAsia="ru-RU"/>
        </w:rPr>
        <w:t>к Договору уступки прав (требований) от __________ №_____________</w:t>
      </w:r>
    </w:p>
    <w:p w:rsidR="009850B6" w:rsidRPr="009850B6" w:rsidRDefault="009850B6" w:rsidP="009850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850B6" w:rsidRPr="009850B6" w:rsidRDefault="009850B6" w:rsidP="009850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850B6">
        <w:rPr>
          <w:rFonts w:ascii="Times New Roman" w:eastAsia="Times New Roman" w:hAnsi="Times New Roman" w:cs="Times New Roman"/>
          <w:b/>
          <w:lang w:eastAsia="ru-RU"/>
        </w:rPr>
        <w:t>Акт приема-передачи документов, подтверждающих уступаемые права (требования)</w:t>
      </w:r>
    </w:p>
    <w:p w:rsidR="009850B6" w:rsidRPr="009850B6" w:rsidRDefault="009850B6" w:rsidP="009850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850B6" w:rsidRPr="009850B6" w:rsidRDefault="009850B6" w:rsidP="009850B6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850B6">
        <w:rPr>
          <w:rFonts w:ascii="Times New Roman" w:eastAsia="Times New Roman" w:hAnsi="Times New Roman" w:cs="Times New Roman"/>
          <w:b/>
          <w:bCs/>
          <w:lang w:eastAsia="ru-RU"/>
        </w:rPr>
        <w:t>Публичное акционерное общество «Сбербанк России»</w:t>
      </w:r>
      <w:r w:rsidRPr="009850B6">
        <w:rPr>
          <w:rFonts w:ascii="Times New Roman" w:eastAsia="Times New Roman" w:hAnsi="Times New Roman" w:cs="Times New Roman"/>
          <w:lang w:eastAsia="ru-RU"/>
        </w:rPr>
        <w:t xml:space="preserve">, ИНН 7707083893, именуемое в дальнейшем </w:t>
      </w:r>
      <w:r w:rsidRPr="009850B6">
        <w:rPr>
          <w:rFonts w:ascii="Times New Roman" w:eastAsia="Times New Roman" w:hAnsi="Times New Roman" w:cs="Times New Roman"/>
          <w:b/>
          <w:bCs/>
          <w:lang w:eastAsia="ru-RU"/>
        </w:rPr>
        <w:t>«ЦЕДЕНТ»</w:t>
      </w:r>
      <w:r w:rsidRPr="009850B6">
        <w:rPr>
          <w:rFonts w:ascii="Times New Roman" w:eastAsia="Times New Roman" w:hAnsi="Times New Roman" w:cs="Times New Roman"/>
          <w:lang w:eastAsia="ru-RU"/>
        </w:rPr>
        <w:t>, в лице ________________________, действующего на основании Устава, Положения о филиале Северо-западного банка, Положения о Головном отделении по Ленинградской области Северо-Западного банка и Доверенности № ____________ от ___________, с одной  стороны с одной  стороны, и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50B6">
        <w:rPr>
          <w:rFonts w:ascii="Times New Roman" w:eastAsia="Times New Roman" w:hAnsi="Times New Roman" w:cs="Times New Roman"/>
          <w:b/>
          <w:lang w:eastAsia="ru-RU"/>
        </w:rPr>
        <w:t>______________________________</w:t>
      </w:r>
      <w:r w:rsidRPr="009850B6">
        <w:rPr>
          <w:rFonts w:ascii="Times New Roman" w:eastAsia="Times New Roman" w:hAnsi="Times New Roman" w:cs="Times New Roman"/>
          <w:lang w:eastAsia="ru-RU"/>
        </w:rPr>
        <w:t>, ИНН ______________/паспортные данные, именуемое в дальнейшем «</w:t>
      </w:r>
      <w:r w:rsidRPr="009850B6">
        <w:rPr>
          <w:rFonts w:ascii="Times New Roman" w:eastAsia="Times New Roman" w:hAnsi="Times New Roman" w:cs="Times New Roman"/>
          <w:b/>
          <w:bCs/>
          <w:lang w:eastAsia="ru-RU"/>
        </w:rPr>
        <w:t>ЦЕССИОНАРИЙ»,</w:t>
      </w:r>
      <w:r w:rsidRPr="009850B6">
        <w:rPr>
          <w:rFonts w:ascii="Times New Roman" w:eastAsia="Times New Roman" w:hAnsi="Times New Roman" w:cs="Times New Roman"/>
          <w:lang w:eastAsia="ru-RU"/>
        </w:rPr>
        <w:t xml:space="preserve"> в лице _______________________________ действующей на основании Устава, с другой стороны, </w:t>
      </w:r>
    </w:p>
    <w:p w:rsidR="009850B6" w:rsidRPr="009850B6" w:rsidRDefault="009850B6" w:rsidP="009850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50B6">
        <w:rPr>
          <w:rFonts w:ascii="Times New Roman" w:eastAsia="Times New Roman" w:hAnsi="Times New Roman" w:cs="Times New Roman"/>
          <w:lang w:eastAsia="ru-RU"/>
        </w:rPr>
        <w:t>далее совместно именуемые «Стороны», согласовали следующий Перечень документов, удостоверяющих уступленные права (требования) и подлежащих передаче ЦЕССИОНАРИЮ:</w:t>
      </w:r>
    </w:p>
    <w:tbl>
      <w:tblPr>
        <w:tblW w:w="9045" w:type="dxa"/>
        <w:tblLayout w:type="fixed"/>
        <w:tblLook w:val="04A0" w:firstRow="1" w:lastRow="0" w:firstColumn="1" w:lastColumn="0" w:noHBand="0" w:noVBand="1"/>
      </w:tblPr>
      <w:tblGrid>
        <w:gridCol w:w="675"/>
        <w:gridCol w:w="6100"/>
        <w:gridCol w:w="1135"/>
        <w:gridCol w:w="1135"/>
      </w:tblGrid>
      <w:tr w:rsidR="009850B6" w:rsidRPr="009850B6" w:rsidTr="007C03D0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B6" w:rsidRPr="009850B6" w:rsidRDefault="009850B6" w:rsidP="009850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50B6">
              <w:rPr>
                <w:rFonts w:ascii="Times New Roman" w:eastAsia="Times New Roman" w:hAnsi="Times New Roman" w:cs="Times New Roman"/>
                <w:lang w:val="en-US" w:eastAsia="ru-RU"/>
              </w:rPr>
              <w:t>№ п/п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B6" w:rsidRPr="009850B6" w:rsidRDefault="009850B6" w:rsidP="009850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50B6">
              <w:rPr>
                <w:rFonts w:ascii="Times New Roman" w:eastAsia="Times New Roman" w:hAnsi="Times New Roman" w:cs="Times New Roman"/>
                <w:lang w:val="en-US" w:eastAsia="ru-RU"/>
              </w:rPr>
              <w:t>Наименование документа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B6" w:rsidRPr="009850B6" w:rsidRDefault="009850B6" w:rsidP="009850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50B6">
              <w:rPr>
                <w:rFonts w:ascii="Times New Roman" w:eastAsia="Times New Roman" w:hAnsi="Times New Roman" w:cs="Times New Roman"/>
                <w:lang w:val="en-US" w:eastAsia="ru-RU"/>
              </w:rPr>
              <w:t>Кол-во листов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B6" w:rsidRPr="009850B6" w:rsidRDefault="009850B6" w:rsidP="009850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50B6">
              <w:rPr>
                <w:rFonts w:ascii="Times New Roman" w:eastAsia="Times New Roman" w:hAnsi="Times New Roman" w:cs="Times New Roman"/>
                <w:lang w:val="en-US" w:eastAsia="ru-RU"/>
              </w:rPr>
              <w:t>Примечание</w:t>
            </w:r>
          </w:p>
        </w:tc>
      </w:tr>
      <w:tr w:rsidR="009850B6" w:rsidRPr="009850B6" w:rsidTr="007C03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B6" w:rsidRPr="009850B6" w:rsidRDefault="009850B6" w:rsidP="009850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50B6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B6" w:rsidRPr="009850B6" w:rsidRDefault="009850B6" w:rsidP="009850B6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B6" w:rsidRPr="009850B6" w:rsidRDefault="009850B6" w:rsidP="009850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B6" w:rsidRPr="009850B6" w:rsidRDefault="009850B6" w:rsidP="009850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</w:tr>
      <w:tr w:rsidR="009850B6" w:rsidRPr="009850B6" w:rsidTr="007C03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B6" w:rsidRPr="009850B6" w:rsidRDefault="009850B6" w:rsidP="009850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50B6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B6" w:rsidRPr="009850B6" w:rsidRDefault="009850B6" w:rsidP="0098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B6" w:rsidRPr="009850B6" w:rsidRDefault="009850B6" w:rsidP="009850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B6" w:rsidRPr="009850B6" w:rsidRDefault="009850B6" w:rsidP="009850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9850B6" w:rsidRPr="009850B6" w:rsidTr="007C03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B6" w:rsidRPr="009850B6" w:rsidRDefault="009850B6" w:rsidP="009850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50B6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B6" w:rsidRPr="009850B6" w:rsidRDefault="009850B6" w:rsidP="0098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B6" w:rsidRPr="009850B6" w:rsidRDefault="009850B6" w:rsidP="009850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B6" w:rsidRPr="009850B6" w:rsidRDefault="009850B6" w:rsidP="009850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9850B6" w:rsidRPr="009850B6" w:rsidTr="007C03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B6" w:rsidRPr="009850B6" w:rsidRDefault="009850B6" w:rsidP="009850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50B6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B6" w:rsidRPr="009850B6" w:rsidRDefault="009850B6" w:rsidP="0098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B6" w:rsidRPr="009850B6" w:rsidRDefault="009850B6" w:rsidP="009850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B6" w:rsidRPr="009850B6" w:rsidRDefault="009850B6" w:rsidP="009850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9850B6" w:rsidRPr="009850B6" w:rsidRDefault="009850B6" w:rsidP="009850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</w:p>
    <w:p w:rsidR="009850B6" w:rsidRPr="009850B6" w:rsidRDefault="009850B6" w:rsidP="009850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</w:p>
    <w:p w:rsidR="009850B6" w:rsidRPr="009850B6" w:rsidRDefault="009850B6" w:rsidP="009850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</w:p>
    <w:p w:rsidR="009850B6" w:rsidRPr="009850B6" w:rsidRDefault="009850B6" w:rsidP="009850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  <w:r w:rsidRPr="009850B6">
        <w:rPr>
          <w:rFonts w:ascii="Times New Roman" w:eastAsia="Times New Roman" w:hAnsi="Times New Roman" w:cs="Times New Roman"/>
          <w:b/>
          <w:lang w:val="en-US" w:eastAsia="ru-RU"/>
        </w:rPr>
        <w:t xml:space="preserve">ЦЕДЕНТ:                                                                          ЦЕССИОНАРИЙ:    </w:t>
      </w:r>
    </w:p>
    <w:p w:rsidR="009850B6" w:rsidRPr="009850B6" w:rsidRDefault="009850B6" w:rsidP="009850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  <w:r w:rsidRPr="009850B6">
        <w:rPr>
          <w:rFonts w:ascii="Times New Roman" w:eastAsia="Times New Roman" w:hAnsi="Times New Roman" w:cs="Times New Roman"/>
          <w:b/>
          <w:lang w:val="en-US" w:eastAsia="ru-RU"/>
        </w:rPr>
        <w:t xml:space="preserve">                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9850B6">
        <w:rPr>
          <w:rFonts w:ascii="Times New Roman" w:eastAsia="Times New Roman" w:hAnsi="Times New Roman" w:cs="Times New Roman"/>
          <w:lang w:val="en-US" w:eastAsia="ru-RU"/>
        </w:rPr>
        <w:t>_________________ /_______________/</w:t>
      </w:r>
      <w:r w:rsidRPr="009850B6">
        <w:rPr>
          <w:rFonts w:ascii="Times New Roman" w:eastAsia="Times New Roman" w:hAnsi="Times New Roman" w:cs="Times New Roman"/>
          <w:lang w:val="en-US" w:eastAsia="ru-RU"/>
        </w:rPr>
        <w:tab/>
        <w:t xml:space="preserve">                        _________________ /__________ /</w:t>
      </w:r>
    </w:p>
    <w:p w:rsidR="009850B6" w:rsidRPr="009850B6" w:rsidRDefault="009850B6" w:rsidP="009850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US" w:eastAsia="ru-RU"/>
        </w:rPr>
      </w:pPr>
      <w:r w:rsidRPr="009850B6">
        <w:rPr>
          <w:rFonts w:ascii="Times New Roman" w:eastAsia="Times New Roman" w:hAnsi="Times New Roman" w:cs="Times New Roman"/>
          <w:lang w:val="en-US" w:eastAsia="ru-RU"/>
        </w:rPr>
        <w:t>М.П.</w:t>
      </w:r>
      <w:r w:rsidRPr="009850B6">
        <w:rPr>
          <w:rFonts w:ascii="Times New Roman" w:eastAsia="Times New Roman" w:hAnsi="Times New Roman" w:cs="Times New Roman"/>
          <w:lang w:val="en-US" w:eastAsia="ru-RU"/>
        </w:rPr>
        <w:tab/>
      </w:r>
      <w:r w:rsidRPr="009850B6">
        <w:rPr>
          <w:rFonts w:ascii="Times New Roman" w:eastAsia="Times New Roman" w:hAnsi="Times New Roman" w:cs="Times New Roman"/>
          <w:lang w:val="en-US" w:eastAsia="ru-RU"/>
        </w:rPr>
        <w:tab/>
      </w:r>
      <w:r w:rsidRPr="009850B6">
        <w:rPr>
          <w:rFonts w:ascii="Times New Roman" w:eastAsia="Times New Roman" w:hAnsi="Times New Roman" w:cs="Times New Roman"/>
          <w:lang w:val="en-US" w:eastAsia="ru-RU"/>
        </w:rPr>
        <w:tab/>
      </w:r>
      <w:r w:rsidRPr="009850B6">
        <w:rPr>
          <w:rFonts w:ascii="Times New Roman" w:eastAsia="Times New Roman" w:hAnsi="Times New Roman" w:cs="Times New Roman"/>
          <w:lang w:val="en-US" w:eastAsia="ru-RU"/>
        </w:rPr>
        <w:tab/>
      </w:r>
      <w:r w:rsidRPr="009850B6">
        <w:rPr>
          <w:rFonts w:ascii="Times New Roman" w:eastAsia="Times New Roman" w:hAnsi="Times New Roman" w:cs="Times New Roman"/>
          <w:lang w:val="en-US" w:eastAsia="ru-RU"/>
        </w:rPr>
        <w:tab/>
        <w:t xml:space="preserve">             М.П. </w:t>
      </w:r>
    </w:p>
    <w:p w:rsidR="009850B6" w:rsidRPr="009850B6" w:rsidRDefault="009850B6" w:rsidP="009850B6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9850B6" w:rsidRPr="009850B6" w:rsidRDefault="009850B6" w:rsidP="009850B6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9850B6" w:rsidRPr="009850B6" w:rsidRDefault="009850B6" w:rsidP="009850B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850B6" w:rsidRPr="009850B6" w:rsidRDefault="009850B6" w:rsidP="009850B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850B6" w:rsidRPr="009850B6" w:rsidRDefault="009850B6" w:rsidP="009850B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850B6" w:rsidRPr="009850B6" w:rsidRDefault="009850B6" w:rsidP="009850B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850B6" w:rsidRPr="009850B6" w:rsidRDefault="009850B6" w:rsidP="009850B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850B6" w:rsidRPr="009850B6" w:rsidRDefault="009850B6" w:rsidP="009850B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850B6" w:rsidRPr="009850B6" w:rsidRDefault="009850B6" w:rsidP="009850B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C690A" w:rsidRDefault="009C690A"/>
    <w:sectPr w:rsidR="009C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B6"/>
    <w:rsid w:val="009850B6"/>
    <w:rsid w:val="009C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4FBE7-BAE0-4384-BD33-0F538036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</cp:revision>
  <dcterms:created xsi:type="dcterms:W3CDTF">2016-11-10T08:12:00Z</dcterms:created>
  <dcterms:modified xsi:type="dcterms:W3CDTF">2016-11-10T08:15:00Z</dcterms:modified>
</cp:coreProperties>
</file>