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4A" w:rsidRPr="00706115" w:rsidRDefault="00D8774A" w:rsidP="00D877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15">
        <w:rPr>
          <w:rFonts w:ascii="Times New Roman" w:hAnsi="Times New Roman" w:cs="Times New Roman"/>
          <w:b/>
          <w:sz w:val="24"/>
          <w:szCs w:val="24"/>
        </w:rPr>
        <w:t>ДОГОВОР О УСТУПКИ ПРАВ ТРЕБОВАНИЯ</w:t>
      </w:r>
    </w:p>
    <w:p w:rsidR="00D8774A" w:rsidRPr="00E87116" w:rsidRDefault="00706115" w:rsidP="00D877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(ЦЕССИИ)</w:t>
      </w:r>
    </w:p>
    <w:p w:rsidR="00D8774A" w:rsidRPr="006F6E09" w:rsidRDefault="00D8774A" w:rsidP="00D877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7116" w:rsidRPr="004D01FF" w:rsidRDefault="00E87116" w:rsidP="00E87116">
      <w:pPr>
        <w:pStyle w:val="ConsPlusNormal"/>
        <w:widowControl/>
        <w:ind w:left="-1134" w:firstLin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г. Москва                                                                                                                   </w:t>
      </w:r>
      <w:r w:rsidR="004D01FF"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</w:t>
      </w:r>
      <w:r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«_</w:t>
      </w:r>
      <w:r w:rsid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</w:t>
      </w:r>
      <w:r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»</w:t>
      </w:r>
      <w:r w:rsidR="004D01FF"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</w:t>
      </w:r>
      <w:r w:rsid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</w:t>
      </w:r>
      <w:r w:rsidR="004D01FF"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2016 года</w:t>
      </w:r>
    </w:p>
    <w:p w:rsidR="00E87116" w:rsidRPr="004D01FF" w:rsidRDefault="00E87116" w:rsidP="00ED4C93">
      <w:pPr>
        <w:pStyle w:val="ConsPlusNormal"/>
        <w:widowControl/>
        <w:ind w:left="-1134" w:firstLine="283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8774A" w:rsidRPr="004D01FF" w:rsidRDefault="00D8774A" w:rsidP="00ED4C93">
      <w:pPr>
        <w:pStyle w:val="ConsPlusNormal"/>
        <w:widowControl/>
        <w:ind w:left="-1134" w:firstLine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Общество с ограниченной ответственностью «ЭНЕРГОСТРОЙ»</w:t>
      </w:r>
      <w:r w:rsidR="00ED4C93"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D4C93"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>(ОГРН: 1037739841094, ИНН: 7706503094</w:t>
      </w:r>
      <w:r w:rsidRPr="004D01FF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>,</w:t>
      </w:r>
      <w:r w:rsidR="00ED4C93" w:rsidRPr="004D01FF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119270, г. Москва, ул. Набережная </w:t>
      </w:r>
      <w:proofErr w:type="spellStart"/>
      <w:r w:rsidR="00ED4C93" w:rsidRPr="004D01FF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>Лужнецкая</w:t>
      </w:r>
      <w:proofErr w:type="spellEnd"/>
      <w:r w:rsidR="00ED4C93" w:rsidRPr="004D01FF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>, 2/4, стр. 23Б),</w:t>
      </w:r>
      <w:r w:rsidRPr="004D01FF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>именуемое в дальнейшем «Цедент»,</w:t>
      </w:r>
      <w:r w:rsidRPr="004D01FF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в лице Конкурсного управляющего Корнева Владимира Григорьевича</w:t>
      </w:r>
      <w:r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>, действующего на основании Решения Арбитражного суда города Москвы по делу  № А40-92853/14 от 21.10.2014</w:t>
      </w:r>
      <w:r w:rsidR="00706115"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</w:t>
      </w:r>
      <w:r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________________________________</w:t>
      </w:r>
      <w:r w:rsidR="00706115"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______________________________, </w:t>
      </w:r>
      <w:r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в дальнейшем «Цессионарий», в лице _________________________________________, действующего на основании ______________________, с другой стороны,  заключили настоящий</w:t>
      </w:r>
      <w:proofErr w:type="gramEnd"/>
      <w:r w:rsidRPr="004D01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Договор о нижеследующем:</w:t>
      </w:r>
    </w:p>
    <w:p w:rsidR="00ED4C93" w:rsidRPr="004D01FF" w:rsidRDefault="00ED4C93" w:rsidP="00ED4C93">
      <w:pPr>
        <w:pStyle w:val="ConsPlusNormal"/>
        <w:widowControl/>
        <w:ind w:left="-1134" w:firstLine="283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8774A" w:rsidRPr="004D01FF" w:rsidRDefault="00D8774A" w:rsidP="00ED4C93">
      <w:pPr>
        <w:pStyle w:val="ConsPlusNormal"/>
        <w:widowControl/>
        <w:ind w:left="-1134" w:firstLine="283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0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I. Предмет договора</w:t>
      </w:r>
    </w:p>
    <w:p w:rsidR="00ED4C93" w:rsidRPr="004D01FF" w:rsidRDefault="00ED4C93" w:rsidP="00ED4C93">
      <w:pPr>
        <w:pStyle w:val="ConsPlusNormal"/>
        <w:widowControl/>
        <w:ind w:left="-1134" w:firstLine="283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8774A" w:rsidRPr="004D01FF" w:rsidRDefault="00D8774A" w:rsidP="00ED4C93">
      <w:pPr>
        <w:pStyle w:val="ConsPlusNonformat"/>
        <w:ind w:left="-1134" w:firstLine="283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highlight w:val="yellow"/>
          <w:lang w:eastAsia="en-US"/>
        </w:rPr>
      </w:pPr>
      <w:bookmarkStart w:id="0" w:name="Par0"/>
      <w:bookmarkEnd w:id="0"/>
      <w:r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1.1. </w:t>
      </w:r>
      <w:proofErr w:type="gramStart"/>
      <w:r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Цедент уступа</w:t>
      </w:r>
      <w:r w:rsidR="00706115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ет,  а  Цессионарий  принимает </w:t>
      </w:r>
      <w:r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права  (требования) </w:t>
      </w:r>
      <w:r w:rsidR="00706115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гарантийных удержаний</w:t>
      </w:r>
      <w:r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по Договору</w:t>
      </w:r>
      <w:r w:rsidR="004F4AA3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субподряда  от 17.01.</w:t>
      </w:r>
      <w:r w:rsidR="00706115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2013 года</w:t>
      </w:r>
      <w:r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706115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№ УП-2013-726/ЭС</w:t>
      </w:r>
      <w:r w:rsidR="004F0532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в сумме 6 726 254,87 руб.</w:t>
      </w:r>
      <w:r w:rsidR="00706115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,</w:t>
      </w:r>
      <w:r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706115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права (требования) гарантийных удержаний по Договору субподряда № 146/12-С-ЭС от 29.10.2012 года</w:t>
      </w:r>
      <w:r w:rsidR="004F0532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в сумме 1 596 032,73 руб.</w:t>
      </w:r>
      <w:r w:rsidR="00706115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, заключенных между </w:t>
      </w:r>
      <w:r w:rsidR="00FE6C8F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Цедентом и ОАО «</w:t>
      </w:r>
      <w:proofErr w:type="spellStart"/>
      <w:r w:rsidR="00FE6C8F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Центродорстрой</w:t>
      </w:r>
      <w:proofErr w:type="spellEnd"/>
      <w:r w:rsidR="00FE6C8F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»</w:t>
      </w:r>
      <w:r w:rsidR="005A29ED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(ИНН: 7702059544, ОГРН: 102773952788, 107031 г. Москва, ул. Кузнецкий мост, д. 19)</w:t>
      </w:r>
      <w:r w:rsidR="00FE6C8F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, именуемое</w:t>
      </w:r>
      <w:proofErr w:type="gramEnd"/>
      <w:r w:rsidR="00FE6C8F" w:rsidRPr="004D01FF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в дальнейшем «Должник».</w:t>
      </w:r>
    </w:p>
    <w:p w:rsidR="00D8774A" w:rsidRPr="004D01FF" w:rsidRDefault="005B2450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1.2. Общая с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умма уступаемого в соответствии с </w:t>
      </w:r>
      <w:hyperlink w:anchor="Par0" w:history="1">
        <w:r w:rsidR="00D8774A" w:rsidRPr="004D01FF">
          <w:rPr>
            <w:rFonts w:eastAsiaTheme="minorHAnsi"/>
            <w:color w:val="000000" w:themeColor="text1"/>
            <w:sz w:val="22"/>
            <w:szCs w:val="22"/>
            <w:lang w:eastAsia="en-US"/>
          </w:rPr>
          <w:t>п. 1.1</w:t>
        </w:r>
      </w:hyperlink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настоящего Договора </w:t>
      </w:r>
      <w:r w:rsidR="00FE6C8F" w:rsidRPr="004D01FF">
        <w:rPr>
          <w:rFonts w:eastAsiaTheme="minorHAnsi"/>
          <w:color w:val="000000" w:themeColor="text1"/>
          <w:sz w:val="22"/>
          <w:szCs w:val="22"/>
          <w:lang w:eastAsia="en-US"/>
        </w:rPr>
        <w:t>права (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>требования</w:t>
      </w:r>
      <w:r w:rsidR="00FE6C8F" w:rsidRPr="004D01FF">
        <w:rPr>
          <w:rFonts w:eastAsiaTheme="minorHAnsi"/>
          <w:color w:val="000000" w:themeColor="text1"/>
          <w:sz w:val="22"/>
          <w:szCs w:val="22"/>
          <w:lang w:eastAsia="en-US"/>
        </w:rPr>
        <w:t>)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составляет </w:t>
      </w:r>
      <w:r w:rsidR="00FE6C8F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8 322 287, 60 </w:t>
      </w:r>
      <w:r w:rsidR="004F0532">
        <w:rPr>
          <w:rFonts w:eastAsiaTheme="minorHAnsi"/>
          <w:color w:val="000000" w:themeColor="text1"/>
          <w:sz w:val="22"/>
          <w:szCs w:val="22"/>
          <w:lang w:eastAsia="en-US"/>
        </w:rPr>
        <w:t>руб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color w:val="000000" w:themeColor="text1"/>
          <w:sz w:val="22"/>
          <w:szCs w:val="22"/>
        </w:rPr>
      </w:pPr>
      <w:r w:rsidRPr="004D01FF">
        <w:rPr>
          <w:color w:val="000000" w:themeColor="text1"/>
          <w:sz w:val="22"/>
          <w:szCs w:val="22"/>
        </w:rPr>
        <w:t xml:space="preserve"> 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center"/>
        <w:outlineLvl w:val="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b/>
          <w:color w:val="000000" w:themeColor="text1"/>
          <w:sz w:val="22"/>
          <w:szCs w:val="22"/>
          <w:lang w:val="en-US" w:eastAsia="en-US"/>
        </w:rPr>
        <w:t>II</w:t>
      </w:r>
      <w:r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. Права и обязанности сторон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2.1. Цедент обязан передать </w:t>
      </w:r>
      <w:r w:rsidR="00852A56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 акту приема-передачи 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Цессионарию в </w:t>
      </w:r>
      <w:r w:rsidR="00FE6C8F" w:rsidRPr="004F0532">
        <w:rPr>
          <w:rFonts w:eastAsiaTheme="minorHAnsi"/>
          <w:color w:val="000000" w:themeColor="text1"/>
          <w:sz w:val="22"/>
          <w:szCs w:val="22"/>
          <w:lang w:eastAsia="en-US"/>
        </w:rPr>
        <w:t>10</w:t>
      </w:r>
      <w:r w:rsidRPr="004F0532">
        <w:rPr>
          <w:rFonts w:eastAsiaTheme="minorHAnsi"/>
          <w:color w:val="000000" w:themeColor="text1"/>
          <w:sz w:val="22"/>
          <w:szCs w:val="22"/>
          <w:lang w:eastAsia="en-US"/>
        </w:rPr>
        <w:t>-дневный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срок после подписания настоящего Договора все необходимые документы, удостоверяющие права (требования), а именно:</w:t>
      </w:r>
    </w:p>
    <w:p w:rsidR="00D8774A" w:rsidRPr="004D01FF" w:rsidRDefault="00FE6C8F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- 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>Договор</w:t>
      </w:r>
      <w:r w:rsidR="00852A56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субподряда  от 17.01.</w:t>
      </w:r>
      <w:r w:rsidR="00852A56" w:rsidRPr="004D01FF">
        <w:rPr>
          <w:rFonts w:eastAsiaTheme="minorHAnsi"/>
          <w:color w:val="000000" w:themeColor="text1"/>
          <w:sz w:val="22"/>
          <w:szCs w:val="22"/>
          <w:lang w:eastAsia="en-US"/>
        </w:rPr>
        <w:t>2013 года № УП-2013-726/ЭС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>;</w:t>
      </w:r>
    </w:p>
    <w:p w:rsidR="00F425A6" w:rsidRPr="00F425A6" w:rsidRDefault="00FE6C8F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rFonts w:eastAsiaTheme="minorHAnsi"/>
          <w:color w:val="000000" w:themeColor="text1"/>
          <w:sz w:val="22"/>
          <w:szCs w:val="22"/>
          <w:lang w:eastAsia="en-US"/>
        </w:rPr>
        <w:t xml:space="preserve">- </w:t>
      </w:r>
      <w:r w:rsidR="00053DF4">
        <w:rPr>
          <w:bCs/>
          <w:sz w:val="22"/>
          <w:szCs w:val="22"/>
        </w:rPr>
        <w:t>Справка</w:t>
      </w:r>
      <w:r w:rsidR="00F425A6" w:rsidRPr="00F425A6">
        <w:rPr>
          <w:bCs/>
          <w:sz w:val="22"/>
          <w:szCs w:val="22"/>
        </w:rPr>
        <w:t xml:space="preserve"> о стоимости выполненных работ по форме КС-3 № 1 от 20.03.2013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1 от 20.03.2013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2 от 20.04.2013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2 от 20.04.2013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3 от 20.05.2013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3 от 20.05.2013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4 от 20.06.2013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4 от 20.06.2013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5 от 30.07.2013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5 от 30.07.2013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6  от 20.08.2013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6 от 20.08.2013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7 от 20.09.2013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7 от 20.09.2013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8 от 20.11.2013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8 от 20.11.2013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9 от 15.12.2013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9 от 15.12.2013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10 от 20.03.2014 года;</w:t>
      </w:r>
    </w:p>
    <w:p w:rsidR="00F425A6" w:rsidRPr="00F425A6" w:rsidRDefault="00F425A6" w:rsidP="00F425A6">
      <w:pPr>
        <w:ind w:left="-851" w:right="-517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10 от 20.03.2014 года;</w:t>
      </w:r>
    </w:p>
    <w:p w:rsidR="00852A56" w:rsidRDefault="00852A56" w:rsidP="00F425A6">
      <w:pPr>
        <w:ind w:left="-851" w:right="-51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Договор 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субподряда № 146/12-С-ЭС от 29.10.2012 го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1 от 23.11.2012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1 от 23.11.2012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2  от 23.11.2012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2 от 23.11.2012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3 от 19.12.2012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3 от 19.12.2012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4 от 19.12.2012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1 от 19.12.2012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1 от 25.01.2013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1 от 25.01.2013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2 от 25.01.2013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lastRenderedPageBreak/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2 от 25.01.2013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3 от 25.02.2013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3 от 25.02.2013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4 от 25.03.2013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4 от 25.03.2013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5 от 25.04.2013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5 от 25.04.2013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6 от 25.08.2013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6 от 25.08.2013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</w:t>
      </w:r>
      <w:r w:rsidRPr="00F425A6">
        <w:rPr>
          <w:bCs/>
          <w:sz w:val="22"/>
          <w:szCs w:val="22"/>
        </w:rPr>
        <w:t>Спра</w:t>
      </w:r>
      <w:r w:rsidR="00053DF4">
        <w:rPr>
          <w:bCs/>
          <w:sz w:val="22"/>
          <w:szCs w:val="22"/>
        </w:rPr>
        <w:t>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7 от 24.09.2013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7 от 24.09.2013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8 от 24.10.2013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8 от 24.10.2013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9 от 24.11.2012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9 от 24.11.2012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10 от 12.12.2013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11 от 25.02.2013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11 от 25.02.2013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Справка</w:t>
      </w:r>
      <w:r w:rsidRPr="00F425A6">
        <w:rPr>
          <w:bCs/>
          <w:sz w:val="22"/>
          <w:szCs w:val="22"/>
        </w:rPr>
        <w:t xml:space="preserve"> о стоимости выполненных работ по форме КС-3 № 12 от 25.03.2013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о приемке выполненных работ по форме КС-2 № 12 от 25.05.2013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сверки взаимных расчетов за период с 01.01.2014 года – 10.09.20015 года;</w:t>
      </w:r>
    </w:p>
    <w:p w:rsidR="00F425A6" w:rsidRPr="00F425A6" w:rsidRDefault="00F425A6" w:rsidP="00F425A6">
      <w:pPr>
        <w:ind w:left="-851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</w:t>
      </w:r>
      <w:r w:rsidR="00852A56">
        <w:rPr>
          <w:bCs/>
          <w:sz w:val="22"/>
          <w:szCs w:val="22"/>
        </w:rPr>
        <w:t xml:space="preserve">Копия </w:t>
      </w:r>
      <w:r w:rsidR="00852A56">
        <w:rPr>
          <w:sz w:val="22"/>
          <w:szCs w:val="22"/>
        </w:rPr>
        <w:t>а</w:t>
      </w:r>
      <w:r w:rsidR="00053DF4">
        <w:rPr>
          <w:sz w:val="22"/>
          <w:szCs w:val="22"/>
        </w:rPr>
        <w:t>кт</w:t>
      </w:r>
      <w:r w:rsidR="00852A56">
        <w:rPr>
          <w:sz w:val="22"/>
          <w:szCs w:val="22"/>
        </w:rPr>
        <w:t>а</w:t>
      </w:r>
      <w:r w:rsidRPr="00F425A6">
        <w:rPr>
          <w:sz w:val="22"/>
          <w:szCs w:val="22"/>
        </w:rPr>
        <w:t xml:space="preserve"> приемочной комиссии о приемке в эксплуатацию законченного строительства автомобильной дороги  Московское большое кольцо через Дмитров, Сергиев Посад, Орехово-Зуево, Воскресенск, Михнево, Балабаново, Рузу, Клин на участке II-ой очереди обхода Дмитров </w:t>
      </w:r>
      <w:proofErr w:type="gramStart"/>
      <w:r w:rsidRPr="00F425A6">
        <w:rPr>
          <w:sz w:val="22"/>
          <w:szCs w:val="22"/>
        </w:rPr>
        <w:t>км</w:t>
      </w:r>
      <w:proofErr w:type="gramEnd"/>
      <w:r w:rsidRPr="00F425A6">
        <w:rPr>
          <w:sz w:val="22"/>
          <w:szCs w:val="22"/>
        </w:rPr>
        <w:t xml:space="preserve"> 0- км 8, Московская область от 01.12.2014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</w:t>
      </w:r>
      <w:r w:rsidR="00852A56">
        <w:rPr>
          <w:bCs/>
          <w:sz w:val="22"/>
          <w:szCs w:val="22"/>
        </w:rPr>
        <w:t>Копия разрешения</w:t>
      </w:r>
      <w:r w:rsidRPr="00F425A6">
        <w:rPr>
          <w:bCs/>
          <w:sz w:val="22"/>
          <w:szCs w:val="22"/>
        </w:rPr>
        <w:t xml:space="preserve"> на ввод объекта в эксплуатацию от 30.12.2014 года;</w:t>
      </w:r>
    </w:p>
    <w:p w:rsidR="00F425A6" w:rsidRPr="00F425A6" w:rsidRDefault="00F425A6" w:rsidP="00F425A6">
      <w:pPr>
        <w:ind w:left="-851" w:right="-426"/>
        <w:jc w:val="both"/>
        <w:rPr>
          <w:bCs/>
          <w:sz w:val="22"/>
          <w:szCs w:val="22"/>
        </w:rPr>
      </w:pPr>
      <w:r w:rsidRPr="00F425A6">
        <w:rPr>
          <w:bCs/>
          <w:sz w:val="22"/>
          <w:szCs w:val="22"/>
        </w:rPr>
        <w:t>-</w:t>
      </w:r>
      <w:r w:rsidR="00053DF4">
        <w:rPr>
          <w:bCs/>
          <w:sz w:val="22"/>
          <w:szCs w:val="22"/>
        </w:rPr>
        <w:t xml:space="preserve"> Акт</w:t>
      </w:r>
      <w:r w:rsidRPr="00F425A6">
        <w:rPr>
          <w:bCs/>
          <w:sz w:val="22"/>
          <w:szCs w:val="22"/>
        </w:rPr>
        <w:t xml:space="preserve"> зачета взаимных требований от 20.06.2014 года.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2.2. Цедент обязан сообщить Цессионарию в тот же срок все иные сведения, имеющие значение для осуществления Цессио</w:t>
      </w:r>
      <w:r w:rsidR="00ED7AF0" w:rsidRPr="004D01FF">
        <w:rPr>
          <w:rFonts w:eastAsiaTheme="minorHAnsi"/>
          <w:color w:val="000000" w:themeColor="text1"/>
          <w:sz w:val="22"/>
          <w:szCs w:val="22"/>
          <w:lang w:eastAsia="en-US"/>
        </w:rPr>
        <w:t>нарием своих прав по указанным в п. 1.1 Договорам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D8774A" w:rsidRPr="004D01FF" w:rsidRDefault="00402541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2.3. Це</w:t>
      </w:r>
      <w:r w:rsidRPr="00402541">
        <w:rPr>
          <w:rFonts w:eastAsiaTheme="minorHAnsi"/>
          <w:color w:val="000000" w:themeColor="text1"/>
          <w:sz w:val="22"/>
          <w:szCs w:val="22"/>
          <w:lang w:eastAsia="en-US"/>
        </w:rPr>
        <w:t>ссионарий</w:t>
      </w:r>
      <w:r w:rsidR="00ED7AF0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обязуется в </w:t>
      </w:r>
      <w:r w:rsidR="00ED7AF0" w:rsidRPr="004F0532">
        <w:rPr>
          <w:rFonts w:eastAsiaTheme="minorHAnsi"/>
          <w:color w:val="000000" w:themeColor="text1"/>
          <w:sz w:val="22"/>
          <w:szCs w:val="22"/>
          <w:lang w:eastAsia="en-US"/>
        </w:rPr>
        <w:t>10</w:t>
      </w:r>
      <w:r w:rsidR="00D8774A" w:rsidRPr="004F0532">
        <w:rPr>
          <w:rFonts w:eastAsiaTheme="minorHAnsi"/>
          <w:color w:val="000000" w:themeColor="text1"/>
          <w:sz w:val="22"/>
          <w:szCs w:val="22"/>
          <w:lang w:eastAsia="en-US"/>
        </w:rPr>
        <w:t>-дневный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срок после подписания настоящего Договора уведомить Должника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(заказным письмом с уведомлением) о том, что Цедент переуступил ему свои</w:t>
      </w:r>
      <w:r w:rsidR="00ED7AF0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="00ED7AF0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обязанности</w:t>
      </w:r>
      <w:r w:rsidR="00ED7AF0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по Договорам, указанны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м в п. 1.1 настоящего Договора</w:t>
      </w:r>
      <w:r w:rsidR="00D8774A" w:rsidRPr="004D01F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2.4. За уступаемые права (требования) по Договор</w:t>
      </w:r>
      <w:r w:rsidR="00ED7AF0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ам, указанным в п. 1.1 настоящего Договора, 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Цессионарий обязан выплатить Цеденту денежные средства в сумме, указанной в </w:t>
      </w:r>
      <w:hyperlink r:id="rId6" w:history="1">
        <w:r w:rsidRPr="004D01FF">
          <w:rPr>
            <w:rFonts w:eastAsiaTheme="minorHAnsi"/>
            <w:color w:val="000000" w:themeColor="text1"/>
            <w:sz w:val="22"/>
            <w:szCs w:val="22"/>
            <w:lang w:eastAsia="en-US"/>
          </w:rPr>
          <w:t>п. 3.1</w:t>
        </w:r>
      </w:hyperlink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настоящего Договора.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b/>
          <w:color w:val="000000" w:themeColor="text1"/>
          <w:sz w:val="22"/>
          <w:szCs w:val="22"/>
          <w:lang w:val="en-US" w:eastAsia="en-US"/>
        </w:rPr>
        <w:t>III</w:t>
      </w:r>
      <w:r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. Сумма договора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outlineLvl w:val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bookmarkStart w:id="1" w:name="Par1"/>
      <w:bookmarkEnd w:id="1"/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3.1. За уступаемые права (тр</w:t>
      </w:r>
      <w:r w:rsidR="00ED7AF0"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ебования) по Договорам, казанным в п. 1.1 настоящего Договора, 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Цессионарий выплачивает Цеденту денежные средства в размере ________ рублей.</w:t>
      </w:r>
    </w:p>
    <w:p w:rsidR="00D8774A" w:rsidRPr="004F0532" w:rsidRDefault="00D8774A" w:rsidP="00ED7AF0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3.2. Оплата указанной в </w:t>
      </w:r>
      <w:hyperlink w:anchor="Par1" w:history="1">
        <w:r w:rsidRPr="004D01FF">
          <w:rPr>
            <w:rFonts w:eastAsiaTheme="minorHAnsi"/>
            <w:color w:val="000000" w:themeColor="text1"/>
            <w:sz w:val="22"/>
            <w:szCs w:val="22"/>
            <w:lang w:eastAsia="en-US"/>
          </w:rPr>
          <w:t>п. 3.1</w:t>
        </w:r>
      </w:hyperlink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настоящего Договора суммы производится </w:t>
      </w:r>
      <w:r w:rsidR="00ED7AF0" w:rsidRPr="004F0532">
        <w:rPr>
          <w:rFonts w:eastAsiaTheme="minorHAnsi"/>
          <w:color w:val="000000" w:themeColor="text1"/>
          <w:sz w:val="22"/>
          <w:szCs w:val="22"/>
          <w:lang w:eastAsia="en-US"/>
        </w:rPr>
        <w:t>единовременной выплатой</w:t>
      </w:r>
      <w:r w:rsidR="004F0532">
        <w:rPr>
          <w:rFonts w:eastAsiaTheme="minorHAnsi"/>
          <w:color w:val="000000" w:themeColor="text1"/>
          <w:sz w:val="22"/>
          <w:szCs w:val="22"/>
          <w:lang w:eastAsia="en-US"/>
        </w:rPr>
        <w:t>, в течение 30 (тридцати) календарных дней с момента подписания Договора.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center"/>
        <w:outlineLvl w:val="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b/>
          <w:color w:val="000000" w:themeColor="text1"/>
          <w:sz w:val="22"/>
          <w:szCs w:val="22"/>
          <w:lang w:val="en-US" w:eastAsia="en-US"/>
        </w:rPr>
        <w:t>IV</w:t>
      </w:r>
      <w:r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. Ответственность ст</w:t>
      </w:r>
      <w:r w:rsidR="000B7037"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о</w:t>
      </w:r>
      <w:r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рон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center"/>
        <w:outlineLvl w:val="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b/>
          <w:color w:val="000000" w:themeColor="text1"/>
          <w:sz w:val="22"/>
          <w:szCs w:val="22"/>
          <w:lang w:val="en-US" w:eastAsia="en-US"/>
        </w:rPr>
        <w:t>V</w:t>
      </w:r>
      <w:r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. Форс-мажор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bookmarkStart w:id="2" w:name="Par7"/>
      <w:bookmarkEnd w:id="2"/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ств чр</w:t>
      </w:r>
      <w:proofErr w:type="gramEnd"/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езвычайного характера, которые стороны не могли предвидеть или предотвратить.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bookmarkStart w:id="3" w:name="Par8"/>
      <w:bookmarkEnd w:id="3"/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5.2. При наступлении обстоятельств, указанных в </w:t>
      </w:r>
      <w:hyperlink w:anchor="Par7" w:history="1">
        <w:r w:rsidRPr="004D01FF">
          <w:rPr>
            <w:rFonts w:eastAsiaTheme="minorHAnsi"/>
            <w:color w:val="000000" w:themeColor="text1"/>
            <w:sz w:val="22"/>
            <w:szCs w:val="22"/>
            <w:lang w:eastAsia="en-US"/>
          </w:rPr>
          <w:t>п. 5.1</w:t>
        </w:r>
      </w:hyperlink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 xml:space="preserve">5.3. Если сторона не направит или несвоевременно направит извещение, предусмотренное в </w:t>
      </w:r>
      <w:hyperlink w:anchor="Par8" w:history="1">
        <w:r w:rsidRPr="004D01FF">
          <w:rPr>
            <w:rFonts w:eastAsiaTheme="minorHAnsi"/>
            <w:color w:val="000000" w:themeColor="text1"/>
            <w:sz w:val="22"/>
            <w:szCs w:val="22"/>
            <w:lang w:eastAsia="en-US"/>
          </w:rPr>
          <w:t>п. 5.2</w:t>
        </w:r>
      </w:hyperlink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настоящего Договора, то она обязана возместить второй стороне понесенные ею убытки.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5.4. В случае наступления обстоятельств, предусмотренных в </w:t>
      </w:r>
      <w:hyperlink w:anchor="Par7" w:history="1">
        <w:r w:rsidRPr="004D01FF">
          <w:rPr>
            <w:rFonts w:eastAsiaTheme="minorHAnsi"/>
            <w:color w:val="000000" w:themeColor="text1"/>
            <w:sz w:val="22"/>
            <w:szCs w:val="22"/>
            <w:lang w:eastAsia="en-US"/>
          </w:rPr>
          <w:t>п. 5.1</w:t>
        </w:r>
      </w:hyperlink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5.5. Если наступившие обстоятельства, перечисленные в </w:t>
      </w:r>
      <w:hyperlink w:anchor="Par7" w:history="1">
        <w:r w:rsidRPr="004D01FF">
          <w:rPr>
            <w:rFonts w:eastAsiaTheme="minorHAnsi"/>
            <w:color w:val="000000" w:themeColor="text1"/>
            <w:sz w:val="22"/>
            <w:szCs w:val="22"/>
            <w:lang w:eastAsia="en-US"/>
          </w:rPr>
          <w:t>п. 5.1</w:t>
        </w:r>
      </w:hyperlink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настоящего Договора, и их последствия продолжают действовать более </w:t>
      </w:r>
      <w:r w:rsidR="00E87116" w:rsidRPr="004F0532">
        <w:rPr>
          <w:rFonts w:eastAsiaTheme="minorHAnsi"/>
          <w:color w:val="000000" w:themeColor="text1"/>
          <w:sz w:val="22"/>
          <w:szCs w:val="22"/>
          <w:lang w:eastAsia="en-US"/>
        </w:rPr>
        <w:t>20 дней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center"/>
        <w:outlineLvl w:val="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VI. Конфиденциальность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6.1. Условия настоящег</w:t>
      </w:r>
      <w:r w:rsidR="004F0532">
        <w:rPr>
          <w:rFonts w:eastAsiaTheme="minorHAnsi"/>
          <w:color w:val="000000" w:themeColor="text1"/>
          <w:sz w:val="22"/>
          <w:szCs w:val="22"/>
          <w:lang w:eastAsia="en-US"/>
        </w:rPr>
        <w:t>о Д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оговора и соглашений (протоколов и т.п.) к нему конфиденциальны и не подлежат разглашению.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center"/>
        <w:outlineLvl w:val="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b/>
          <w:color w:val="000000" w:themeColor="text1"/>
          <w:sz w:val="22"/>
          <w:szCs w:val="22"/>
          <w:lang w:val="en-US" w:eastAsia="en-US"/>
        </w:rPr>
        <w:t>VII</w:t>
      </w:r>
      <w:r w:rsidRPr="004D01FF">
        <w:rPr>
          <w:rFonts w:eastAsiaTheme="minorHAnsi"/>
          <w:b/>
          <w:color w:val="000000" w:themeColor="text1"/>
          <w:sz w:val="22"/>
          <w:szCs w:val="22"/>
          <w:lang w:eastAsia="en-US"/>
        </w:rPr>
        <w:t>. Заключительные положения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7.2. Настоящий Договор вступает в силу со дня его подписания Цедентом и Цессионарием и действует до полного исполнения обязательств по Договор</w:t>
      </w:r>
      <w:r w:rsidR="00E87116" w:rsidRPr="004D01FF">
        <w:rPr>
          <w:rFonts w:eastAsiaTheme="minorHAnsi"/>
          <w:color w:val="000000" w:themeColor="text1"/>
          <w:sz w:val="22"/>
          <w:szCs w:val="22"/>
          <w:lang w:eastAsia="en-US"/>
        </w:rPr>
        <w:t>ам, указанным в п. 1.1 настоящего Договора</w:t>
      </w: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D8774A" w:rsidRPr="004D01FF" w:rsidRDefault="00D8774A" w:rsidP="00ED4C93">
      <w:pPr>
        <w:autoSpaceDE w:val="0"/>
        <w:autoSpaceDN w:val="0"/>
        <w:adjustRightInd w:val="0"/>
        <w:ind w:left="-1134" w:firstLine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D01FF">
        <w:rPr>
          <w:rFonts w:eastAsiaTheme="minorHAnsi"/>
          <w:color w:val="000000" w:themeColor="text1"/>
          <w:sz w:val="22"/>
          <w:szCs w:val="22"/>
          <w:lang w:eastAsia="en-US"/>
        </w:rPr>
        <w:t>7.3. Настоящий Договор составлен в 3-х экземплярах, имеющих одинаковую юридическую силу, по одному для каждой Стороны и для Должника.</w:t>
      </w:r>
    </w:p>
    <w:p w:rsidR="00D8774A" w:rsidRPr="00E87116" w:rsidRDefault="00D8774A" w:rsidP="00D877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8774A" w:rsidRDefault="00D8774A" w:rsidP="00E8711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>IX</w:t>
      </w:r>
      <w:r w:rsidRPr="00D8774A">
        <w:rPr>
          <w:rFonts w:eastAsiaTheme="minorHAnsi"/>
          <w:b/>
          <w:sz w:val="22"/>
          <w:szCs w:val="22"/>
          <w:lang w:eastAsia="en-US"/>
        </w:rPr>
        <w:t xml:space="preserve">. </w:t>
      </w:r>
      <w:r>
        <w:rPr>
          <w:rFonts w:eastAsiaTheme="minorHAnsi"/>
          <w:b/>
          <w:sz w:val="22"/>
          <w:szCs w:val="22"/>
          <w:lang w:eastAsia="en-US"/>
        </w:rPr>
        <w:t>Адреса и банковские реквизиты сторон</w:t>
      </w:r>
    </w:p>
    <w:p w:rsidR="00E87116" w:rsidRDefault="00E87116" w:rsidP="00E87116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0773" w:type="dxa"/>
        <w:tblInd w:w="-1126" w:type="dxa"/>
        <w:tblLayout w:type="fixed"/>
        <w:tblLook w:val="01E0"/>
      </w:tblPr>
      <w:tblGrid>
        <w:gridCol w:w="4929"/>
        <w:gridCol w:w="5844"/>
      </w:tblGrid>
      <w:tr w:rsidR="00E87116" w:rsidRPr="00FC52FE" w:rsidTr="007B6D21">
        <w:trPr>
          <w:trHeight w:val="316"/>
        </w:trPr>
        <w:tc>
          <w:tcPr>
            <w:tcW w:w="4929" w:type="dxa"/>
            <w:tcBorders>
              <w:bottom w:val="single" w:sz="4" w:space="0" w:color="auto"/>
            </w:tcBorders>
          </w:tcPr>
          <w:p w:rsidR="00E87116" w:rsidRPr="00FC52FE" w:rsidRDefault="00E87116" w:rsidP="007B6D21">
            <w:pPr>
              <w:pStyle w:val="a3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Цедент</w:t>
            </w:r>
            <w:r w:rsidRPr="00FC52F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:</w:t>
            </w:r>
          </w:p>
          <w:p w:rsidR="00E87116" w:rsidRPr="00FC52FE" w:rsidRDefault="00E87116" w:rsidP="007B6D21"/>
        </w:tc>
        <w:tc>
          <w:tcPr>
            <w:tcW w:w="5844" w:type="dxa"/>
            <w:tcBorders>
              <w:bottom w:val="single" w:sz="4" w:space="0" w:color="auto"/>
            </w:tcBorders>
          </w:tcPr>
          <w:p w:rsidR="00E87116" w:rsidRPr="00FC52FE" w:rsidRDefault="00E87116" w:rsidP="007B6D21">
            <w:pPr>
              <w:pStyle w:val="a3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FC52F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Цессионарий</w:t>
            </w:r>
            <w:r w:rsidRPr="00FC52F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:</w:t>
            </w:r>
          </w:p>
          <w:p w:rsidR="00E87116" w:rsidRPr="00FC52FE" w:rsidRDefault="00E87116" w:rsidP="007B6D21"/>
        </w:tc>
      </w:tr>
      <w:tr w:rsidR="00E87116" w:rsidRPr="00FC52FE" w:rsidTr="007B6D21">
        <w:trPr>
          <w:trHeight w:val="1779"/>
        </w:trPr>
        <w:tc>
          <w:tcPr>
            <w:tcW w:w="4929" w:type="dxa"/>
            <w:tcBorders>
              <w:top w:val="single" w:sz="4" w:space="0" w:color="auto"/>
            </w:tcBorders>
          </w:tcPr>
          <w:p w:rsidR="00E87116" w:rsidRPr="00FC52FE" w:rsidRDefault="00E87116" w:rsidP="004D01FF">
            <w:pPr>
              <w:ind w:left="-8"/>
              <w:rPr>
                <w:b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Энергострой</w:t>
            </w:r>
            <w:proofErr w:type="spellEnd"/>
            <w:r w:rsidRPr="00FC52FE">
              <w:rPr>
                <w:b/>
                <w:sz w:val="22"/>
                <w:szCs w:val="22"/>
              </w:rPr>
              <w:t>»</w:t>
            </w:r>
          </w:p>
          <w:p w:rsidR="00E87116" w:rsidRPr="006D4F43" w:rsidRDefault="00E87116" w:rsidP="004D01FF">
            <w:pPr>
              <w:ind w:left="-8" w:right="-426"/>
              <w:rPr>
                <w:b/>
                <w:sz w:val="21"/>
                <w:szCs w:val="21"/>
              </w:rPr>
            </w:pPr>
            <w:proofErr w:type="spellStart"/>
            <w:proofErr w:type="gramStart"/>
            <w:r w:rsidRPr="006D4F43">
              <w:rPr>
                <w:b/>
                <w:sz w:val="21"/>
                <w:szCs w:val="21"/>
              </w:rPr>
              <w:t>р</w:t>
            </w:r>
            <w:proofErr w:type="spellEnd"/>
            <w:proofErr w:type="gramEnd"/>
            <w:r w:rsidRPr="006D4F43">
              <w:rPr>
                <w:b/>
                <w:sz w:val="21"/>
                <w:szCs w:val="21"/>
              </w:rPr>
              <w:t>/с 40702810038000109187,</w:t>
            </w:r>
          </w:p>
          <w:p w:rsidR="00E87116" w:rsidRPr="006D4F43" w:rsidRDefault="00E87116" w:rsidP="004D01FF">
            <w:pPr>
              <w:ind w:left="-8" w:right="-426"/>
              <w:rPr>
                <w:b/>
                <w:sz w:val="21"/>
                <w:szCs w:val="21"/>
              </w:rPr>
            </w:pPr>
            <w:r w:rsidRPr="006D4F43">
              <w:rPr>
                <w:b/>
                <w:sz w:val="21"/>
                <w:szCs w:val="21"/>
              </w:rPr>
              <w:t>открытый в ПАО СБЕРБАНК</w:t>
            </w:r>
          </w:p>
          <w:p w:rsidR="00E87116" w:rsidRPr="006D4F43" w:rsidRDefault="00E87116" w:rsidP="004D01FF">
            <w:pPr>
              <w:ind w:left="-8" w:right="-426"/>
              <w:rPr>
                <w:b/>
                <w:sz w:val="21"/>
                <w:szCs w:val="21"/>
              </w:rPr>
            </w:pPr>
            <w:r w:rsidRPr="006D4F43">
              <w:rPr>
                <w:b/>
                <w:sz w:val="21"/>
                <w:szCs w:val="21"/>
              </w:rPr>
              <w:t>117997, г. Москва, ул. Вавилова, д. 19</w:t>
            </w:r>
          </w:p>
          <w:p w:rsidR="00E87116" w:rsidRPr="006D4F43" w:rsidRDefault="00E87116" w:rsidP="004D01FF">
            <w:pPr>
              <w:ind w:left="-8" w:right="-426"/>
              <w:rPr>
                <w:b/>
                <w:sz w:val="21"/>
                <w:szCs w:val="21"/>
              </w:rPr>
            </w:pPr>
            <w:r w:rsidRPr="006D4F43">
              <w:rPr>
                <w:b/>
                <w:sz w:val="21"/>
                <w:szCs w:val="21"/>
              </w:rPr>
              <w:t xml:space="preserve"> </w:t>
            </w:r>
            <w:proofErr w:type="gramStart"/>
            <w:r w:rsidRPr="006D4F43">
              <w:rPr>
                <w:b/>
                <w:sz w:val="21"/>
                <w:szCs w:val="21"/>
              </w:rPr>
              <w:t>к</w:t>
            </w:r>
            <w:proofErr w:type="gramEnd"/>
            <w:r w:rsidRPr="006D4F43">
              <w:rPr>
                <w:b/>
                <w:sz w:val="21"/>
                <w:szCs w:val="21"/>
              </w:rPr>
              <w:t xml:space="preserve">/с 30101810400000000225 в ГУ </w:t>
            </w:r>
            <w:proofErr w:type="gramStart"/>
            <w:r w:rsidRPr="006D4F43">
              <w:rPr>
                <w:b/>
                <w:sz w:val="21"/>
                <w:szCs w:val="21"/>
              </w:rPr>
              <w:t>Банка</w:t>
            </w:r>
            <w:proofErr w:type="gramEnd"/>
            <w:r w:rsidRPr="006D4F43">
              <w:rPr>
                <w:b/>
                <w:sz w:val="21"/>
                <w:szCs w:val="21"/>
              </w:rPr>
              <w:t xml:space="preserve"> России по ЦФО</w:t>
            </w:r>
          </w:p>
          <w:p w:rsidR="00E87116" w:rsidRPr="006D4F43" w:rsidRDefault="00E87116" w:rsidP="004D01FF">
            <w:pPr>
              <w:ind w:left="-8" w:right="-426"/>
              <w:rPr>
                <w:b/>
                <w:sz w:val="21"/>
                <w:szCs w:val="21"/>
              </w:rPr>
            </w:pPr>
            <w:r w:rsidRPr="006D4F43">
              <w:rPr>
                <w:b/>
                <w:sz w:val="21"/>
                <w:szCs w:val="21"/>
              </w:rPr>
              <w:t>БИК 044525225</w:t>
            </w:r>
          </w:p>
          <w:p w:rsidR="00E87116" w:rsidRPr="006D4F43" w:rsidRDefault="00E87116" w:rsidP="004D01FF">
            <w:pPr>
              <w:ind w:left="-8" w:right="-426"/>
              <w:rPr>
                <w:b/>
                <w:sz w:val="21"/>
                <w:szCs w:val="21"/>
              </w:rPr>
            </w:pPr>
            <w:r w:rsidRPr="006D4F43">
              <w:rPr>
                <w:b/>
                <w:sz w:val="21"/>
                <w:szCs w:val="21"/>
              </w:rPr>
              <w:t>ИНН Банка 7707083893</w:t>
            </w:r>
          </w:p>
          <w:p w:rsidR="00E87116" w:rsidRPr="006D4F43" w:rsidRDefault="00E87116" w:rsidP="004D01FF">
            <w:pPr>
              <w:ind w:left="-8" w:right="-426"/>
              <w:rPr>
                <w:b/>
                <w:sz w:val="21"/>
                <w:szCs w:val="21"/>
              </w:rPr>
            </w:pPr>
            <w:r w:rsidRPr="006D4F43">
              <w:rPr>
                <w:b/>
                <w:sz w:val="21"/>
                <w:szCs w:val="21"/>
              </w:rPr>
              <w:t>КПП Банка 775003035</w:t>
            </w:r>
          </w:p>
          <w:p w:rsidR="00E87116" w:rsidRPr="00FC52FE" w:rsidRDefault="00E87116" w:rsidP="004D01FF">
            <w:pPr>
              <w:rPr>
                <w:b/>
                <w:i/>
                <w:iCs/>
              </w:rPr>
            </w:pPr>
          </w:p>
          <w:p w:rsidR="00E87116" w:rsidRPr="00FC52FE" w:rsidRDefault="00E87116" w:rsidP="004D01F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  <w:r w:rsidR="004D01F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F0532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</w:t>
            </w:r>
            <w:r w:rsidR="004D01FF">
              <w:rPr>
                <w:rFonts w:ascii="Times New Roman" w:hAnsi="Times New Roman"/>
                <w:b/>
                <w:sz w:val="22"/>
                <w:szCs w:val="22"/>
              </w:rPr>
              <w:t>ООО «</w:t>
            </w:r>
            <w:proofErr w:type="spellStart"/>
            <w:r w:rsidR="004D01FF">
              <w:rPr>
                <w:rFonts w:ascii="Times New Roman" w:hAnsi="Times New Roman"/>
                <w:b/>
                <w:sz w:val="22"/>
                <w:szCs w:val="22"/>
              </w:rPr>
              <w:t>Энергострой</w:t>
            </w:r>
            <w:proofErr w:type="spellEnd"/>
            <w:r w:rsidRPr="00FC52F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E87116" w:rsidRPr="00FC52FE" w:rsidRDefault="00E87116" w:rsidP="004D01F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7116" w:rsidRPr="00FC52FE" w:rsidRDefault="00E87116" w:rsidP="004D01F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FC52FE">
              <w:rPr>
                <w:rFonts w:ascii="Times New Roman" w:hAnsi="Times New Roman"/>
                <w:b/>
                <w:sz w:val="22"/>
                <w:szCs w:val="22"/>
              </w:rPr>
              <w:softHyphen/>
            </w:r>
            <w:r w:rsidRPr="00FC52FE">
              <w:rPr>
                <w:rFonts w:ascii="Times New Roman" w:hAnsi="Times New Roman"/>
                <w:b/>
                <w:sz w:val="22"/>
                <w:szCs w:val="22"/>
              </w:rPr>
              <w:softHyphen/>
            </w:r>
            <w:r w:rsidRPr="00FC52FE">
              <w:rPr>
                <w:rFonts w:ascii="Times New Roman" w:hAnsi="Times New Roman"/>
                <w:b/>
                <w:sz w:val="22"/>
                <w:szCs w:val="22"/>
              </w:rPr>
              <w:softHyphen/>
            </w:r>
            <w:r w:rsidRPr="00FC52FE">
              <w:rPr>
                <w:rFonts w:ascii="Times New Roman" w:hAnsi="Times New Roman"/>
                <w:b/>
                <w:sz w:val="22"/>
                <w:szCs w:val="22"/>
              </w:rPr>
              <w:softHyphen/>
            </w:r>
            <w:r w:rsidRPr="00FC52FE">
              <w:rPr>
                <w:rFonts w:ascii="Times New Roman" w:hAnsi="Times New Roman"/>
                <w:b/>
                <w:sz w:val="22"/>
                <w:szCs w:val="22"/>
              </w:rPr>
              <w:softHyphen/>
            </w:r>
            <w:r w:rsidRPr="00FC52FE">
              <w:rPr>
                <w:rFonts w:ascii="Times New Roman" w:hAnsi="Times New Roman"/>
                <w:b/>
                <w:sz w:val="22"/>
                <w:szCs w:val="22"/>
              </w:rPr>
              <w:softHyphen/>
            </w:r>
            <w:r w:rsidRPr="00FC52FE">
              <w:rPr>
                <w:rFonts w:ascii="Times New Roman" w:hAnsi="Times New Roman"/>
                <w:b/>
                <w:sz w:val="22"/>
                <w:szCs w:val="22"/>
              </w:rPr>
              <w:softHyphen/>
              <w:t xml:space="preserve">_____________________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Корнев В.Г.</w:t>
            </w:r>
          </w:p>
          <w:p w:rsidR="00E87116" w:rsidRPr="00FC52FE" w:rsidRDefault="00E87116" w:rsidP="007B6D21">
            <w:pPr>
              <w:jc w:val="both"/>
              <w:rPr>
                <w:b/>
                <w:i/>
                <w:iCs/>
              </w:rPr>
            </w:pPr>
            <w:r w:rsidRPr="00FC52FE">
              <w:rPr>
                <w:sz w:val="22"/>
                <w:szCs w:val="22"/>
              </w:rPr>
              <w:t>м.п.</w:t>
            </w: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E87116" w:rsidRPr="00FC52FE" w:rsidRDefault="00E87116" w:rsidP="007B6D21"/>
        </w:tc>
      </w:tr>
    </w:tbl>
    <w:p w:rsidR="00E87116" w:rsidRPr="00E87116" w:rsidRDefault="00E87116" w:rsidP="00E87116">
      <w:pPr>
        <w:autoSpaceDE w:val="0"/>
        <w:autoSpaceDN w:val="0"/>
        <w:adjustRightInd w:val="0"/>
        <w:ind w:left="-1134" w:firstLine="283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D8774A" w:rsidRPr="00D8774A" w:rsidRDefault="00D8774A" w:rsidP="00D877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D8774A" w:rsidRPr="000825AE" w:rsidRDefault="00D8774A" w:rsidP="00D877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30450" w:rsidRDefault="00530450"/>
    <w:sectPr w:rsidR="00530450" w:rsidSect="00F425A6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163"/>
    <w:multiLevelType w:val="hybridMultilevel"/>
    <w:tmpl w:val="B0182C54"/>
    <w:lvl w:ilvl="0" w:tplc="A8647B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774A"/>
    <w:rsid w:val="00037619"/>
    <w:rsid w:val="00053DF4"/>
    <w:rsid w:val="000B7037"/>
    <w:rsid w:val="00133DD4"/>
    <w:rsid w:val="001D5D38"/>
    <w:rsid w:val="00402541"/>
    <w:rsid w:val="004B7DF0"/>
    <w:rsid w:val="004D01FF"/>
    <w:rsid w:val="004F0532"/>
    <w:rsid w:val="004F4AA3"/>
    <w:rsid w:val="00530450"/>
    <w:rsid w:val="005A29ED"/>
    <w:rsid w:val="005B2450"/>
    <w:rsid w:val="00706115"/>
    <w:rsid w:val="00731E37"/>
    <w:rsid w:val="007E7D28"/>
    <w:rsid w:val="00852A56"/>
    <w:rsid w:val="008922E1"/>
    <w:rsid w:val="009F05B0"/>
    <w:rsid w:val="00A2419D"/>
    <w:rsid w:val="00CF52AD"/>
    <w:rsid w:val="00D8774A"/>
    <w:rsid w:val="00E00458"/>
    <w:rsid w:val="00E87116"/>
    <w:rsid w:val="00ED4C93"/>
    <w:rsid w:val="00ED7AF0"/>
    <w:rsid w:val="00F425A6"/>
    <w:rsid w:val="00F94DAE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7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E871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8711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425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BE9442D219ECB1E760FB09D86E917D2B66B071AA0DB303ACD57F5C0B470C880F4CE3006D5ApEf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339E-619B-4A4B-85CB-71B50010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best5</dc:creator>
  <cp:keywords/>
  <dc:description/>
  <cp:lastModifiedBy>best7</cp:lastModifiedBy>
  <cp:revision>8</cp:revision>
  <cp:lastPrinted>2016-11-14T07:31:00Z</cp:lastPrinted>
  <dcterms:created xsi:type="dcterms:W3CDTF">2016-11-03T14:22:00Z</dcterms:created>
  <dcterms:modified xsi:type="dcterms:W3CDTF">2016-11-17T06:39:00Z</dcterms:modified>
</cp:coreProperties>
</file>