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52" w:rsidRPr="00D7054B" w:rsidRDefault="00022152" w:rsidP="00022152">
      <w:pPr>
        <w:pStyle w:val="a4"/>
        <w:ind w:left="-720" w:right="-185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Договор о задатке</w:t>
      </w:r>
    </w:p>
    <w:p w:rsidR="00022152" w:rsidRPr="00D7054B" w:rsidRDefault="00022152" w:rsidP="00022152">
      <w:pPr>
        <w:pStyle w:val="a4"/>
        <w:ind w:left="-720" w:right="-185"/>
        <w:rPr>
          <w:color w:val="000000"/>
          <w:sz w:val="17"/>
          <w:szCs w:val="17"/>
        </w:rPr>
      </w:pPr>
    </w:p>
    <w:p w:rsidR="00E71568" w:rsidRPr="00D7054B" w:rsidRDefault="00E71568" w:rsidP="00E71568">
      <w:pPr>
        <w:jc w:val="both"/>
        <w:rPr>
          <w:sz w:val="17"/>
          <w:szCs w:val="17"/>
        </w:rPr>
      </w:pPr>
      <w:r w:rsidRPr="00D7054B">
        <w:rPr>
          <w:sz w:val="17"/>
          <w:szCs w:val="17"/>
        </w:rPr>
        <w:t>РФ, __________________________________</w:t>
      </w:r>
      <w:r w:rsidRPr="00D7054B">
        <w:rPr>
          <w:sz w:val="17"/>
          <w:szCs w:val="17"/>
        </w:rPr>
        <w:tab/>
        <w:t xml:space="preserve">                                                            __________________________________</w:t>
      </w:r>
    </w:p>
    <w:p w:rsidR="00022152" w:rsidRPr="00D7054B" w:rsidRDefault="00022152" w:rsidP="00022152">
      <w:pPr>
        <w:ind w:left="-720" w:right="-185" w:firstLine="900"/>
        <w:jc w:val="both"/>
        <w:rPr>
          <w:color w:val="000000"/>
          <w:sz w:val="17"/>
          <w:szCs w:val="17"/>
        </w:rPr>
      </w:pPr>
    </w:p>
    <w:p w:rsidR="000A6C98" w:rsidRPr="00D7054B" w:rsidRDefault="00D20C93" w:rsidP="002F2A05">
      <w:pPr>
        <w:ind w:left="-720" w:right="-185" w:firstLine="900"/>
        <w:jc w:val="both"/>
        <w:rPr>
          <w:sz w:val="17"/>
          <w:szCs w:val="17"/>
        </w:rPr>
      </w:pPr>
      <w:r w:rsidRPr="00D20C93">
        <w:rPr>
          <w:sz w:val="17"/>
          <w:szCs w:val="17"/>
        </w:rPr>
        <w:t xml:space="preserve">Финансовый управляющий ИП Золотарева Андрея Викторовича Джабиев Алексей Георгиевич, действующий на основании Решения Арбитражного суда Краснодарского края от 22.04.2015г. по делу № А32-27633/2015-14/93Б, </w:t>
      </w:r>
      <w:r w:rsidR="00E71568" w:rsidRPr="00D7054B">
        <w:rPr>
          <w:sz w:val="17"/>
          <w:szCs w:val="17"/>
        </w:rPr>
        <w:t>именуемый в дальнейшем</w:t>
      </w:r>
      <w:r w:rsidR="000A6C98" w:rsidRPr="00D7054B">
        <w:rPr>
          <w:sz w:val="17"/>
          <w:szCs w:val="17"/>
        </w:rPr>
        <w:t xml:space="preserve">  </w:t>
      </w:r>
      <w:r w:rsidR="000A6C98" w:rsidRPr="00D7054B">
        <w:rPr>
          <w:b/>
          <w:sz w:val="17"/>
          <w:szCs w:val="17"/>
        </w:rPr>
        <w:t xml:space="preserve">«Организатор торгов» </w:t>
      </w:r>
      <w:r w:rsidR="000A6C98" w:rsidRPr="00D7054B">
        <w:rPr>
          <w:sz w:val="17"/>
          <w:szCs w:val="17"/>
        </w:rPr>
        <w:t xml:space="preserve">с одной стороны, и </w:t>
      </w:r>
      <w:r w:rsidR="00E71568" w:rsidRPr="00D7054B">
        <w:rPr>
          <w:b/>
          <w:sz w:val="17"/>
          <w:szCs w:val="17"/>
        </w:rPr>
        <w:t>__________________________</w:t>
      </w:r>
      <w:r w:rsidR="00E71568" w:rsidRPr="00D7054B">
        <w:rPr>
          <w:sz w:val="17"/>
          <w:szCs w:val="17"/>
        </w:rPr>
        <w:t>, именуемый в дальнейшем</w:t>
      </w:r>
      <w:r w:rsidR="000A6C98" w:rsidRPr="00D7054B">
        <w:rPr>
          <w:sz w:val="17"/>
          <w:szCs w:val="17"/>
        </w:rPr>
        <w:t xml:space="preserve"> </w:t>
      </w:r>
      <w:r w:rsidR="000A6C98" w:rsidRPr="00D7054B">
        <w:rPr>
          <w:b/>
          <w:sz w:val="17"/>
          <w:szCs w:val="17"/>
        </w:rPr>
        <w:t>«Претендент»,</w:t>
      </w:r>
      <w:r w:rsidR="000A6C98" w:rsidRPr="00D7054B">
        <w:rPr>
          <w:sz w:val="17"/>
          <w:szCs w:val="17"/>
        </w:rPr>
        <w:t xml:space="preserve"> </w:t>
      </w:r>
      <w:r w:rsidR="000A6C98" w:rsidRPr="00D7054B">
        <w:rPr>
          <w:color w:val="212121"/>
          <w:sz w:val="17"/>
          <w:szCs w:val="17"/>
        </w:rPr>
        <w:t>с другой стороны, заключили настоящий</w:t>
      </w:r>
      <w:r w:rsidR="000A6C98" w:rsidRPr="00D7054B">
        <w:rPr>
          <w:sz w:val="17"/>
          <w:szCs w:val="17"/>
        </w:rPr>
        <w:t xml:space="preserve"> Договор о нижеследующем:</w:t>
      </w:r>
    </w:p>
    <w:p w:rsidR="00684139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  <w:lang w:val="en-US"/>
        </w:rPr>
        <w:t>I</w:t>
      </w:r>
      <w:r w:rsidRPr="00D7054B">
        <w:rPr>
          <w:color w:val="000000"/>
          <w:sz w:val="17"/>
          <w:szCs w:val="17"/>
        </w:rPr>
        <w:t>. Предмет договора</w:t>
      </w:r>
    </w:p>
    <w:p w:rsidR="00EA1B2E" w:rsidRPr="00D7054B" w:rsidRDefault="00022152" w:rsidP="00816330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 xml:space="preserve">1.1. </w:t>
      </w:r>
      <w:r w:rsidR="00F312C4" w:rsidRPr="00D7054B">
        <w:rPr>
          <w:color w:val="000000"/>
          <w:sz w:val="17"/>
          <w:szCs w:val="17"/>
        </w:rPr>
        <w:t xml:space="preserve"> </w:t>
      </w:r>
      <w:r w:rsidR="004D3CCB" w:rsidRPr="00D7054B">
        <w:rPr>
          <w:color w:val="000000"/>
          <w:spacing w:val="3"/>
          <w:sz w:val="17"/>
          <w:szCs w:val="17"/>
        </w:rPr>
        <w:t xml:space="preserve">В соответствии с условиями настоящего договора </w:t>
      </w:r>
      <w:r w:rsidR="004D3CCB" w:rsidRPr="00D7054B">
        <w:rPr>
          <w:color w:val="000000"/>
          <w:sz w:val="17"/>
          <w:szCs w:val="17"/>
        </w:rPr>
        <w:t xml:space="preserve">«Претендент»  </w:t>
      </w:r>
      <w:r w:rsidR="004D3CCB" w:rsidRPr="00D7054B">
        <w:rPr>
          <w:color w:val="000000"/>
          <w:spacing w:val="3"/>
          <w:sz w:val="17"/>
          <w:szCs w:val="17"/>
        </w:rPr>
        <w:t xml:space="preserve"> для  участия  в торгах  </w:t>
      </w:r>
      <w:r w:rsidR="00684139" w:rsidRPr="00D7054B">
        <w:rPr>
          <w:bCs/>
          <w:sz w:val="17"/>
          <w:szCs w:val="17"/>
        </w:rPr>
        <w:t>в электронной форме</w:t>
      </w:r>
      <w:r w:rsidR="00684139" w:rsidRPr="00D7054B">
        <w:rPr>
          <w:sz w:val="17"/>
          <w:szCs w:val="17"/>
        </w:rPr>
        <w:t xml:space="preserve"> на сайте </w:t>
      </w:r>
      <w:r w:rsidR="00636EC4" w:rsidRPr="00636EC4">
        <w:rPr>
          <w:sz w:val="17"/>
          <w:szCs w:val="17"/>
        </w:rPr>
        <w:t>АО «Российский аукционный дом» - www.auction-house.ru</w:t>
      </w:r>
      <w:r w:rsidR="00684139" w:rsidRPr="00D7054B">
        <w:rPr>
          <w:sz w:val="17"/>
          <w:szCs w:val="17"/>
        </w:rPr>
        <w:t xml:space="preserve"> по реализации имущества </w:t>
      </w:r>
      <w:r w:rsidR="00D20C93">
        <w:rPr>
          <w:sz w:val="18"/>
          <w:szCs w:val="18"/>
        </w:rPr>
        <w:t>ИП Золотарева Андрея Викторовича (Краснодарский край, г.Курганинск, ул.Чапаева, д.40, ИНН:561802749951, СНИЛС 141-676-704 67)</w:t>
      </w:r>
      <w:r w:rsidR="00684139" w:rsidRPr="00D7054B">
        <w:rPr>
          <w:sz w:val="17"/>
          <w:szCs w:val="17"/>
        </w:rPr>
        <w:t xml:space="preserve"> (Продавец)</w:t>
      </w:r>
      <w:r w:rsidR="004D3CCB" w:rsidRPr="00D7054B">
        <w:rPr>
          <w:color w:val="000000"/>
          <w:sz w:val="17"/>
          <w:szCs w:val="17"/>
        </w:rPr>
        <w:t xml:space="preserve">: </w:t>
      </w:r>
      <w:r w:rsidR="00E71568" w:rsidRPr="00D7054B">
        <w:rPr>
          <w:bCs/>
          <w:sz w:val="17"/>
          <w:szCs w:val="17"/>
        </w:rPr>
        <w:t>_____________</w:t>
      </w:r>
      <w:r w:rsidR="00A5302F" w:rsidRPr="00D7054B">
        <w:rPr>
          <w:bCs/>
          <w:sz w:val="17"/>
          <w:szCs w:val="17"/>
        </w:rPr>
        <w:t>,</w:t>
      </w:r>
      <w:r w:rsidR="00684139" w:rsidRPr="00D7054B">
        <w:rPr>
          <w:color w:val="000000"/>
          <w:spacing w:val="3"/>
          <w:sz w:val="17"/>
          <w:szCs w:val="17"/>
        </w:rPr>
        <w:t xml:space="preserve"> в соответствии с информационным </w:t>
      </w:r>
      <w:r w:rsidR="00684139" w:rsidRPr="00D7054B">
        <w:rPr>
          <w:color w:val="000000"/>
          <w:sz w:val="17"/>
          <w:szCs w:val="17"/>
        </w:rPr>
        <w:t xml:space="preserve">сообщением </w:t>
      </w:r>
      <w:r w:rsidR="00684139" w:rsidRPr="00D7054B">
        <w:rPr>
          <w:sz w:val="17"/>
          <w:szCs w:val="17"/>
        </w:rPr>
        <w:t xml:space="preserve">№ </w:t>
      </w:r>
      <w:r w:rsidR="00E71568" w:rsidRPr="00D7054B">
        <w:rPr>
          <w:bCs/>
          <w:sz w:val="17"/>
          <w:szCs w:val="17"/>
        </w:rPr>
        <w:t>____________</w:t>
      </w:r>
      <w:r w:rsidR="00684139" w:rsidRPr="00D7054B">
        <w:rPr>
          <w:color w:val="000000"/>
          <w:sz w:val="17"/>
          <w:szCs w:val="17"/>
        </w:rPr>
        <w:t>, опубликованн</w:t>
      </w:r>
      <w:r w:rsidR="00E71568" w:rsidRPr="00D7054B">
        <w:rPr>
          <w:color w:val="000000"/>
          <w:sz w:val="17"/>
          <w:szCs w:val="17"/>
        </w:rPr>
        <w:t>ым</w:t>
      </w:r>
      <w:r w:rsidR="00684139" w:rsidRPr="00D7054B">
        <w:rPr>
          <w:color w:val="000000"/>
          <w:sz w:val="17"/>
          <w:szCs w:val="17"/>
        </w:rPr>
        <w:t xml:space="preserve"> в газете «Коммерсант» </w:t>
      </w:r>
      <w:r w:rsidR="00684139" w:rsidRPr="00D7054B">
        <w:rPr>
          <w:sz w:val="17"/>
          <w:szCs w:val="17"/>
        </w:rPr>
        <w:t xml:space="preserve">№ </w:t>
      </w:r>
      <w:r w:rsidR="00E71568" w:rsidRPr="00D7054B">
        <w:rPr>
          <w:sz w:val="17"/>
          <w:szCs w:val="17"/>
        </w:rPr>
        <w:t>__________</w:t>
      </w:r>
      <w:r w:rsidR="00684139" w:rsidRPr="00D7054B">
        <w:rPr>
          <w:sz w:val="17"/>
          <w:szCs w:val="17"/>
        </w:rPr>
        <w:t xml:space="preserve"> г.</w:t>
      </w:r>
      <w:r w:rsidR="006F3712" w:rsidRPr="00D7054B">
        <w:rPr>
          <w:color w:val="000000"/>
          <w:sz w:val="17"/>
          <w:szCs w:val="17"/>
        </w:rPr>
        <w:t xml:space="preserve"> </w:t>
      </w:r>
      <w:r w:rsidRPr="00D7054B">
        <w:rPr>
          <w:color w:val="000000"/>
          <w:sz w:val="17"/>
          <w:szCs w:val="17"/>
        </w:rPr>
        <w:t>перечисляет денежные средства в размере</w:t>
      </w:r>
      <w:r w:rsidR="00016AC4" w:rsidRPr="00D7054B">
        <w:rPr>
          <w:color w:val="000000"/>
          <w:sz w:val="17"/>
          <w:szCs w:val="17"/>
        </w:rPr>
        <w:t xml:space="preserve"> </w:t>
      </w:r>
      <w:r w:rsidR="00E71568" w:rsidRPr="00D7054B">
        <w:rPr>
          <w:sz w:val="17"/>
          <w:szCs w:val="17"/>
        </w:rPr>
        <w:t>______________________________________</w:t>
      </w:r>
      <w:r w:rsidR="00F312C4" w:rsidRPr="00D7054B">
        <w:rPr>
          <w:color w:val="000000"/>
          <w:sz w:val="17"/>
          <w:szCs w:val="17"/>
        </w:rPr>
        <w:t xml:space="preserve"> </w:t>
      </w:r>
      <w:r w:rsidR="007B58CA" w:rsidRPr="00D7054B">
        <w:rPr>
          <w:sz w:val="17"/>
          <w:szCs w:val="17"/>
        </w:rPr>
        <w:t>руб.</w:t>
      </w:r>
      <w:r w:rsidR="007B58CA" w:rsidRPr="00D7054B">
        <w:rPr>
          <w:color w:val="000000"/>
          <w:sz w:val="17"/>
          <w:szCs w:val="17"/>
        </w:rPr>
        <w:t xml:space="preserve"> </w:t>
      </w:r>
      <w:r w:rsidR="000A6C98" w:rsidRPr="00D7054B">
        <w:rPr>
          <w:color w:val="000000"/>
          <w:sz w:val="17"/>
          <w:szCs w:val="17"/>
        </w:rPr>
        <w:t>(далее - «З</w:t>
      </w:r>
      <w:r w:rsidRPr="00D7054B">
        <w:rPr>
          <w:color w:val="000000"/>
          <w:sz w:val="17"/>
          <w:szCs w:val="17"/>
        </w:rPr>
        <w:t xml:space="preserve">адаток»), а «Организатор»,   принимает задаток на </w:t>
      </w:r>
      <w:r w:rsidR="00D20C93">
        <w:rPr>
          <w:sz w:val="18"/>
          <w:szCs w:val="18"/>
        </w:rPr>
        <w:t>счет №40817810330006945627, к/с 30101810100000000602, БИК 040349602, ИНН 7707083893, Краснодарское отделение Сбербанка России №8619/0145 г</w:t>
      </w:r>
      <w:proofErr w:type="gramStart"/>
      <w:r w:rsidR="00D20C93">
        <w:rPr>
          <w:sz w:val="18"/>
          <w:szCs w:val="18"/>
        </w:rPr>
        <w:t>.К</w:t>
      </w:r>
      <w:proofErr w:type="gramEnd"/>
      <w:r w:rsidR="00D20C93">
        <w:rPr>
          <w:sz w:val="18"/>
          <w:szCs w:val="18"/>
        </w:rPr>
        <w:t>раснодар</w:t>
      </w:r>
      <w:r w:rsidRPr="00D7054B">
        <w:rPr>
          <w:color w:val="000000"/>
          <w:sz w:val="17"/>
          <w:szCs w:val="17"/>
        </w:rPr>
        <w:t>.</w:t>
      </w:r>
    </w:p>
    <w:p w:rsidR="00641863" w:rsidRPr="00D7054B" w:rsidRDefault="00641863" w:rsidP="002F2A05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ind w:left="-709" w:firstLine="900"/>
        <w:jc w:val="both"/>
        <w:rPr>
          <w:color w:val="000000"/>
          <w:spacing w:val="-14"/>
          <w:sz w:val="17"/>
          <w:szCs w:val="17"/>
        </w:rPr>
      </w:pPr>
      <w:proofErr w:type="gramStart"/>
      <w:r w:rsidRPr="00D7054B">
        <w:rPr>
          <w:color w:val="000000"/>
          <w:spacing w:val="1"/>
          <w:sz w:val="17"/>
          <w:szCs w:val="17"/>
        </w:rPr>
        <w:t xml:space="preserve">Сумма задатка вносится в счет обеспечения обязательств </w:t>
      </w:r>
      <w:r w:rsidRPr="00D7054B">
        <w:rPr>
          <w:sz w:val="17"/>
          <w:szCs w:val="17"/>
        </w:rPr>
        <w:t>Заявителя</w:t>
      </w:r>
      <w:r w:rsidRPr="00D7054B">
        <w:rPr>
          <w:color w:val="000000"/>
          <w:spacing w:val="1"/>
          <w:sz w:val="17"/>
          <w:szCs w:val="17"/>
        </w:rPr>
        <w:t xml:space="preserve">, связанных </w:t>
      </w:r>
      <w:r w:rsidRPr="00D7054B">
        <w:rPr>
          <w:color w:val="000000"/>
          <w:spacing w:val="2"/>
          <w:sz w:val="17"/>
          <w:szCs w:val="17"/>
        </w:rPr>
        <w:t xml:space="preserve">с участием в торгах по продаже имущества, указанного в п. 1.1. настоящего договора, в том числе по оплате приобретенного имущества, в случае признания </w:t>
      </w:r>
      <w:r w:rsidRPr="00D7054B">
        <w:rPr>
          <w:sz w:val="17"/>
          <w:szCs w:val="17"/>
        </w:rPr>
        <w:t>Заявителя</w:t>
      </w:r>
      <w:r w:rsidRPr="00D7054B">
        <w:rPr>
          <w:color w:val="000000"/>
          <w:spacing w:val="3"/>
          <w:sz w:val="17"/>
          <w:szCs w:val="17"/>
        </w:rPr>
        <w:t xml:space="preserve"> победителем торгов </w:t>
      </w:r>
      <w:r w:rsidRPr="00D7054B">
        <w:rPr>
          <w:color w:val="000000"/>
          <w:spacing w:val="8"/>
          <w:sz w:val="17"/>
          <w:szCs w:val="17"/>
        </w:rPr>
        <w:t xml:space="preserve">на условиях Предложений о порядке, сроках и условиях продажи имущества, </w:t>
      </w:r>
      <w:r w:rsidRPr="00D7054B">
        <w:rPr>
          <w:color w:val="000000"/>
          <w:sz w:val="17"/>
          <w:szCs w:val="17"/>
        </w:rPr>
        <w:t xml:space="preserve">Заявки на участие в торгах, поданной </w:t>
      </w:r>
      <w:r w:rsidRPr="00D7054B">
        <w:rPr>
          <w:sz w:val="17"/>
          <w:szCs w:val="17"/>
        </w:rPr>
        <w:t>Заявителем</w:t>
      </w:r>
      <w:r w:rsidRPr="00D7054B">
        <w:rPr>
          <w:color w:val="000000"/>
          <w:sz w:val="17"/>
          <w:szCs w:val="17"/>
        </w:rPr>
        <w:t>.</w:t>
      </w:r>
      <w:proofErr w:type="gramEnd"/>
    </w:p>
    <w:p w:rsidR="002F2A05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  <w:lang w:val="en-US"/>
        </w:rPr>
        <w:t>II</w:t>
      </w:r>
      <w:r w:rsidRPr="00D7054B">
        <w:rPr>
          <w:color w:val="000000"/>
          <w:sz w:val="17"/>
          <w:szCs w:val="17"/>
        </w:rPr>
        <w:t>. Порядок внесения задатка</w:t>
      </w:r>
    </w:p>
    <w:p w:rsidR="0029644B" w:rsidRPr="00D7054B" w:rsidRDefault="002F2A05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 xml:space="preserve">2.1. </w:t>
      </w:r>
      <w:r w:rsidR="0029644B" w:rsidRPr="00D7054B">
        <w:rPr>
          <w:color w:val="000000"/>
          <w:spacing w:val="3"/>
          <w:sz w:val="17"/>
          <w:szCs w:val="17"/>
        </w:rPr>
        <w:t xml:space="preserve">Задаток должен быть внесен </w:t>
      </w:r>
      <w:r w:rsidR="0029644B" w:rsidRPr="00D7054B">
        <w:rPr>
          <w:sz w:val="17"/>
          <w:szCs w:val="17"/>
        </w:rPr>
        <w:t>Заявителем</w:t>
      </w:r>
      <w:r w:rsidR="0029644B" w:rsidRPr="00D7054B">
        <w:rPr>
          <w:color w:val="000000"/>
          <w:spacing w:val="3"/>
          <w:sz w:val="17"/>
          <w:szCs w:val="17"/>
        </w:rPr>
        <w:t xml:space="preserve"> не позднее даты окончания приема заявок, указанной в информационном сообщении о проведении торгов и считается внесенным </w:t>
      </w:r>
      <w:proofErr w:type="gramStart"/>
      <w:r w:rsidR="0029644B" w:rsidRPr="00D7054B">
        <w:rPr>
          <w:color w:val="000000"/>
          <w:spacing w:val="3"/>
          <w:sz w:val="17"/>
          <w:szCs w:val="17"/>
        </w:rPr>
        <w:t>с даты поступления</w:t>
      </w:r>
      <w:proofErr w:type="gramEnd"/>
      <w:r w:rsidR="0029644B" w:rsidRPr="00D7054B">
        <w:rPr>
          <w:color w:val="000000"/>
          <w:spacing w:val="3"/>
          <w:sz w:val="17"/>
          <w:szCs w:val="17"/>
        </w:rPr>
        <w:t xml:space="preserve"> всей суммы задатка на счет Организатора торгов</w:t>
      </w:r>
      <w:r w:rsidR="0029644B" w:rsidRPr="00D7054B">
        <w:rPr>
          <w:color w:val="000000"/>
          <w:spacing w:val="-2"/>
          <w:sz w:val="17"/>
          <w:szCs w:val="17"/>
        </w:rPr>
        <w:t>.</w:t>
      </w:r>
    </w:p>
    <w:p w:rsidR="004F08C9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 xml:space="preserve">Документом, подтверждающим внесение или невнесение «Претендентом»  задатка, </w:t>
      </w:r>
      <w:r w:rsidR="004F08C9" w:rsidRPr="00D7054B">
        <w:rPr>
          <w:color w:val="000000"/>
          <w:sz w:val="17"/>
          <w:szCs w:val="17"/>
        </w:rPr>
        <w:t>являются платежное поручение с отметкой банка</w:t>
      </w:r>
      <w:r w:rsidRPr="00D7054B">
        <w:rPr>
          <w:color w:val="000000"/>
          <w:sz w:val="17"/>
          <w:szCs w:val="17"/>
        </w:rPr>
        <w:t xml:space="preserve"> </w:t>
      </w:r>
      <w:r w:rsidR="004F08C9" w:rsidRPr="00D7054B">
        <w:rPr>
          <w:color w:val="000000"/>
          <w:sz w:val="17"/>
          <w:szCs w:val="17"/>
        </w:rPr>
        <w:t xml:space="preserve">об исполнении и </w:t>
      </w:r>
      <w:r w:rsidRPr="00D7054B">
        <w:rPr>
          <w:color w:val="000000"/>
          <w:sz w:val="17"/>
          <w:szCs w:val="17"/>
        </w:rPr>
        <w:t xml:space="preserve">выписка с указанного в п. 1.1 настоящего договора счета. 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  <w:lang w:val="en-US"/>
        </w:rPr>
        <w:t>III</w:t>
      </w:r>
      <w:r w:rsidRPr="00D7054B">
        <w:rPr>
          <w:color w:val="000000"/>
          <w:sz w:val="17"/>
          <w:szCs w:val="17"/>
        </w:rPr>
        <w:t>. Порядок возврата и удержания задатка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заявлении счет «Претендента».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«Претендент»  обязан незамедлительно информировать «Организатор</w:t>
      </w:r>
      <w:r w:rsidR="004F08C9" w:rsidRPr="00D7054B">
        <w:rPr>
          <w:color w:val="000000"/>
          <w:sz w:val="17"/>
          <w:szCs w:val="17"/>
        </w:rPr>
        <w:t>а</w:t>
      </w:r>
      <w:r w:rsidRPr="00D7054B">
        <w:rPr>
          <w:color w:val="000000"/>
          <w:sz w:val="17"/>
          <w:szCs w:val="17"/>
        </w:rPr>
        <w:t>» об изменении своих банковских реквизитов. «Организатор» не отвечает за нарушение установленных настоящим договором сроков возврата задатка в случае, если «Претендент» своевременно не информировал «Организатор</w:t>
      </w:r>
      <w:r w:rsidR="004F08C9" w:rsidRPr="00D7054B">
        <w:rPr>
          <w:color w:val="000000"/>
          <w:sz w:val="17"/>
          <w:szCs w:val="17"/>
        </w:rPr>
        <w:t>а</w:t>
      </w:r>
      <w:r w:rsidRPr="00D7054B">
        <w:rPr>
          <w:color w:val="000000"/>
          <w:sz w:val="17"/>
          <w:szCs w:val="17"/>
        </w:rPr>
        <w:t>» об изменении своих банковских реквизитов.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 xml:space="preserve">3.2. В случае если «Претендент» не будет допущен к участию в торгах, «Организатор» обязуется возвратить сумму внесенного «Претендентом»   задатка в течение 10 (десяти) банковских дней </w:t>
      </w:r>
      <w:proofErr w:type="gramStart"/>
      <w:r w:rsidRPr="00D7054B">
        <w:rPr>
          <w:color w:val="000000"/>
          <w:sz w:val="17"/>
          <w:szCs w:val="17"/>
        </w:rPr>
        <w:t>с даты оформления</w:t>
      </w:r>
      <w:proofErr w:type="gramEnd"/>
      <w:r w:rsidRPr="00D7054B">
        <w:rPr>
          <w:color w:val="000000"/>
          <w:sz w:val="17"/>
          <w:szCs w:val="17"/>
        </w:rPr>
        <w:t xml:space="preserve"> Комиссией по проведению торгов Протокола окончания приема и регистрации заявок на участие в торгах.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3.3. В случае если «Претендент» участвовал в торгах, но не выиграл их, «Организатор»  обязуется возвратить сумму внесенного «Претендентом» задатка в течение 10 (десяти) банковских  дней со дня подписания Протокола о результатах торгов, имеющего силу договора,  и подачи заявления о возврате задатков.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 xml:space="preserve">3.4. В случае отзыва «Претендентом»  заявки на участие в торгах до момента приобретения им статуса участника торгов «Организатор» обязуется возвратить сумму внесенного «Претендентом»  задатка в течение 10 (десяти) банковских дней со дня поступления «Организатору» торгов от «Претендента»  уведомления об отзыве заявки. 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3.5. В случае признания торгов несостоявшимися, «Организатор»  обязуется возвратить сумму внесенного «Претендентом»   задатка в течение 10 (десяти) банковских дней   со дня принятия комиссией по проведению торгов решения об объявлении торгов несостоявшимся.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3.6. В случае отмены торгов по продаже Имущества «Организатор» возвращает сумму внесенного «Претендентом»  задатка в течение 10 (десяти) банковских дней со дня принятия комиссией по проведению торгов решения об отмене торгов.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3.7. Внесенный задаток не возвращае</w:t>
      </w:r>
      <w:r w:rsidR="000A6C98" w:rsidRPr="00D7054B">
        <w:rPr>
          <w:color w:val="000000"/>
          <w:sz w:val="17"/>
          <w:szCs w:val="17"/>
        </w:rPr>
        <w:t>тся в случае, если «Претендент»</w:t>
      </w:r>
      <w:r w:rsidRPr="00D7054B">
        <w:rPr>
          <w:color w:val="000000"/>
          <w:sz w:val="17"/>
          <w:szCs w:val="17"/>
        </w:rPr>
        <w:t>, признанный победителем торгов: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 имущества);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 xml:space="preserve">уклонится </w:t>
      </w:r>
      <w:r w:rsidR="000A6C98" w:rsidRPr="00D7054B">
        <w:rPr>
          <w:color w:val="000000"/>
          <w:sz w:val="17"/>
          <w:szCs w:val="17"/>
        </w:rPr>
        <w:t>от оплаты продаваемого на торгах</w:t>
      </w:r>
      <w:r w:rsidRPr="00D7054B">
        <w:rPr>
          <w:color w:val="000000"/>
          <w:sz w:val="17"/>
          <w:szCs w:val="17"/>
        </w:rPr>
        <w:t xml:space="preserve"> Имущества в срок, установленный подписанным Протоколом о результатах торгов (уклонится </w:t>
      </w:r>
      <w:r w:rsidR="000A6C98" w:rsidRPr="00D7054B">
        <w:rPr>
          <w:color w:val="000000"/>
          <w:sz w:val="17"/>
          <w:szCs w:val="17"/>
        </w:rPr>
        <w:t>от оплаты продаваемого на торгах</w:t>
      </w:r>
      <w:r w:rsidRPr="00D7054B">
        <w:rPr>
          <w:color w:val="000000"/>
          <w:sz w:val="17"/>
          <w:szCs w:val="17"/>
        </w:rPr>
        <w:t xml:space="preserve"> Имущества в срок, установленный заключенным Договором купли - продажи имущества).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3.8. Внесенный «Претендентом» Задаток засчитывается в счет</w:t>
      </w:r>
      <w:r w:rsidR="000A6C98" w:rsidRPr="00D7054B">
        <w:rPr>
          <w:color w:val="000000"/>
          <w:sz w:val="17"/>
          <w:szCs w:val="17"/>
        </w:rPr>
        <w:t xml:space="preserve"> оплаты приобретаемого на торгах</w:t>
      </w:r>
      <w:r w:rsidRPr="00D7054B">
        <w:rPr>
          <w:color w:val="000000"/>
          <w:sz w:val="17"/>
          <w:szCs w:val="17"/>
        </w:rPr>
        <w:t xml:space="preserve">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   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  <w:lang w:val="en-US"/>
        </w:rPr>
        <w:t>IV</w:t>
      </w:r>
      <w:r w:rsidRPr="00D7054B">
        <w:rPr>
          <w:color w:val="000000"/>
          <w:sz w:val="17"/>
          <w:szCs w:val="17"/>
        </w:rPr>
        <w:t xml:space="preserve">. Срок действия настоящего договора 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4.2. Настоящий договор составлен в двух экземплярах, имеющих одинаковую юридическую силу, по одному для каждой из Сторон.</w:t>
      </w:r>
    </w:p>
    <w:p w:rsidR="00022152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>V. Место нахождения и банковские реквизиты Сторон</w:t>
      </w:r>
    </w:p>
    <w:p w:rsidR="00D3302D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891"/>
      </w:tblGrid>
      <w:tr w:rsidR="00D3302D" w:rsidRPr="00D7054B">
        <w:tc>
          <w:tcPr>
            <w:tcW w:w="4680" w:type="dxa"/>
          </w:tcPr>
          <w:p w:rsidR="00D3302D" w:rsidRPr="00D7054B" w:rsidRDefault="00D3302D" w:rsidP="00A92CD8">
            <w:pPr>
              <w:widowControl w:val="0"/>
              <w:autoSpaceDE w:val="0"/>
              <w:autoSpaceDN w:val="0"/>
              <w:adjustRightInd w:val="0"/>
              <w:ind w:right="-185" w:firstLine="900"/>
              <w:rPr>
                <w:color w:val="000000"/>
                <w:sz w:val="17"/>
                <w:szCs w:val="17"/>
              </w:rPr>
            </w:pPr>
            <w:r w:rsidRPr="00D7054B">
              <w:rPr>
                <w:color w:val="000000"/>
                <w:sz w:val="17"/>
                <w:szCs w:val="17"/>
              </w:rPr>
              <w:t>Организатор торгов</w:t>
            </w:r>
          </w:p>
        </w:tc>
        <w:tc>
          <w:tcPr>
            <w:tcW w:w="4891" w:type="dxa"/>
          </w:tcPr>
          <w:p w:rsidR="00D3302D" w:rsidRPr="00D7054B" w:rsidRDefault="00D3302D" w:rsidP="00A92CD8">
            <w:pPr>
              <w:widowControl w:val="0"/>
              <w:autoSpaceDE w:val="0"/>
              <w:autoSpaceDN w:val="0"/>
              <w:adjustRightInd w:val="0"/>
              <w:ind w:right="-185" w:firstLine="900"/>
              <w:rPr>
                <w:color w:val="000000"/>
                <w:sz w:val="17"/>
                <w:szCs w:val="17"/>
              </w:rPr>
            </w:pPr>
            <w:r w:rsidRPr="00D7054B">
              <w:rPr>
                <w:color w:val="000000"/>
                <w:sz w:val="17"/>
                <w:szCs w:val="17"/>
              </w:rPr>
              <w:t>Претендент</w:t>
            </w:r>
          </w:p>
        </w:tc>
      </w:tr>
      <w:tr w:rsidR="00D20C93" w:rsidRPr="00D7054B">
        <w:tc>
          <w:tcPr>
            <w:tcW w:w="4680" w:type="dxa"/>
          </w:tcPr>
          <w:p w:rsidR="00D20C93" w:rsidRPr="00D20C93" w:rsidRDefault="00D20C93" w:rsidP="002D1B49">
            <w:pPr>
              <w:ind w:firstLine="34"/>
              <w:rPr>
                <w:sz w:val="18"/>
                <w:szCs w:val="18"/>
              </w:rPr>
            </w:pPr>
            <w:r w:rsidRPr="00D20C93">
              <w:rPr>
                <w:sz w:val="18"/>
                <w:szCs w:val="18"/>
              </w:rPr>
              <w:t xml:space="preserve">Финансовый управляющий ИП Золотарева Андрея Викторовича </w:t>
            </w:r>
          </w:p>
          <w:p w:rsidR="00D20C93" w:rsidRPr="00D20C93" w:rsidRDefault="00D20C93" w:rsidP="002D1B49">
            <w:pPr>
              <w:ind w:firstLine="34"/>
              <w:rPr>
                <w:sz w:val="18"/>
                <w:szCs w:val="18"/>
              </w:rPr>
            </w:pPr>
            <w:r w:rsidRPr="00D20C93">
              <w:rPr>
                <w:sz w:val="18"/>
                <w:szCs w:val="18"/>
              </w:rPr>
              <w:t>Джабиев Алексей Георгиевич</w:t>
            </w:r>
          </w:p>
          <w:p w:rsidR="00D20C93" w:rsidRPr="00247D47" w:rsidRDefault="00D20C93" w:rsidP="002D1B49">
            <w:pPr>
              <w:ind w:firstLine="34"/>
              <w:rPr>
                <w:b/>
                <w:bCs/>
                <w:snapToGrid w:val="0"/>
                <w:color w:val="000000"/>
              </w:rPr>
            </w:pPr>
            <w:r>
              <w:rPr>
                <w:sz w:val="18"/>
                <w:szCs w:val="18"/>
              </w:rPr>
              <w:t>счет №40817810330006945627, к/с 30101810100000000602, БИК 040349602, ИНН 7707083893, Краснодарское отделение Сбербанка России №8619/0145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</w:t>
            </w:r>
          </w:p>
        </w:tc>
        <w:tc>
          <w:tcPr>
            <w:tcW w:w="4891" w:type="dxa"/>
          </w:tcPr>
          <w:p w:rsidR="00D20C93" w:rsidRPr="00D7054B" w:rsidRDefault="00D20C93" w:rsidP="00E71568">
            <w:pPr>
              <w:rPr>
                <w:color w:val="000000"/>
                <w:spacing w:val="1"/>
                <w:sz w:val="17"/>
                <w:szCs w:val="17"/>
              </w:rPr>
            </w:pPr>
          </w:p>
        </w:tc>
      </w:tr>
      <w:tr w:rsidR="00D20C93" w:rsidRPr="00D7054B">
        <w:trPr>
          <w:trHeight w:val="654"/>
        </w:trPr>
        <w:tc>
          <w:tcPr>
            <w:tcW w:w="4680" w:type="dxa"/>
          </w:tcPr>
          <w:p w:rsidR="00D20C93" w:rsidRPr="00247D47" w:rsidRDefault="00D20C93" w:rsidP="002D1B49">
            <w:pPr>
              <w:ind w:firstLine="34"/>
            </w:pPr>
          </w:p>
        </w:tc>
        <w:tc>
          <w:tcPr>
            <w:tcW w:w="4891" w:type="dxa"/>
          </w:tcPr>
          <w:p w:rsidR="00D20C93" w:rsidRPr="00D7054B" w:rsidRDefault="00D20C93" w:rsidP="002F2A05">
            <w:pPr>
              <w:shd w:val="clear" w:color="auto" w:fill="FFFFFF"/>
              <w:ind w:firstLine="900"/>
              <w:rPr>
                <w:color w:val="000000"/>
                <w:spacing w:val="-2"/>
                <w:sz w:val="17"/>
                <w:szCs w:val="17"/>
              </w:rPr>
            </w:pPr>
          </w:p>
          <w:p w:rsidR="00D20C93" w:rsidRPr="00D7054B" w:rsidRDefault="00D20C93" w:rsidP="002F2A05">
            <w:pPr>
              <w:shd w:val="clear" w:color="auto" w:fill="FFFFFF"/>
              <w:ind w:firstLine="900"/>
              <w:rPr>
                <w:color w:val="000000"/>
                <w:spacing w:val="-2"/>
                <w:sz w:val="17"/>
                <w:szCs w:val="17"/>
              </w:rPr>
            </w:pPr>
          </w:p>
          <w:p w:rsidR="00D20C93" w:rsidRPr="00D7054B" w:rsidRDefault="00D20C93" w:rsidP="00F131B9">
            <w:pPr>
              <w:shd w:val="clear" w:color="auto" w:fill="FFFFFF"/>
              <w:jc w:val="right"/>
              <w:rPr>
                <w:color w:val="000000"/>
                <w:spacing w:val="-2"/>
                <w:sz w:val="17"/>
                <w:szCs w:val="17"/>
              </w:rPr>
            </w:pPr>
          </w:p>
          <w:p w:rsidR="00D20C93" w:rsidRPr="00D7054B" w:rsidRDefault="00D20C93" w:rsidP="00F131B9">
            <w:pPr>
              <w:shd w:val="clear" w:color="auto" w:fill="FFFFFF"/>
              <w:jc w:val="right"/>
              <w:rPr>
                <w:sz w:val="17"/>
                <w:szCs w:val="17"/>
              </w:rPr>
            </w:pPr>
            <w:r w:rsidRPr="00D7054B">
              <w:rPr>
                <w:color w:val="000000"/>
                <w:spacing w:val="-2"/>
                <w:sz w:val="17"/>
                <w:szCs w:val="17"/>
              </w:rPr>
              <w:t>_______________________</w:t>
            </w:r>
          </w:p>
        </w:tc>
      </w:tr>
    </w:tbl>
    <w:p w:rsidR="0049636A" w:rsidRPr="00D7054B" w:rsidRDefault="00022152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t xml:space="preserve">                  </w:t>
      </w:r>
    </w:p>
    <w:p w:rsidR="0049636A" w:rsidRPr="00D7054B" w:rsidRDefault="00D7054B" w:rsidP="002F2A05">
      <w:pPr>
        <w:ind w:left="-720" w:right="-185" w:firstLine="900"/>
        <w:jc w:val="both"/>
        <w:rPr>
          <w:color w:val="000000"/>
          <w:sz w:val="17"/>
          <w:szCs w:val="17"/>
        </w:rPr>
      </w:pPr>
      <w:r w:rsidRPr="00D7054B">
        <w:rPr>
          <w:color w:val="000000"/>
          <w:sz w:val="17"/>
          <w:szCs w:val="17"/>
        </w:rPr>
        <w:br w:type="page"/>
      </w:r>
    </w:p>
    <w:sectPr w:rsidR="0049636A" w:rsidRPr="00D7054B" w:rsidSect="0049636A">
      <w:pgSz w:w="11906" w:h="16838"/>
      <w:pgMar w:top="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>
    <w:nsid w:val="66B629B9"/>
    <w:multiLevelType w:val="multilevel"/>
    <w:tmpl w:val="BAE0A19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8"/>
        </w:tabs>
        <w:ind w:left="210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6"/>
        </w:tabs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4"/>
        </w:tabs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8"/>
        </w:tabs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92"/>
        </w:tabs>
        <w:ind w:left="639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152"/>
    <w:rsid w:val="00001D02"/>
    <w:rsid w:val="00016AC4"/>
    <w:rsid w:val="00022152"/>
    <w:rsid w:val="000432CE"/>
    <w:rsid w:val="00075FE3"/>
    <w:rsid w:val="000A6C98"/>
    <w:rsid w:val="000E0690"/>
    <w:rsid w:val="000F39B0"/>
    <w:rsid w:val="00113D72"/>
    <w:rsid w:val="001743E8"/>
    <w:rsid w:val="00222ACC"/>
    <w:rsid w:val="00265EB3"/>
    <w:rsid w:val="0029644B"/>
    <w:rsid w:val="002F2A05"/>
    <w:rsid w:val="00320859"/>
    <w:rsid w:val="0049636A"/>
    <w:rsid w:val="004D3CCB"/>
    <w:rsid w:val="004F08C9"/>
    <w:rsid w:val="00567596"/>
    <w:rsid w:val="005E0A05"/>
    <w:rsid w:val="005E4D5D"/>
    <w:rsid w:val="00636EC4"/>
    <w:rsid w:val="00641863"/>
    <w:rsid w:val="0065755C"/>
    <w:rsid w:val="0068327E"/>
    <w:rsid w:val="00684139"/>
    <w:rsid w:val="006C5ECC"/>
    <w:rsid w:val="006F3712"/>
    <w:rsid w:val="00716D3E"/>
    <w:rsid w:val="00735598"/>
    <w:rsid w:val="007B58CA"/>
    <w:rsid w:val="00816330"/>
    <w:rsid w:val="00896CED"/>
    <w:rsid w:val="00957334"/>
    <w:rsid w:val="00960A76"/>
    <w:rsid w:val="00A46A52"/>
    <w:rsid w:val="00A5302F"/>
    <w:rsid w:val="00A92CD8"/>
    <w:rsid w:val="00AE039C"/>
    <w:rsid w:val="00C134CB"/>
    <w:rsid w:val="00C20231"/>
    <w:rsid w:val="00C2652A"/>
    <w:rsid w:val="00C71AD1"/>
    <w:rsid w:val="00D02143"/>
    <w:rsid w:val="00D20C93"/>
    <w:rsid w:val="00D3302D"/>
    <w:rsid w:val="00D55085"/>
    <w:rsid w:val="00D7054B"/>
    <w:rsid w:val="00DD3B6C"/>
    <w:rsid w:val="00E71568"/>
    <w:rsid w:val="00EA1B2E"/>
    <w:rsid w:val="00EE375E"/>
    <w:rsid w:val="00F131B9"/>
    <w:rsid w:val="00F312C4"/>
    <w:rsid w:val="00F6018E"/>
    <w:rsid w:val="00FE3946"/>
    <w:rsid w:val="00FE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1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636A"/>
    <w:pPr>
      <w:keepNext/>
      <w:widowControl w:val="0"/>
      <w:autoSpaceDE w:val="0"/>
      <w:autoSpaceDN w:val="0"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rsid w:val="00735598"/>
    <w:pPr>
      <w:spacing w:after="105"/>
    </w:pPr>
    <w:rPr>
      <w:rFonts w:ascii="Monotype Corsiva" w:hAnsi="Monotype Corsiva" w:cs="Tahoma"/>
    </w:rPr>
  </w:style>
  <w:style w:type="paragraph" w:styleId="a3">
    <w:name w:val="Body Text Indent"/>
    <w:basedOn w:val="a"/>
    <w:rsid w:val="00735598"/>
    <w:pPr>
      <w:spacing w:after="120"/>
      <w:ind w:left="283"/>
    </w:pPr>
  </w:style>
  <w:style w:type="paragraph" w:styleId="2">
    <w:name w:val="Body Text First Indent 2"/>
    <w:basedOn w:val="a3"/>
    <w:rsid w:val="00735598"/>
    <w:pPr>
      <w:ind w:firstLine="210"/>
    </w:pPr>
  </w:style>
  <w:style w:type="paragraph" w:styleId="a4">
    <w:name w:val="Title"/>
    <w:basedOn w:val="a"/>
    <w:qFormat/>
    <w:rsid w:val="00022152"/>
    <w:pPr>
      <w:jc w:val="center"/>
    </w:pPr>
    <w:rPr>
      <w:b/>
      <w:sz w:val="28"/>
      <w:szCs w:val="20"/>
    </w:rPr>
  </w:style>
  <w:style w:type="table" w:styleId="a5">
    <w:name w:val="Table Grid"/>
    <w:basedOn w:val="a1"/>
    <w:rsid w:val="00D3302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075FE3"/>
    <w:pPr>
      <w:spacing w:after="160" w:line="240" w:lineRule="exact"/>
    </w:pPr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16AC4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016AC4"/>
  </w:style>
  <w:style w:type="character" w:styleId="a7">
    <w:name w:val="Hyperlink"/>
    <w:basedOn w:val="a0"/>
    <w:rsid w:val="00016AC4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5E4D5D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49636A"/>
    <w:rPr>
      <w:color w:val="000000"/>
      <w:sz w:val="24"/>
      <w:szCs w:val="24"/>
      <w:lang w:val="ru-RU" w:eastAsia="ru-RU" w:bidi="ar-SA"/>
    </w:rPr>
  </w:style>
  <w:style w:type="paragraph" w:customStyle="1" w:styleId="a9">
    <w:name w:val="Знак Знак Знак Знак"/>
    <w:basedOn w:val="a"/>
    <w:rsid w:val="0049636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Dnsoft</Company>
  <LinksUpToDate>false</LinksUpToDate>
  <CharactersWithSpaces>5635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Света</dc:creator>
  <cp:lastModifiedBy>Алексей</cp:lastModifiedBy>
  <cp:revision>2</cp:revision>
  <cp:lastPrinted>2013-10-23T10:21:00Z</cp:lastPrinted>
  <dcterms:created xsi:type="dcterms:W3CDTF">2016-11-29T10:32:00Z</dcterms:created>
  <dcterms:modified xsi:type="dcterms:W3CDTF">2016-11-29T10:32:00Z</dcterms:modified>
</cp:coreProperties>
</file>