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0" w:name="_GoBack"/>
      <w:proofErr w:type="gramStart"/>
      <w:r w:rsidRPr="008B474C">
        <w:rPr>
          <w:rFonts w:ascii="Times New Roman" w:hAnsi="Times New Roman" w:cs="Times New Roman"/>
          <w:sz w:val="18"/>
        </w:rPr>
        <w:t xml:space="preserve">АО «Российский аукционный дом» (190000, Санкт-Петербург, пер. </w:t>
      </w:r>
      <w:proofErr w:type="spellStart"/>
      <w:r w:rsidRPr="008B474C">
        <w:rPr>
          <w:rFonts w:ascii="Times New Roman" w:hAnsi="Times New Roman" w:cs="Times New Roman"/>
          <w:sz w:val="18"/>
        </w:rPr>
        <w:t>Гривцова</w:t>
      </w:r>
      <w:proofErr w:type="spellEnd"/>
      <w:r w:rsidRPr="008B474C">
        <w:rPr>
          <w:rFonts w:ascii="Times New Roman" w:hAnsi="Times New Roman" w:cs="Times New Roman"/>
          <w:sz w:val="18"/>
        </w:rPr>
        <w:t>, д.5, лит.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8B474C">
        <w:rPr>
          <w:rFonts w:ascii="Times New Roman" w:hAnsi="Times New Roman" w:cs="Times New Roman"/>
          <w:sz w:val="18"/>
        </w:rPr>
        <w:t xml:space="preserve">В, (812)334-26-04, 8(800)777-57-57, zamurueva@auction-house.ru, ОГРН 1097847233351, ИНН 7838430413, далее - ОТ), действующее на основании договора поручения с ООО «СМ «Мишель» (140145, 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15, ОГРН 1027739623284, ИНН/КПП 7701202103/504001001, далее – Должник), в лице конкурсного управляющего Илларионова И.С. (115419, г. Москва, ул. Шаболовка, д</w:t>
      </w:r>
      <w:proofErr w:type="gramEnd"/>
      <w:r w:rsidRPr="008B474C">
        <w:rPr>
          <w:rFonts w:ascii="Times New Roman" w:hAnsi="Times New Roman" w:cs="Times New Roman"/>
          <w:sz w:val="18"/>
        </w:rPr>
        <w:t>.</w:t>
      </w:r>
      <w:proofErr w:type="gramStart"/>
      <w:r w:rsidRPr="008B474C">
        <w:rPr>
          <w:rFonts w:ascii="Times New Roman" w:hAnsi="Times New Roman" w:cs="Times New Roman"/>
          <w:sz w:val="18"/>
        </w:rPr>
        <w:t>34, стр.3, а/я, ИНН 026510430861, рег. номер в реестре 13316, СНИЛС 13447080245, далее - КУ), член СРО ААУ "</w:t>
      </w:r>
      <w:proofErr w:type="spellStart"/>
      <w:r w:rsidRPr="008B474C">
        <w:rPr>
          <w:rFonts w:ascii="Times New Roman" w:hAnsi="Times New Roman" w:cs="Times New Roman"/>
          <w:sz w:val="18"/>
        </w:rPr>
        <w:t>Евросиб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" - (119019, Москва, пер. </w:t>
      </w:r>
      <w:proofErr w:type="spellStart"/>
      <w:r w:rsidRPr="008B474C">
        <w:rPr>
          <w:rFonts w:ascii="Times New Roman" w:hAnsi="Times New Roman" w:cs="Times New Roman"/>
          <w:sz w:val="18"/>
        </w:rPr>
        <w:t>Нащокинский</w:t>
      </w:r>
      <w:proofErr w:type="spellEnd"/>
      <w:r w:rsidRPr="008B474C">
        <w:rPr>
          <w:rFonts w:ascii="Times New Roman" w:hAnsi="Times New Roman" w:cs="Times New Roman"/>
          <w:sz w:val="18"/>
        </w:rPr>
        <w:t>, дом 12, стр. 1, ИНН 0274107073, ОГРН 1050204056319), eurosibsro@gmail.com, www.eurosib-sro.ru, (347) 292-64-77, 292-64-88)), действующего на основании Решения Арбитражного суда Московской обл. от 03.03.2016 по делу №А41-60272/15, сообщает о признании несостоявшимися торгов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по Лотам №№1,2, назначенных на 01.12.2016, по причине отсутствия заявок на участие в торгах. </w:t>
      </w:r>
      <w:proofErr w:type="gramStart"/>
      <w:r w:rsidRPr="008B474C">
        <w:rPr>
          <w:rFonts w:ascii="Times New Roman" w:hAnsi="Times New Roman" w:cs="Times New Roman"/>
          <w:sz w:val="18"/>
        </w:rPr>
        <w:t>ОТ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сообщает </w:t>
      </w:r>
      <w:proofErr w:type="gramStart"/>
      <w:r w:rsidRPr="008B474C">
        <w:rPr>
          <w:rFonts w:ascii="Times New Roman" w:hAnsi="Times New Roman" w:cs="Times New Roman"/>
          <w:sz w:val="18"/>
        </w:rPr>
        <w:t>о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 проведении торгов посредством публичного предложения (далее - Торги) на электронной площадке АО «Российский аукционный дом» по адресу в сети интернет: http://lot-online.ru/. 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>Начало приема заявок – 05.12.2016 с 17 час.00 мин. (</w:t>
      </w:r>
      <w:proofErr w:type="spellStart"/>
      <w:proofErr w:type="gramStart"/>
      <w:r w:rsidRPr="008B474C">
        <w:rPr>
          <w:rFonts w:ascii="Times New Roman" w:hAnsi="Times New Roman" w:cs="Times New Roman"/>
          <w:sz w:val="18"/>
        </w:rPr>
        <w:t>мск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). Лот № 1: сокращение: календарный день – </w:t>
      </w:r>
      <w:proofErr w:type="gramStart"/>
      <w:r w:rsidRPr="008B474C">
        <w:rPr>
          <w:rFonts w:ascii="Times New Roman" w:hAnsi="Times New Roman" w:cs="Times New Roman"/>
          <w:sz w:val="18"/>
        </w:rPr>
        <w:t>к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/день. </w:t>
      </w:r>
      <w:proofErr w:type="gramStart"/>
      <w:r w:rsidRPr="008B474C">
        <w:rPr>
          <w:rFonts w:ascii="Times New Roman" w:hAnsi="Times New Roman" w:cs="Times New Roman"/>
          <w:sz w:val="18"/>
        </w:rPr>
        <w:t>Прием заявок составляет: в 1-ом периоде - 7 (семь) к/дней, действует начальная цена; со 2-го по 4-ый периоды - 7 (семь) к/дней, цена в каждом периоде снижается на 5% от начальной цены Лота%  5-ый период - 17 (семнадцать) к/дней, цена снижается на 5% от начальной цены Лота  до достижения цены отсечения - 55 246 576,32 руб.</w:t>
      </w:r>
      <w:proofErr w:type="gramEnd"/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Лот № 2: сокращение: календарный день – </w:t>
      </w:r>
      <w:proofErr w:type="gramStart"/>
      <w:r w:rsidRPr="008B474C">
        <w:rPr>
          <w:rFonts w:ascii="Times New Roman" w:hAnsi="Times New Roman" w:cs="Times New Roman"/>
          <w:sz w:val="18"/>
        </w:rPr>
        <w:t>к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/день. </w:t>
      </w:r>
      <w:proofErr w:type="gramStart"/>
      <w:r w:rsidRPr="008B474C">
        <w:rPr>
          <w:rFonts w:ascii="Times New Roman" w:hAnsi="Times New Roman" w:cs="Times New Roman"/>
          <w:sz w:val="18"/>
        </w:rPr>
        <w:t>Прием заявок составляет: в 1-ом периоде -  7 (семь) к/дней, действует начальная цена; со 2-го по 11-ый периоды - 7 (семь) к/дней, цена  в каждом периоде снижается на 5% от начальной цены Лота до достижения цены отсечения -  72 178 488 руб.</w:t>
      </w:r>
      <w:proofErr w:type="gramEnd"/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8B474C">
        <w:rPr>
          <w:rFonts w:ascii="Times New Roman" w:hAnsi="Times New Roman" w:cs="Times New Roman"/>
          <w:sz w:val="18"/>
        </w:rPr>
        <w:t>С даты определения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победителя Торгов прием заявок прекращается.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Задаток-20 % от начальной цены Лота, установленной для определенного периода Торгов, должен поступить на счет ОТ не позднее даты и времени окончания приема заявок для соответствующего периода проведения Торгов. Документом, подтверждающим поступление задатка на счет </w:t>
      </w:r>
      <w:proofErr w:type="gramStart"/>
      <w:r w:rsidRPr="008B474C">
        <w:rPr>
          <w:rFonts w:ascii="Times New Roman" w:hAnsi="Times New Roman" w:cs="Times New Roman"/>
          <w:sz w:val="18"/>
        </w:rPr>
        <w:t>ОТ</w:t>
      </w:r>
      <w:proofErr w:type="gramEnd"/>
      <w:r w:rsidRPr="008B474C">
        <w:rPr>
          <w:rFonts w:ascii="Times New Roman" w:hAnsi="Times New Roman" w:cs="Times New Roman"/>
          <w:sz w:val="18"/>
        </w:rPr>
        <w:t>, является выписка со счета ОТ.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Ознакомление с лотами </w:t>
      </w:r>
      <w:proofErr w:type="spellStart"/>
      <w:r w:rsidRPr="008B474C">
        <w:rPr>
          <w:rFonts w:ascii="Times New Roman" w:hAnsi="Times New Roman" w:cs="Times New Roman"/>
          <w:sz w:val="18"/>
        </w:rPr>
        <w:t>осущ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по адресу </w:t>
      </w:r>
      <w:proofErr w:type="gramStart"/>
      <w:r w:rsidRPr="008B474C">
        <w:rPr>
          <w:rFonts w:ascii="Times New Roman" w:hAnsi="Times New Roman" w:cs="Times New Roman"/>
          <w:sz w:val="18"/>
        </w:rPr>
        <w:t>мест-я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Лотов, путем направления заявки в письменной форме на эл. почту: illarionov.is.ay@gmail.com, т. 8-977-342-29-68, либо на эл. почту ОТ: zamurueva@auction-house.ru.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Реквизиты расчетного счета для внесения задатка: Получатель - АО «Российский аукционный дом» (ИНН 7838430413, КПП 783801001), № 40702810855230001547 в Северо-Западном банке ПАО Сбербанка г. Санкт-Петербург, </w:t>
      </w:r>
      <w:proofErr w:type="gramStart"/>
      <w:r w:rsidRPr="008B474C">
        <w:rPr>
          <w:rFonts w:ascii="Times New Roman" w:hAnsi="Times New Roman" w:cs="Times New Roman"/>
          <w:sz w:val="18"/>
        </w:rPr>
        <w:t>к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/с №30101810500000000653, БИК 044030653. Документом, подтверждающим поступление задатка на счет </w:t>
      </w:r>
      <w:proofErr w:type="gramStart"/>
      <w:r w:rsidRPr="008B474C">
        <w:rPr>
          <w:rFonts w:ascii="Times New Roman" w:hAnsi="Times New Roman" w:cs="Times New Roman"/>
          <w:sz w:val="18"/>
        </w:rPr>
        <w:t>ОТ</w:t>
      </w:r>
      <w:proofErr w:type="gramEnd"/>
      <w:r w:rsidRPr="008B474C">
        <w:rPr>
          <w:rFonts w:ascii="Times New Roman" w:hAnsi="Times New Roman" w:cs="Times New Roman"/>
          <w:sz w:val="18"/>
        </w:rPr>
        <w:t>, является выписка со счета ОТ.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Продаже на торгах отдельными Лотами подлежит следующее имущество (далее – Лот, Лоты): Лот №1: Помещение,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нежилое, общ. пл. 1727,7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номера на поэтажном плане: антресоль 1, пом. </w:t>
      </w:r>
      <w:proofErr w:type="gramStart"/>
      <w:r w:rsidRPr="008B474C">
        <w:rPr>
          <w:rFonts w:ascii="Times New Roman" w:hAnsi="Times New Roman" w:cs="Times New Roman"/>
          <w:sz w:val="18"/>
        </w:rPr>
        <w:t>III – ком. 1,2,2а,2б, с3 по 5, 5а, с 6 по 22, 22а, с 23 по 28, 28а, с 29 по 32; этаж 1, пом.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I-ком. с 1 по 10, 10а, 1112,12а,13,13а,14,14а, с 15 по 35; пом. IV – ком</w:t>
      </w:r>
      <w:proofErr w:type="gramStart"/>
      <w:r w:rsidRPr="008B474C">
        <w:rPr>
          <w:rFonts w:ascii="Times New Roman" w:hAnsi="Times New Roman" w:cs="Times New Roman"/>
          <w:sz w:val="18"/>
        </w:rPr>
        <w:t>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8B474C">
        <w:rPr>
          <w:rFonts w:ascii="Times New Roman" w:hAnsi="Times New Roman" w:cs="Times New Roman"/>
          <w:sz w:val="18"/>
        </w:rPr>
        <w:t>с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1 по 3; пом. V – комнаты 1,2, кадастровый номер (далее – КН) 77:03:0006007:2080, по адресу: г. Москва, 2 проезд Перова Поля, дом 5. Обременение (ограничение): Аренда в пользу ООО «Торговый дом </w:t>
      </w:r>
      <w:proofErr w:type="gramStart"/>
      <w:r w:rsidRPr="008B474C">
        <w:rPr>
          <w:rFonts w:ascii="Times New Roman" w:hAnsi="Times New Roman" w:cs="Times New Roman"/>
          <w:sz w:val="18"/>
        </w:rPr>
        <w:t>СМ</w:t>
      </w:r>
      <w:proofErr w:type="gramEnd"/>
      <w:r w:rsidRPr="008B474C">
        <w:rPr>
          <w:rFonts w:ascii="Times New Roman" w:hAnsi="Times New Roman" w:cs="Times New Roman"/>
          <w:sz w:val="18"/>
        </w:rPr>
        <w:t>»: антресоль 1, пом. III – ком. 2,2а, 2б, 14,15, с 17 по 21, с 23 по 27.  рег. № 77-77-03/004/2011-408  от 04.08.2011, срок аренды 10 лет (</w:t>
      </w:r>
      <w:proofErr w:type="gramStart"/>
      <w:r w:rsidRPr="008B474C">
        <w:rPr>
          <w:rFonts w:ascii="Times New Roman" w:hAnsi="Times New Roman" w:cs="Times New Roman"/>
          <w:sz w:val="18"/>
        </w:rPr>
        <w:t>по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30.04.2021). Аренда в польз</w:t>
      </w:r>
      <w:proofErr w:type="gramStart"/>
      <w:r w:rsidRPr="008B474C">
        <w:rPr>
          <w:rFonts w:ascii="Times New Roman" w:hAnsi="Times New Roman" w:cs="Times New Roman"/>
          <w:sz w:val="18"/>
        </w:rPr>
        <w:t>у ООО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«</w:t>
      </w:r>
      <w:proofErr w:type="spellStart"/>
      <w:r w:rsidRPr="008B474C">
        <w:rPr>
          <w:rFonts w:ascii="Times New Roman" w:hAnsi="Times New Roman" w:cs="Times New Roman"/>
          <w:sz w:val="18"/>
        </w:rPr>
        <w:t>Мэйджик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Сан»: антресоль 1, пом. III – ком. 6, 7, этаж 1, пом. I - ком. 5,6, с 10 по 12, 12а, 13, 13а, 14,14а, с 15 по 24, с 26 по 35, рег. № 77-77-03/004/2011-411 от 04.08.2011, срок аренды 10 лет (</w:t>
      </w:r>
      <w:proofErr w:type="gramStart"/>
      <w:r w:rsidRPr="008B474C">
        <w:rPr>
          <w:rFonts w:ascii="Times New Roman" w:hAnsi="Times New Roman" w:cs="Times New Roman"/>
          <w:sz w:val="18"/>
        </w:rPr>
        <w:t>по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30.04.2021). Аренда в польз</w:t>
      </w:r>
      <w:proofErr w:type="gramStart"/>
      <w:r w:rsidRPr="008B474C">
        <w:rPr>
          <w:rFonts w:ascii="Times New Roman" w:hAnsi="Times New Roman" w:cs="Times New Roman"/>
          <w:sz w:val="18"/>
        </w:rPr>
        <w:t>у ООО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«</w:t>
      </w:r>
      <w:proofErr w:type="spellStart"/>
      <w:r w:rsidRPr="008B474C">
        <w:rPr>
          <w:rFonts w:ascii="Times New Roman" w:hAnsi="Times New Roman" w:cs="Times New Roman"/>
          <w:sz w:val="18"/>
        </w:rPr>
        <w:t>Мэйджик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Сан»: антресоль 1, пом. III – ком</w:t>
      </w:r>
      <w:proofErr w:type="gramStart"/>
      <w:r w:rsidRPr="008B474C">
        <w:rPr>
          <w:rFonts w:ascii="Times New Roman" w:hAnsi="Times New Roman" w:cs="Times New Roman"/>
          <w:sz w:val="18"/>
        </w:rPr>
        <w:t>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8B474C">
        <w:rPr>
          <w:rFonts w:ascii="Times New Roman" w:hAnsi="Times New Roman" w:cs="Times New Roman"/>
          <w:sz w:val="18"/>
        </w:rPr>
        <w:t>с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3 по 5, 5а, 28а, рег. № 77-77-03/004/2011-405  от 04.08.2011, срок аренды 10 лет (по 30.04.2021). Нач. цена Лота №1 – 69 058 220,40 руб.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Лот №2: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уч., </w:t>
      </w:r>
      <w:proofErr w:type="spellStart"/>
      <w:r w:rsidRPr="008B474C">
        <w:rPr>
          <w:rFonts w:ascii="Times New Roman" w:hAnsi="Times New Roman" w:cs="Times New Roman"/>
          <w:sz w:val="18"/>
        </w:rPr>
        <w:t>разреш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исп.: под строительство косметической фабрики, кат. земель: земли </w:t>
      </w:r>
      <w:proofErr w:type="spellStart"/>
      <w:r w:rsidRPr="008B474C">
        <w:rPr>
          <w:rFonts w:ascii="Times New Roman" w:hAnsi="Times New Roman" w:cs="Times New Roman"/>
          <w:sz w:val="18"/>
        </w:rPr>
        <w:t>промыш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общ. пл. 560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 50:23:0020453:4 по адресу: относительно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расположенного в границах уч., адрес ориентира, обл. Московская, р-н Раменский, с/п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уч., разрешен. исп.: под строительство косметической фабрики, кат. земель: земли </w:t>
      </w:r>
      <w:proofErr w:type="spellStart"/>
      <w:r w:rsidRPr="008B474C">
        <w:rPr>
          <w:rFonts w:ascii="Times New Roman" w:hAnsi="Times New Roman" w:cs="Times New Roman"/>
          <w:sz w:val="18"/>
        </w:rPr>
        <w:t>пром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энергетики, транспорта, связи, радиовещания, телевидения, информатики, земли для обеспечения космической  деятельности, земли обороны, безопасности и земли иного спец.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общ. пл. 3 570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 50:23:0020453:8 по адресу: примерно в 10 м по напр. на север от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., расположенный за пределами уч., адрес ориентира, обл. Московская, р-н Раменский, с/</w:t>
      </w:r>
      <w:proofErr w:type="gramStart"/>
      <w:r w:rsidRPr="008B474C">
        <w:rPr>
          <w:rFonts w:ascii="Times New Roman" w:hAnsi="Times New Roman" w:cs="Times New Roman"/>
          <w:sz w:val="18"/>
        </w:rPr>
        <w:t>п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уч., разрешен. исп.: под строительство косметической фабрики, кат. земель: земли </w:t>
      </w:r>
      <w:proofErr w:type="spellStart"/>
      <w:r w:rsidRPr="008B474C">
        <w:rPr>
          <w:rFonts w:ascii="Times New Roman" w:hAnsi="Times New Roman" w:cs="Times New Roman"/>
          <w:sz w:val="18"/>
        </w:rPr>
        <w:t>пром</w:t>
      </w:r>
      <w:proofErr w:type="spellEnd"/>
      <w:r w:rsidRPr="008B474C">
        <w:rPr>
          <w:rFonts w:ascii="Times New Roman" w:hAnsi="Times New Roman" w:cs="Times New Roman"/>
          <w:sz w:val="18"/>
        </w:rPr>
        <w:t>., энергетики, транспорта, связи, радиовещания, телевидения, информатики, земли для обеспечения космической д-</w:t>
      </w:r>
      <w:proofErr w:type="spellStart"/>
      <w:r w:rsidRPr="008B474C">
        <w:rPr>
          <w:rFonts w:ascii="Times New Roman" w:hAnsi="Times New Roman" w:cs="Times New Roman"/>
          <w:sz w:val="18"/>
        </w:rPr>
        <w:t>ти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, земли обороны, безопасности и земли иного спец. наз., общ. пл. 1 280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 50:23:0020453:10 по адресу: примерно в 3 м по напр. на северо-запад от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., расположенного за пределами уч., адрес ориентира, обл. Московская, р-н Раменский, с/</w:t>
      </w:r>
      <w:proofErr w:type="gramStart"/>
      <w:r w:rsidRPr="008B474C">
        <w:rPr>
          <w:rFonts w:ascii="Times New Roman" w:hAnsi="Times New Roman" w:cs="Times New Roman"/>
          <w:sz w:val="18"/>
        </w:rPr>
        <w:t>п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 под строительство косметической фабрики, кат. земель: земли </w:t>
      </w:r>
      <w:proofErr w:type="spellStart"/>
      <w:r w:rsidRPr="008B474C">
        <w:rPr>
          <w:rFonts w:ascii="Times New Roman" w:hAnsi="Times New Roman" w:cs="Times New Roman"/>
          <w:sz w:val="18"/>
        </w:rPr>
        <w:t>пром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общ. пл. 950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 50:23:0020453:6 по адресу: примерно в 45 м по напр. на северо-запад от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., расположенного за пределами уч., адрес ориентира, обл. Московская, р-н Раменский, с/</w:t>
      </w:r>
      <w:proofErr w:type="gramStart"/>
      <w:r w:rsidRPr="008B474C">
        <w:rPr>
          <w:rFonts w:ascii="Times New Roman" w:hAnsi="Times New Roman" w:cs="Times New Roman"/>
          <w:sz w:val="18"/>
        </w:rPr>
        <w:t>п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д.15;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 под строительство косметической фабрики, кат. земель: земли </w:t>
      </w:r>
      <w:proofErr w:type="spellStart"/>
      <w:r w:rsidRPr="008B474C">
        <w:rPr>
          <w:rFonts w:ascii="Times New Roman" w:hAnsi="Times New Roman" w:cs="Times New Roman"/>
          <w:sz w:val="18"/>
        </w:rPr>
        <w:t>пром-ти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, энергетики, транспорта, связи, радиовещания, телевидения, </w:t>
      </w:r>
      <w:r w:rsidRPr="008B474C">
        <w:rPr>
          <w:rFonts w:ascii="Times New Roman" w:hAnsi="Times New Roman" w:cs="Times New Roman"/>
          <w:sz w:val="18"/>
        </w:rPr>
        <w:lastRenderedPageBreak/>
        <w:t xml:space="preserve">информатики, земли для обеспечения космической  деятельности, земли обороны, безопасности и земли иного спец. назначения, общ. пл.3 535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КН50:23:0020453:7 по адресу: примерно в 40 м по напр. на север от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., расположенного за пределами уч., адрес ориентира, обл. Московская, р-н Раменский, с/</w:t>
      </w:r>
      <w:proofErr w:type="gramStart"/>
      <w:r w:rsidRPr="008B474C">
        <w:rPr>
          <w:rFonts w:ascii="Times New Roman" w:hAnsi="Times New Roman" w:cs="Times New Roman"/>
          <w:sz w:val="18"/>
        </w:rPr>
        <w:t>п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 под строительство косметической фабрики,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назначения, общ. пл. 1 830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КН50:23:0020453:9 по адресу: примерно в 4 м по напр. на север от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., расположенного за пределами уч., адрес ориентира, обл. Московская, р-н Раменский, с/</w:t>
      </w:r>
      <w:proofErr w:type="gramStart"/>
      <w:r w:rsidRPr="008B474C">
        <w:rPr>
          <w:rFonts w:ascii="Times New Roman" w:hAnsi="Times New Roman" w:cs="Times New Roman"/>
          <w:sz w:val="18"/>
        </w:rPr>
        <w:t>п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</w:t>
      </w:r>
      <w:proofErr w:type="spellStart"/>
      <w:r w:rsidRPr="008B474C">
        <w:rPr>
          <w:rFonts w:ascii="Times New Roman" w:hAnsi="Times New Roman" w:cs="Times New Roman"/>
          <w:sz w:val="18"/>
        </w:rPr>
        <w:t>Зем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уч. под строительство косметической фабрики,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назначения, общ. пл. 4 975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КН50:23:0020453:5 по адресу: примерно в 70 м по напр. на северо-запад от ориентира: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., расположенного за пределами уч., адрес ориентира, обл. Московская, р-н Раменский, с/</w:t>
      </w:r>
      <w:proofErr w:type="gramStart"/>
      <w:r w:rsidRPr="008B474C">
        <w:rPr>
          <w:rFonts w:ascii="Times New Roman" w:hAnsi="Times New Roman" w:cs="Times New Roman"/>
          <w:sz w:val="18"/>
        </w:rPr>
        <w:t>п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Гжельское,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Производств. корпус №1,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</w:t>
      </w:r>
      <w:proofErr w:type="spellStart"/>
      <w:r w:rsidRPr="008B474C">
        <w:rPr>
          <w:rFonts w:ascii="Times New Roman" w:hAnsi="Times New Roman" w:cs="Times New Roman"/>
          <w:sz w:val="18"/>
        </w:rPr>
        <w:t>неж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общ. пл. 1 255 </w:t>
      </w:r>
      <w:proofErr w:type="spellStart"/>
      <w:r w:rsidRPr="008B474C">
        <w:rPr>
          <w:rFonts w:ascii="Times New Roman" w:hAnsi="Times New Roman" w:cs="Times New Roman"/>
          <w:sz w:val="18"/>
        </w:rPr>
        <w:t>кв.м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КН 50:23:0020402:1449 по адресу: 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Часть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- цех производства косметических изделий со складским помещением, назначение: нежилое, </w:t>
      </w:r>
      <w:proofErr w:type="spellStart"/>
      <w:r w:rsidRPr="008B474C">
        <w:rPr>
          <w:rFonts w:ascii="Times New Roman" w:hAnsi="Times New Roman" w:cs="Times New Roman"/>
          <w:sz w:val="18"/>
        </w:rPr>
        <w:t>этажн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2, общ. пл.1 144,4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КН50:23:0020402:1448 по адресу: 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д.15;  Адм.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фабрики по пр-ву косметики,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</w:t>
      </w:r>
      <w:proofErr w:type="spellStart"/>
      <w:r w:rsidRPr="008B474C">
        <w:rPr>
          <w:rFonts w:ascii="Times New Roman" w:hAnsi="Times New Roman" w:cs="Times New Roman"/>
          <w:sz w:val="18"/>
        </w:rPr>
        <w:t>неж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</w:t>
      </w:r>
      <w:proofErr w:type="spellStart"/>
      <w:r w:rsidRPr="008B474C">
        <w:rPr>
          <w:rFonts w:ascii="Times New Roman" w:hAnsi="Times New Roman" w:cs="Times New Roman"/>
          <w:sz w:val="18"/>
        </w:rPr>
        <w:t>этажн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2, общ. пл. 474,7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 50:23:0020402:1017 по адресу: </w:t>
      </w:r>
      <w:proofErr w:type="gramStart"/>
      <w:r w:rsidRPr="008B474C">
        <w:rPr>
          <w:rFonts w:ascii="Times New Roman" w:hAnsi="Times New Roman" w:cs="Times New Roman"/>
          <w:sz w:val="18"/>
        </w:rPr>
        <w:t xml:space="preserve">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д.15; </w:t>
      </w:r>
      <w:proofErr w:type="gramEnd"/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Вспомогательное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для охраны фабрики по пр-ву косметики,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</w:t>
      </w:r>
      <w:proofErr w:type="spellStart"/>
      <w:r w:rsidRPr="008B474C">
        <w:rPr>
          <w:rFonts w:ascii="Times New Roman" w:hAnsi="Times New Roman" w:cs="Times New Roman"/>
          <w:sz w:val="18"/>
        </w:rPr>
        <w:t>неж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этажн.:1, общ. пл. 14,3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 КН50:23:0020450:46 по адресу: 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д.15; Часть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- фабрика по производству косметики, помещения №№ 16-40, 78,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</w:t>
      </w:r>
      <w:proofErr w:type="spellStart"/>
      <w:r w:rsidRPr="008B474C">
        <w:rPr>
          <w:rFonts w:ascii="Times New Roman" w:hAnsi="Times New Roman" w:cs="Times New Roman"/>
          <w:sz w:val="18"/>
        </w:rPr>
        <w:t>неж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., </w:t>
      </w:r>
      <w:proofErr w:type="spellStart"/>
      <w:r w:rsidRPr="008B474C">
        <w:rPr>
          <w:rFonts w:ascii="Times New Roman" w:hAnsi="Times New Roman" w:cs="Times New Roman"/>
          <w:sz w:val="18"/>
        </w:rPr>
        <w:t>этажн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0, общ. пл. 739,7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 КН 50:23:0020402:1296 по адресу: 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д.15; Объект </w:t>
      </w:r>
      <w:proofErr w:type="spellStart"/>
      <w:r w:rsidRPr="008B474C">
        <w:rPr>
          <w:rFonts w:ascii="Times New Roman" w:hAnsi="Times New Roman" w:cs="Times New Roman"/>
          <w:sz w:val="18"/>
        </w:rPr>
        <w:t>незавершен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8B474C">
        <w:rPr>
          <w:rFonts w:ascii="Times New Roman" w:hAnsi="Times New Roman" w:cs="Times New Roman"/>
          <w:sz w:val="18"/>
        </w:rPr>
        <w:t>стр-ва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proofErr w:type="gramStart"/>
      <w:r w:rsidRPr="008B474C">
        <w:rPr>
          <w:rFonts w:ascii="Times New Roman" w:hAnsi="Times New Roman" w:cs="Times New Roman"/>
          <w:sz w:val="18"/>
        </w:rPr>
        <w:t>.-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корпус по пр-ву </w:t>
      </w:r>
      <w:proofErr w:type="spellStart"/>
      <w:r w:rsidRPr="008B474C">
        <w:rPr>
          <w:rFonts w:ascii="Times New Roman" w:hAnsi="Times New Roman" w:cs="Times New Roman"/>
          <w:sz w:val="18"/>
        </w:rPr>
        <w:t>парфюмерно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– </w:t>
      </w:r>
      <w:proofErr w:type="spellStart"/>
      <w:r w:rsidRPr="008B474C">
        <w:rPr>
          <w:rFonts w:ascii="Times New Roman" w:hAnsi="Times New Roman" w:cs="Times New Roman"/>
          <w:sz w:val="18"/>
        </w:rPr>
        <w:t>косметич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 продукции, пл. объекта: протяженность 3005 кв. м, 98%, этажн.:3, КН50:23:0020402:1626 по адресу: </w:t>
      </w:r>
      <w:proofErr w:type="gramStart"/>
      <w:r w:rsidRPr="008B474C">
        <w:rPr>
          <w:rFonts w:ascii="Times New Roman" w:hAnsi="Times New Roman" w:cs="Times New Roman"/>
          <w:sz w:val="18"/>
        </w:rPr>
        <w:t xml:space="preserve">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 15; Часть </w:t>
      </w:r>
      <w:proofErr w:type="spellStart"/>
      <w:r w:rsidRPr="008B474C">
        <w:rPr>
          <w:rFonts w:ascii="Times New Roman" w:hAnsi="Times New Roman" w:cs="Times New Roman"/>
          <w:sz w:val="18"/>
        </w:rPr>
        <w:t>зд</w:t>
      </w:r>
      <w:proofErr w:type="spellEnd"/>
      <w:r w:rsidRPr="008B474C">
        <w:rPr>
          <w:rFonts w:ascii="Times New Roman" w:hAnsi="Times New Roman" w:cs="Times New Roman"/>
          <w:sz w:val="18"/>
        </w:rPr>
        <w:t>. - фабрика по производству косметики, лит.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А, 1 этаж, пом. №№ 2-10, 2 этаж, пом. № 64, лит. А3, 1 этаж, пом. №1, лит. А5, 1 этаж, пом. №№ 11-15, </w:t>
      </w:r>
      <w:proofErr w:type="spellStart"/>
      <w:r w:rsidRPr="008B474C">
        <w:rPr>
          <w:rFonts w:ascii="Times New Roman" w:hAnsi="Times New Roman" w:cs="Times New Roman"/>
          <w:sz w:val="18"/>
        </w:rPr>
        <w:t>этажн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0, </w:t>
      </w:r>
      <w:proofErr w:type="spellStart"/>
      <w:r w:rsidRPr="008B474C">
        <w:rPr>
          <w:rFonts w:ascii="Times New Roman" w:hAnsi="Times New Roman" w:cs="Times New Roman"/>
          <w:sz w:val="18"/>
        </w:rPr>
        <w:t>назн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.: нежилое, общ. пл. 1 393,3 </w:t>
      </w:r>
      <w:proofErr w:type="spellStart"/>
      <w:r w:rsidRPr="008B474C">
        <w:rPr>
          <w:rFonts w:ascii="Times New Roman" w:hAnsi="Times New Roman" w:cs="Times New Roman"/>
          <w:sz w:val="18"/>
        </w:rPr>
        <w:t>кв</w:t>
      </w:r>
      <w:proofErr w:type="gramStart"/>
      <w:r w:rsidRPr="008B474C">
        <w:rPr>
          <w:rFonts w:ascii="Times New Roman" w:hAnsi="Times New Roman" w:cs="Times New Roman"/>
          <w:sz w:val="18"/>
        </w:rPr>
        <w:t>.м</w:t>
      </w:r>
      <w:proofErr w:type="spellEnd"/>
      <w:proofErr w:type="gramEnd"/>
      <w:r w:rsidRPr="008B474C">
        <w:rPr>
          <w:rFonts w:ascii="Times New Roman" w:hAnsi="Times New Roman" w:cs="Times New Roman"/>
          <w:sz w:val="18"/>
        </w:rPr>
        <w:t xml:space="preserve">, КН 50:23:0020450:45 по адресу: </w:t>
      </w:r>
      <w:proofErr w:type="gramStart"/>
      <w:r w:rsidRPr="008B474C">
        <w:rPr>
          <w:rFonts w:ascii="Times New Roman" w:hAnsi="Times New Roman" w:cs="Times New Roman"/>
          <w:sz w:val="18"/>
        </w:rPr>
        <w:t xml:space="preserve">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д.15;  Трансформаторная подстанция: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КТПК6306/0,4 в том числе: Трансформатор ТМ630/1071, мощность 630 кВт по адресу: </w:t>
      </w:r>
      <w:proofErr w:type="gramStart"/>
      <w:r w:rsidRPr="008B474C">
        <w:rPr>
          <w:rFonts w:ascii="Times New Roman" w:hAnsi="Times New Roman" w:cs="Times New Roman"/>
          <w:sz w:val="18"/>
        </w:rPr>
        <w:t xml:space="preserve">Московская обл., Раменский р-н, Гжельский с/о, с. Речицы, ул. </w:t>
      </w:r>
      <w:proofErr w:type="spellStart"/>
      <w:r w:rsidRPr="008B474C">
        <w:rPr>
          <w:rFonts w:ascii="Times New Roman" w:hAnsi="Times New Roman" w:cs="Times New Roman"/>
          <w:sz w:val="18"/>
        </w:rPr>
        <w:t>Речицкий</w:t>
      </w:r>
      <w:proofErr w:type="spellEnd"/>
      <w:r w:rsidRPr="008B474C">
        <w:rPr>
          <w:rFonts w:ascii="Times New Roman" w:hAnsi="Times New Roman" w:cs="Times New Roman"/>
          <w:sz w:val="18"/>
        </w:rPr>
        <w:t xml:space="preserve"> завод, д.15.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Нач. цена Лота №2 – 144 356 976 руб.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         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</w:t>
      </w:r>
      <w:proofErr w:type="gramStart"/>
      <w:r w:rsidRPr="008B474C">
        <w:rPr>
          <w:rFonts w:ascii="Times New Roman" w:hAnsi="Times New Roman" w:cs="Times New Roman"/>
          <w:sz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B474C">
        <w:rPr>
          <w:rFonts w:ascii="Times New Roman" w:hAnsi="Times New Roman" w:cs="Times New Roman"/>
          <w:sz w:val="18"/>
        </w:rPr>
        <w:t>иностр</w:t>
      </w:r>
      <w:proofErr w:type="spellEnd"/>
      <w:r w:rsidRPr="008B474C">
        <w:rPr>
          <w:rFonts w:ascii="Times New Roman" w:hAnsi="Times New Roman" w:cs="Times New Roman"/>
          <w:sz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8B474C">
        <w:rPr>
          <w:rFonts w:ascii="Times New Roman" w:hAnsi="Times New Roman" w:cs="Times New Roman"/>
          <w:sz w:val="18"/>
        </w:rPr>
        <w:t>.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8B474C">
        <w:rPr>
          <w:rFonts w:ascii="Times New Roman" w:hAnsi="Times New Roman" w:cs="Times New Roman"/>
          <w:sz w:val="18"/>
        </w:rPr>
        <w:t>а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8B474C">
        <w:rPr>
          <w:rFonts w:ascii="Times New Roman" w:hAnsi="Times New Roman" w:cs="Times New Roman"/>
          <w:sz w:val="18"/>
        </w:rPr>
        <w:t>,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8B474C">
        <w:rPr>
          <w:rFonts w:ascii="Times New Roman" w:hAnsi="Times New Roman" w:cs="Times New Roman"/>
          <w:sz w:val="18"/>
        </w:rPr>
        <w:t>,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8B474C" w:rsidRPr="008B474C" w:rsidRDefault="008B474C" w:rsidP="008B474C">
      <w:pPr>
        <w:spacing w:after="0"/>
        <w:jc w:val="both"/>
        <w:rPr>
          <w:rFonts w:ascii="Times New Roman" w:hAnsi="Times New Roman" w:cs="Times New Roman"/>
          <w:sz w:val="18"/>
        </w:rPr>
      </w:pPr>
      <w:r w:rsidRPr="008B474C">
        <w:rPr>
          <w:rFonts w:ascii="Times New Roman" w:hAnsi="Times New Roman" w:cs="Times New Roman"/>
          <w:sz w:val="18"/>
        </w:rPr>
        <w:t xml:space="preserve">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8B474C">
        <w:rPr>
          <w:rFonts w:ascii="Times New Roman" w:hAnsi="Times New Roman" w:cs="Times New Roman"/>
          <w:sz w:val="18"/>
        </w:rPr>
        <w:t>с даты получения</w:t>
      </w:r>
      <w:proofErr w:type="gramEnd"/>
      <w:r w:rsidRPr="008B474C">
        <w:rPr>
          <w:rFonts w:ascii="Times New Roman" w:hAnsi="Times New Roman" w:cs="Times New Roman"/>
          <w:sz w:val="18"/>
        </w:rPr>
        <w:t xml:space="preserve"> указанного договора победителем торгов. Оплата ДКП - в течение 30 дней со дня подписания ДКП на счет Должника: </w:t>
      </w:r>
      <w:proofErr w:type="gramStart"/>
      <w:r w:rsidRPr="008B474C">
        <w:rPr>
          <w:rFonts w:ascii="Times New Roman" w:hAnsi="Times New Roman" w:cs="Times New Roman"/>
          <w:sz w:val="18"/>
        </w:rPr>
        <w:t>р</w:t>
      </w:r>
      <w:proofErr w:type="gramEnd"/>
      <w:r w:rsidRPr="008B474C">
        <w:rPr>
          <w:rFonts w:ascii="Times New Roman" w:hAnsi="Times New Roman" w:cs="Times New Roman"/>
          <w:sz w:val="18"/>
        </w:rPr>
        <w:t>/с №40702810500060001103, к/с 30101810280730000936 в  Филиал ПАО «АКИБАНК» в г. Уфа, БИК 048073936.</w:t>
      </w:r>
    </w:p>
    <w:bookmarkEnd w:id="0"/>
    <w:p w:rsidR="00621862" w:rsidRPr="008B474C" w:rsidRDefault="00621862" w:rsidP="008B474C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621862" w:rsidRPr="008B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C"/>
    <w:rsid w:val="00621862"/>
    <w:rsid w:val="008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1882</Words>
  <Characters>10728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Замураева Виктория</cp:lastModifiedBy>
  <cp:revision>1</cp:revision>
  <dcterms:created xsi:type="dcterms:W3CDTF">2016-11-29T14:57:00Z</dcterms:created>
  <dcterms:modified xsi:type="dcterms:W3CDTF">2016-11-29T14:58:00Z</dcterms:modified>
</cp:coreProperties>
</file>