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pStyle w:val="Default"/>
      </w:pPr>
      <w:bookmarkStart w:id="0" w:name="_GoBack"/>
      <w:bookmarkEnd w:id="0"/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«____»_____________ 201</w:t>
      </w:r>
      <w:r w:rsidR="005D2DD7">
        <w:rPr>
          <w:sz w:val="23"/>
          <w:szCs w:val="23"/>
        </w:rPr>
        <w:t>7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5D2DD7" w:rsidP="00E90FE1">
      <w:pPr>
        <w:pStyle w:val="Default"/>
        <w:ind w:firstLine="708"/>
        <w:jc w:val="both"/>
        <w:rPr>
          <w:sz w:val="23"/>
          <w:szCs w:val="23"/>
        </w:rPr>
      </w:pPr>
      <w:r w:rsidRPr="00747D0A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</w:t>
      </w:r>
      <w:proofErr w:type="gramStart"/>
      <w:r w:rsidRPr="00747D0A">
        <w:t xml:space="preserve">арбитражных управляющих» (ИНН 7705494552, ОГРН 1037705027249, адрес:109240, г. Москва, </w:t>
      </w:r>
      <w:proofErr w:type="spellStart"/>
      <w:r w:rsidRPr="00747D0A">
        <w:t>Котельническая</w:t>
      </w:r>
      <w:proofErr w:type="spellEnd"/>
      <w:r w:rsidRPr="00747D0A">
        <w:t xml:space="preserve"> наб., д. 17), действующий от  имени  </w:t>
      </w:r>
      <w:r w:rsidR="00496B5D" w:rsidRPr="00747D0A">
        <w:t xml:space="preserve">Ахметова Феликса </w:t>
      </w:r>
      <w:proofErr w:type="spellStart"/>
      <w:r w:rsidR="00496B5D" w:rsidRPr="00747D0A">
        <w:t>Кутдусовича</w:t>
      </w:r>
      <w:proofErr w:type="spellEnd"/>
      <w:r w:rsidR="00496B5D" w:rsidRPr="00747D0A">
        <w:t xml:space="preserve"> (ИНН 027722503697, СНИЛС148-190-233-62, дата рождения 18 февраля 1964г., место рождения  г. Уфа, Республика Башкортостан, адрес регистрации: г. Уфа, ул. </w:t>
      </w:r>
      <w:proofErr w:type="spellStart"/>
      <w:r w:rsidR="00496B5D" w:rsidRPr="00747D0A">
        <w:t>Ладыгина</w:t>
      </w:r>
      <w:proofErr w:type="spellEnd"/>
      <w:r w:rsidR="00496B5D" w:rsidRPr="00747D0A">
        <w:t xml:space="preserve">, д. 17/1 , кв.56,) </w:t>
      </w:r>
      <w:r w:rsidRPr="00747D0A">
        <w:t>на основании решения Арбитражного суда Республики Башкортостана от 04.10.2016г. дело №А07-14975/2016, именуемый в</w:t>
      </w:r>
      <w:proofErr w:type="gramEnd"/>
      <w:r w:rsidRPr="00747D0A">
        <w:t xml:space="preserve"> </w:t>
      </w:r>
      <w:proofErr w:type="gramStart"/>
      <w:r w:rsidRPr="00747D0A">
        <w:t>дальнейшем</w:t>
      </w:r>
      <w:proofErr w:type="gramEnd"/>
      <w:r w:rsidRPr="00747D0A">
        <w:t xml:space="preserve">, </w:t>
      </w:r>
      <w:r>
        <w:t xml:space="preserve">– </w:t>
      </w:r>
      <w:r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расчетный счет</w:t>
      </w:r>
      <w:r w:rsidR="007A5EF9">
        <w:t>: 40817810406003396339 Наименование банка получателя: БАШКИРСКОЕ ОТ</w:t>
      </w:r>
      <w:r w:rsidR="008B11EB">
        <w:t xml:space="preserve">ДЕЛЕНИЕ N8598 ПАО СБЕРБАНК </w:t>
      </w:r>
      <w:proofErr w:type="spellStart"/>
      <w:r w:rsidR="008B11EB">
        <w:t>г</w:t>
      </w:r>
      <w:proofErr w:type="gramStart"/>
      <w:r w:rsidR="008B11EB">
        <w:t>.У</w:t>
      </w:r>
      <w:proofErr w:type="gramEnd"/>
      <w:r w:rsidR="008B11EB">
        <w:t>фа</w:t>
      </w:r>
      <w:proofErr w:type="spellEnd"/>
      <w:r w:rsidR="007A5EF9">
        <w:t xml:space="preserve">, БИК: 048073601, Корр. счёт: 30101810300000000601, ИНН: 7707083893, КПП: 027802001 </w:t>
      </w:r>
      <w:r>
        <w:rPr>
          <w:sz w:val="23"/>
          <w:szCs w:val="23"/>
        </w:rPr>
        <w:t xml:space="preserve">задаток в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r w:rsidR="00E90FE1">
        <w:t xml:space="preserve">  </w:t>
      </w:r>
      <w:r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коп.</w:t>
      </w:r>
      <w:r>
        <w:rPr>
          <w:sz w:val="23"/>
          <w:szCs w:val="23"/>
        </w:rPr>
        <w:t xml:space="preserve"> в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ОАО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Задаток вносится на расчетный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расчетный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proofErr w:type="gramStart"/>
      <w:r>
        <w:rPr>
          <w:sz w:val="23"/>
          <w:szCs w:val="23"/>
        </w:rPr>
        <w:t xml:space="preserve">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  <w:proofErr w:type="gramEnd"/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</w:t>
      </w:r>
      <w:r>
        <w:rPr>
          <w:sz w:val="23"/>
          <w:szCs w:val="23"/>
        </w:rPr>
        <w:lastRenderedPageBreak/>
        <w:t xml:space="preserve">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</w:t>
      </w:r>
      <w:proofErr w:type="gramStart"/>
      <w:r>
        <w:rPr>
          <w:sz w:val="23"/>
          <w:szCs w:val="23"/>
        </w:rPr>
        <w:t>В случае принятия решения об отказе в допуске Претендента к участию в аукционе</w:t>
      </w:r>
      <w:proofErr w:type="gramEnd"/>
      <w:r>
        <w:rPr>
          <w:sz w:val="23"/>
          <w:szCs w:val="23"/>
        </w:rPr>
        <w:t xml:space="preserve">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 xml:space="preserve">оров между собой, а в случае </w:t>
      </w:r>
      <w:proofErr w:type="gramStart"/>
      <w:r w:rsidR="00DC037A">
        <w:rPr>
          <w:sz w:val="23"/>
          <w:szCs w:val="23"/>
        </w:rPr>
        <w:t>не достижения</w:t>
      </w:r>
      <w:proofErr w:type="gramEnd"/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7A5EF9" w:rsidP="007A5EF9">
            <w:r w:rsidRPr="008A0612">
              <w:t>Номер счета: 40817810406003396339</w:t>
            </w:r>
            <w:r w:rsidRPr="008A0612">
              <w:br/>
              <w:t>Наименование банка получателя: БАШКИРСКОЕ ОТ</w:t>
            </w:r>
            <w:r w:rsidR="008B11EB">
              <w:t>ДЕЛЕНИЕ N8598 ПАО СБЕРБАНК г</w:t>
            </w:r>
            <w:proofErr w:type="gramStart"/>
            <w:r w:rsidR="008B11EB">
              <w:t>.У</w:t>
            </w:r>
            <w:proofErr w:type="gramEnd"/>
            <w:r w:rsidR="008B11EB">
              <w:t>фа</w:t>
            </w:r>
            <w:r w:rsidRPr="008A0612">
              <w:br/>
              <w:t>БИК: 048073601</w:t>
            </w:r>
            <w:r w:rsidRPr="008A0612">
              <w:br/>
              <w:t>Корр. счёт: 30101810300000000601</w:t>
            </w:r>
            <w:r w:rsidRPr="008A0612">
              <w:br/>
              <w:t>ИНН: 7707083893</w:t>
            </w:r>
            <w:r w:rsidRPr="008A0612">
              <w:br/>
              <w:t>КПП: 027802001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45" w:rsidRDefault="00E31045" w:rsidP="005544E3">
      <w:r>
        <w:separator/>
      </w:r>
    </w:p>
  </w:endnote>
  <w:endnote w:type="continuationSeparator" w:id="0">
    <w:p w:rsidR="00E31045" w:rsidRDefault="00E31045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AD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45" w:rsidRDefault="00E31045" w:rsidP="005544E3">
      <w:r>
        <w:separator/>
      </w:r>
    </w:p>
  </w:footnote>
  <w:footnote w:type="continuationSeparator" w:id="0">
    <w:p w:rsidR="00E31045" w:rsidRDefault="00E31045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206F75"/>
    <w:rsid w:val="004223CF"/>
    <w:rsid w:val="00496B5D"/>
    <w:rsid w:val="005544E3"/>
    <w:rsid w:val="00584210"/>
    <w:rsid w:val="005A5E3D"/>
    <w:rsid w:val="005D2DD7"/>
    <w:rsid w:val="00611FD3"/>
    <w:rsid w:val="007A5EF9"/>
    <w:rsid w:val="007F1BE2"/>
    <w:rsid w:val="00802FB3"/>
    <w:rsid w:val="0087029E"/>
    <w:rsid w:val="00892306"/>
    <w:rsid w:val="008B11EB"/>
    <w:rsid w:val="008B610C"/>
    <w:rsid w:val="00903A5C"/>
    <w:rsid w:val="00977589"/>
    <w:rsid w:val="00AA2EAD"/>
    <w:rsid w:val="00C16FD1"/>
    <w:rsid w:val="00DC037A"/>
    <w:rsid w:val="00DC2708"/>
    <w:rsid w:val="00E2561E"/>
    <w:rsid w:val="00E31045"/>
    <w:rsid w:val="00E90FE1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dcterms:created xsi:type="dcterms:W3CDTF">2016-12-28T16:30:00Z</dcterms:created>
  <dcterms:modified xsi:type="dcterms:W3CDTF">2016-12-28T16:30:00Z</dcterms:modified>
</cp:coreProperties>
</file>