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37" w:rsidRDefault="00464A37" w:rsidP="007A7A2F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databindjsnoclasses"/>
          <w:bCs w:val="0"/>
          <w:sz w:val="24"/>
          <w:szCs w:val="24"/>
          <w:bdr w:val="none" w:sz="0" w:space="0" w:color="auto" w:frame="1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ПРОЕКТ</w:t>
      </w:r>
    </w:p>
    <w:p w:rsidR="00464A37" w:rsidRPr="00CE350A" w:rsidRDefault="00464A37" w:rsidP="007A7A2F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д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>оговор</w:t>
      </w:r>
      <w:r>
        <w:rPr>
          <w:rStyle w:val="databindjsnoclasses"/>
          <w:bCs w:val="0"/>
          <w:sz w:val="24"/>
          <w:szCs w:val="24"/>
          <w:bdr w:val="none" w:sz="0" w:space="0" w:color="auto" w:frame="1"/>
        </w:rPr>
        <w:t>а</w:t>
      </w:r>
      <w:r w:rsidRPr="00CE350A">
        <w:rPr>
          <w:rStyle w:val="databindjsnoclasses"/>
          <w:bCs w:val="0"/>
          <w:sz w:val="24"/>
          <w:szCs w:val="24"/>
          <w:bdr w:val="none" w:sz="0" w:space="0" w:color="auto" w:frame="1"/>
        </w:rPr>
        <w:t xml:space="preserve"> купли-продажи доли в уставном капитале</w:t>
      </w: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bookmarkStart w:id="0" w:name="linkContainere60"/>
      <w:bookmarkEnd w:id="0"/>
      <w:r w:rsidRPr="00CE350A">
        <w:t> </w:t>
      </w: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r>
        <w:t>Г. Нижний Новгород</w:t>
      </w:r>
      <w:r>
        <w:tab/>
      </w:r>
      <w:r>
        <w:tab/>
      </w:r>
      <w:r>
        <w:tab/>
      </w:r>
      <w:r>
        <w:tab/>
      </w:r>
      <w:r>
        <w:tab/>
        <w:t xml:space="preserve">    «______» _____________ 2017 г.</w:t>
      </w:r>
      <w:r w:rsidRPr="00CE350A">
        <w:t> </w:t>
      </w:r>
    </w:p>
    <w:p w:rsidR="00464A37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bookmarkStart w:id="1" w:name="linkContainere054E6DAA"/>
      <w:bookmarkStart w:id="2" w:name="e1547BEAE"/>
      <w:bookmarkEnd w:id="1"/>
      <w:bookmarkEnd w:id="2"/>
    </w:p>
    <w:p w:rsidR="00464A37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</w:p>
    <w:p w:rsidR="00464A37" w:rsidRPr="007A7A2F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iCs/>
        </w:rPr>
      </w:pPr>
      <w:r w:rsidRPr="0047731C">
        <w:rPr>
          <w:b/>
          <w:bCs/>
          <w:iCs/>
        </w:rPr>
        <w:t xml:space="preserve">Закрытое акционерное общество «Нижегородский завод энергооборудования» </w:t>
      </w:r>
      <w:r w:rsidRPr="0047731C">
        <w:rPr>
          <w:bCs/>
          <w:iCs/>
        </w:rPr>
        <w:t>(ИНН 5262132500, ОГРН 1045207834430),</w:t>
      </w:r>
      <w:r w:rsidRPr="0047731C">
        <w:rPr>
          <w:b/>
          <w:bCs/>
          <w:iCs/>
        </w:rPr>
        <w:t xml:space="preserve"> </w:t>
      </w:r>
      <w:r w:rsidRPr="000C096C">
        <w:t xml:space="preserve">именуемое в дальнейшем </w:t>
      </w:r>
      <w:r>
        <w:t>«Продавец»</w:t>
      </w:r>
      <w:r w:rsidRPr="000C096C">
        <w:t xml:space="preserve">, в лице </w:t>
      </w:r>
      <w:r w:rsidRPr="000C096C">
        <w:rPr>
          <w:rStyle w:val="Emphasis"/>
          <w:i w:val="0"/>
        </w:rPr>
        <w:t xml:space="preserve">конкурсного управляющего Харитонова Андрея Владимировича, </w:t>
      </w:r>
      <w:r w:rsidRPr="0047731C">
        <w:rPr>
          <w:iCs/>
        </w:rPr>
        <w:t xml:space="preserve">действующего на основании решения Арбитражного суда Нижегородской области  от 31.08.2016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, Определения </w:t>
      </w:r>
      <w:r w:rsidRPr="0047731C">
        <w:rPr>
          <w:iCs/>
        </w:rPr>
        <w:t xml:space="preserve">Арбитражного суда Нижегородской области от </w:t>
      </w:r>
      <w:r>
        <w:rPr>
          <w:iCs/>
        </w:rPr>
        <w:t>19.12</w:t>
      </w:r>
      <w:r w:rsidRPr="0047731C">
        <w:rPr>
          <w:iCs/>
        </w:rPr>
        <w:t xml:space="preserve">.2016 по делу  </w:t>
      </w:r>
      <w:r w:rsidRPr="0047731C">
        <w:rPr>
          <w:bCs/>
          <w:iCs/>
        </w:rPr>
        <w:t>№ А43-16260/2016</w:t>
      </w:r>
      <w:r>
        <w:rPr>
          <w:bCs/>
          <w:iCs/>
        </w:rPr>
        <w:t xml:space="preserve"> </w:t>
      </w:r>
      <w:r>
        <w:rPr>
          <w:rStyle w:val="Emphasis"/>
          <w:i w:val="0"/>
        </w:rPr>
        <w:t>(шифр 49-81</w:t>
      </w:r>
      <w:r w:rsidRPr="00375B96">
        <w:rPr>
          <w:rStyle w:val="Emphasis"/>
          <w:i w:val="0"/>
        </w:rPr>
        <w:t>),</w:t>
      </w:r>
      <w:r>
        <w:rPr>
          <w:rStyle w:val="Emphasis"/>
          <w:i w:val="0"/>
        </w:rPr>
        <w:t xml:space="preserve"> </w:t>
      </w:r>
      <w:r w:rsidRPr="00CE350A">
        <w:rPr>
          <w:rStyle w:val="databindjsnoclasses"/>
          <w:bdr w:val="none" w:sz="0" w:space="0" w:color="auto" w:frame="1"/>
        </w:rPr>
        <w:t>и</w:t>
      </w:r>
      <w:bookmarkStart w:id="3" w:name="linkContainere929608F5"/>
      <w:bookmarkStart w:id="4" w:name="e72C5E877"/>
      <w:bookmarkEnd w:id="3"/>
      <w:bookmarkEnd w:id="4"/>
    </w:p>
    <w:p w:rsidR="00464A37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  <w:rPr>
          <w:rStyle w:val="databindjsnoclasses"/>
          <w:bdr w:val="none" w:sz="0" w:space="0" w:color="auto" w:frame="1"/>
        </w:rPr>
      </w:pPr>
      <w:r>
        <w:t>______________________________________________________________</w:t>
      </w:r>
      <w:r w:rsidRPr="00CE350A">
        <w:t xml:space="preserve">именуемый в дальнейшем </w:t>
      </w:r>
      <w:r>
        <w:t>«</w:t>
      </w:r>
      <w:r w:rsidRPr="00CE350A">
        <w:rPr>
          <w:rStyle w:val="databindjsnoclasses"/>
          <w:bdr w:val="none" w:sz="0" w:space="0" w:color="auto" w:frame="1"/>
        </w:rPr>
        <w:t>Покупатель</w:t>
      </w:r>
      <w:r>
        <w:rPr>
          <w:rStyle w:val="databindjsnoclasses"/>
          <w:bdr w:val="none" w:sz="0" w:space="0" w:color="auto" w:frame="1"/>
        </w:rPr>
        <w:t>»</w:t>
      </w:r>
      <w:r w:rsidRPr="00CE350A">
        <w:t xml:space="preserve">, </w:t>
      </w:r>
      <w:r w:rsidRPr="00CE350A">
        <w:rPr>
          <w:rStyle w:val="databindjsnoclasses"/>
          <w:bdr w:val="none" w:sz="0" w:space="0" w:color="auto" w:frame="1"/>
        </w:rPr>
        <w:t>с другой стороны,</w:t>
      </w:r>
      <w:bookmarkStart w:id="5" w:name="linkContainere8"/>
      <w:bookmarkEnd w:id="5"/>
    </w:p>
    <w:p w:rsidR="00464A37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</w:pPr>
      <w:r w:rsidRPr="00CE350A">
        <w:t xml:space="preserve">вместе именуемые </w:t>
      </w:r>
      <w:r>
        <w:t>«</w:t>
      </w:r>
      <w:r w:rsidRPr="00CE350A">
        <w:t>Стороны</w:t>
      </w:r>
      <w:r>
        <w:t>»</w:t>
      </w:r>
      <w:r w:rsidRPr="00CE350A">
        <w:t xml:space="preserve">, </w:t>
      </w:r>
      <w:bookmarkStart w:id="6" w:name="linkContainere58"/>
      <w:bookmarkEnd w:id="6"/>
      <w:r>
        <w:t xml:space="preserve">по результатам проведенных торгов в форме аукциона </w:t>
      </w:r>
      <w:r w:rsidRPr="00CE350A">
        <w:t>заключили настоящий </w:t>
      </w:r>
      <w:r w:rsidRPr="00CE350A">
        <w:rPr>
          <w:rStyle w:val="databindjsnoclasses"/>
          <w:bdr w:val="none" w:sz="0" w:space="0" w:color="auto" w:frame="1"/>
        </w:rPr>
        <w:t xml:space="preserve">договор </w:t>
      </w:r>
      <w:r w:rsidRPr="00CE350A">
        <w:t>(далее по тексту – Договор) о нижеследующем:</w:t>
      </w:r>
    </w:p>
    <w:p w:rsidR="00464A37" w:rsidRDefault="00464A37" w:rsidP="007A7A2F">
      <w:pPr>
        <w:pStyle w:val="NormalWeb"/>
        <w:spacing w:before="0" w:beforeAutospacing="0" w:after="0" w:afterAutospacing="0" w:line="288" w:lineRule="auto"/>
        <w:ind w:firstLine="720"/>
        <w:jc w:val="both"/>
        <w:textAlignment w:val="baseline"/>
      </w:pP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center"/>
        <w:textAlignment w:val="baseline"/>
      </w:pPr>
      <w:r w:rsidRPr="00CE350A">
        <w:rPr>
          <w:rStyle w:val="autonum"/>
          <w:b/>
          <w:bCs/>
          <w:bdr w:val="none" w:sz="0" w:space="0" w:color="auto" w:frame="1"/>
        </w:rPr>
        <w:t>1.</w:t>
      </w:r>
      <w:r w:rsidRPr="00CE350A">
        <w:rPr>
          <w:b/>
          <w:bCs/>
        </w:rPr>
        <w:t> Предмет договора</w:t>
      </w:r>
    </w:p>
    <w:p w:rsidR="00464A37" w:rsidRPr="00CE350A" w:rsidRDefault="00464A37" w:rsidP="007A7A2F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1.1.</w:t>
      </w:r>
      <w:r w:rsidRPr="00CE350A">
        <w:t xml:space="preserve"> 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 передать в собственность </w:t>
      </w:r>
      <w:r w:rsidRPr="00CE350A">
        <w:rPr>
          <w:rStyle w:val="databindjsnoclasses"/>
          <w:bdr w:val="none" w:sz="0" w:space="0" w:color="auto" w:frame="1"/>
        </w:rPr>
        <w:t>Покупателя</w:t>
      </w:r>
      <w:r w:rsidRPr="00CE350A">
        <w:t xml:space="preserve">, а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 </w:t>
      </w:r>
      <w:r>
        <w:t xml:space="preserve">принять и оплатить на условиях </w:t>
      </w:r>
      <w:r w:rsidRPr="00CE350A">
        <w:t xml:space="preserve">Договора принадлежащую </w:t>
      </w:r>
      <w:r w:rsidRPr="00CE350A">
        <w:rPr>
          <w:rStyle w:val="databindjsnoclasses"/>
          <w:bdr w:val="none" w:sz="0" w:space="0" w:color="auto" w:frame="1"/>
        </w:rPr>
        <w:t>Продавцу</w:t>
      </w:r>
      <w:r w:rsidRPr="00CE350A">
        <w:t xml:space="preserve"> долю в уставном к</w:t>
      </w:r>
      <w:r>
        <w:t>апитале (далее по тексту – «</w:t>
      </w:r>
      <w:r w:rsidRPr="00CE350A">
        <w:t>Доля</w:t>
      </w:r>
      <w:r>
        <w:t>»</w:t>
      </w:r>
      <w:r w:rsidRPr="00CE350A">
        <w:t>)</w:t>
      </w:r>
      <w:r>
        <w:t xml:space="preserve"> общества с ограниченной ответственностью </w:t>
      </w:r>
      <w:r w:rsidRPr="00D53931">
        <w:t xml:space="preserve">«УПП </w:t>
      </w:r>
      <w:r>
        <w:t>и</w:t>
      </w:r>
      <w:r w:rsidRPr="00D53931">
        <w:t xml:space="preserve">нвест» </w:t>
      </w:r>
      <w:r>
        <w:t xml:space="preserve">(сокращенное наименование – ООО </w:t>
      </w:r>
      <w:r w:rsidRPr="00D53931">
        <w:t xml:space="preserve">«УПП </w:t>
      </w:r>
      <w:r>
        <w:t>и</w:t>
      </w:r>
      <w:r w:rsidRPr="00D53931">
        <w:t>нвест»</w:t>
      </w:r>
      <w:r>
        <w:t>)</w:t>
      </w:r>
      <w:r w:rsidRPr="00CE350A">
        <w:t xml:space="preserve"> </w:t>
      </w:r>
      <w:r>
        <w:t>(</w:t>
      </w:r>
      <w:r w:rsidRPr="00D53931">
        <w:t xml:space="preserve">ИНН </w:t>
      </w:r>
      <w:r w:rsidRPr="000E0C2C">
        <w:t>5260246630</w:t>
      </w:r>
      <w:r w:rsidRPr="00D53931">
        <w:t xml:space="preserve">, ОГРН </w:t>
      </w:r>
      <w:r w:rsidRPr="000E0C2C">
        <w:t>1095260001429</w:t>
      </w:r>
      <w:r>
        <w:t xml:space="preserve">, </w:t>
      </w:r>
      <w:r w:rsidRPr="00CE350A">
        <w:t>зарегистрированное по адресу: </w:t>
      </w:r>
      <w:r>
        <w:t xml:space="preserve"> </w:t>
      </w:r>
      <w:r w:rsidRPr="00D53931">
        <w:t>603109, Нижегородская обл., г. Нижний Новгород, ул. Ильинская, д. 48, кв. 9</w:t>
      </w:r>
      <w:r>
        <w:t>)</w:t>
      </w:r>
      <w:r w:rsidRPr="00CE350A">
        <w:t xml:space="preserve">, </w:t>
      </w:r>
      <w:r w:rsidRPr="005058A6">
        <w:t>составляющей 50,00% уставного капитала Общества</w:t>
      </w:r>
      <w:r>
        <w:t>.</w:t>
      </w:r>
    </w:p>
    <w:p w:rsidR="00464A37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>
        <w:t xml:space="preserve">1.2. </w:t>
      </w:r>
      <w:r w:rsidRPr="000D2576">
        <w:t xml:space="preserve">Номинальная стоимость Доли, передаваемой в собственность </w:t>
      </w:r>
      <w:r w:rsidRPr="000D2576">
        <w:rPr>
          <w:rStyle w:val="databindjsnoclasses"/>
          <w:bdr w:val="none" w:sz="0" w:space="0" w:color="auto" w:frame="1"/>
        </w:rPr>
        <w:t>Покупателю,</w:t>
      </w:r>
      <w:r w:rsidRPr="000D2576">
        <w:t xml:space="preserve"> составляет 10 000  (Десять тысяч) рублей, что составляет 50% (пятьдесят) процентов уставного капитала ООО «УПП инвест».</w:t>
      </w:r>
      <w:r>
        <w:t xml:space="preserve"> </w:t>
      </w:r>
    </w:p>
    <w:p w:rsidR="00464A37" w:rsidRPr="008855F9" w:rsidRDefault="00464A37" w:rsidP="00937E55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5058A6">
        <w:rPr>
          <w:bCs/>
        </w:rPr>
        <w:t xml:space="preserve">ООО «УПП инвест» на праве собственности (доля в праве – 100%) </w:t>
      </w:r>
      <w:r w:rsidRPr="00D53931">
        <w:rPr>
          <w:bCs/>
        </w:rPr>
        <w:t xml:space="preserve">принадлежит 51 </w:t>
      </w:r>
      <w:r>
        <w:rPr>
          <w:bCs/>
        </w:rPr>
        <w:t xml:space="preserve">(пятьдесят один) </w:t>
      </w:r>
      <w:r w:rsidRPr="00D53931">
        <w:rPr>
          <w:bCs/>
        </w:rPr>
        <w:t>земельный участок,</w:t>
      </w:r>
      <w:r w:rsidRPr="005058A6">
        <w:rPr>
          <w:bCs/>
        </w:rPr>
        <w:t xml:space="preserve"> общей площадью 99 882 кв.м., (категория земель: земли сельскохозяйственного назначения, разрешенное использование: для дачного строительства, кадастровые номера земельных участков: с 52:07:1300030:1005 по 52:07:1300030:1055), расположенные: Нижегородская область, Сокольский район. Местоположение установлено относительно ориентира, расположенного за пределами участка. Ориентир д. Афонино. Участки находятся примерно в </w:t>
      </w:r>
      <w:smartTag w:uri="urn:schemas-microsoft-com:office:smarttags" w:element="metricconverter">
        <w:smartTagPr>
          <w:attr w:name="ProductID" w:val="1 км"/>
        </w:smartTagPr>
        <w:r w:rsidRPr="005058A6">
          <w:rPr>
            <w:bCs/>
          </w:rPr>
          <w:t>1 км</w:t>
        </w:r>
      </w:smartTag>
      <w:r w:rsidRPr="005058A6">
        <w:rPr>
          <w:bCs/>
        </w:rPr>
        <w:t xml:space="preserve"> от ориентира по </w:t>
      </w:r>
      <w:r w:rsidRPr="000D2576">
        <w:rPr>
          <w:bCs/>
        </w:rPr>
        <w:t>направлению на запад.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0D2576">
        <w:rPr>
          <w:rStyle w:val="autonum"/>
          <w:bdr w:val="none" w:sz="0" w:space="0" w:color="auto" w:frame="1"/>
        </w:rPr>
        <w:t>1.3.</w:t>
      </w:r>
      <w:r w:rsidRPr="000D2576">
        <w:t> </w:t>
      </w:r>
      <w:r w:rsidRPr="000D2576">
        <w:rPr>
          <w:rStyle w:val="databindjsnoclasses"/>
          <w:bdr w:val="none" w:sz="0" w:space="0" w:color="auto" w:frame="1"/>
        </w:rPr>
        <w:t>Продавец</w:t>
      </w:r>
      <w:r w:rsidRPr="000D2576">
        <w:t xml:space="preserve"> гарантирует, что на дату подписания Договора он имеет право собственности на продаваемую им по Договору Долю и вправе ею свободно распоряжаться без каких-либо ограничений. Указанная Доля полностью оплачена, никому не отчуждена, не заложена, под арестом или иным запретом не состоит, каким-либо иным образом не обременена, отсутствуют какие-либо иски, претензии или иные требования в отношении продаваемой Доли. Каких-либо неисполненных финансовых и иных обязательств у </w:t>
      </w:r>
      <w:r w:rsidRPr="000D2576">
        <w:rPr>
          <w:rStyle w:val="databindjsnoclasses"/>
          <w:bdr w:val="none" w:sz="0" w:space="0" w:color="auto" w:frame="1"/>
        </w:rPr>
        <w:t>Продавца</w:t>
      </w:r>
      <w:r w:rsidRPr="000D2576">
        <w:t xml:space="preserve"> по отношению к ООО «УПП инвест» не имеется.</w:t>
      </w:r>
      <w:r w:rsidRPr="00CE350A">
        <w:t xml:space="preserve"> </w:t>
      </w:r>
    </w:p>
    <w:p w:rsidR="00464A37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1.</w:t>
      </w:r>
      <w:r>
        <w:rPr>
          <w:rStyle w:val="autonum"/>
          <w:bdr w:val="none" w:sz="0" w:space="0" w:color="auto" w:frame="1"/>
        </w:rPr>
        <w:t>4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>
        <w:t xml:space="preserve"> с момента заключения </w:t>
      </w:r>
      <w:r w:rsidRPr="00CE350A">
        <w:t>Договора отказывается от каких-либо притязаний в отношении О</w:t>
      </w:r>
      <w:r>
        <w:t>ОО «УПП инвест»</w:t>
      </w:r>
      <w:r w:rsidRPr="00CE350A">
        <w:t>, в том числе от получения стоимости имущества, соответствующей продаваемой части Доли и возможных дивидендов за период деятельности О</w:t>
      </w:r>
      <w:r>
        <w:t>ОО «УПП инвест»</w:t>
      </w:r>
      <w:r w:rsidRPr="00CE350A">
        <w:t>.</w:t>
      </w:r>
    </w:p>
    <w:p w:rsidR="00464A37" w:rsidRDefault="00464A37" w:rsidP="007A7A2F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FF16C2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FF16C2">
        <w:rPr>
          <w:rStyle w:val="autonum"/>
          <w:bCs w:val="0"/>
          <w:sz w:val="24"/>
          <w:szCs w:val="24"/>
          <w:bdr w:val="none" w:sz="0" w:space="0" w:color="auto" w:frame="1"/>
        </w:rPr>
        <w:t>3.</w:t>
      </w:r>
      <w:r w:rsidRPr="00FF16C2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О</w:t>
      </w:r>
      <w:r w:rsidRPr="00FF16C2">
        <w:rPr>
          <w:bCs w:val="0"/>
          <w:sz w:val="24"/>
          <w:szCs w:val="24"/>
        </w:rPr>
        <w:t>бязанности сторон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обязуется: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3.1.1.</w:t>
      </w:r>
      <w:r w:rsidRPr="00CE350A">
        <w:t xml:space="preserve"> 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 w:rsidRPr="00CE350A">
        <w:t xml:space="preserve"> Долю</w:t>
      </w:r>
      <w:r>
        <w:t>, а также все имеющиеся у Продавца документы, связанные с передачей Доли, в том числе учредительные документы ООО «УПП инвест».</w:t>
      </w:r>
      <w:r w:rsidRPr="00CE350A">
        <w:t xml:space="preserve"> 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обязуется: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3.2.1.</w:t>
      </w:r>
      <w:r w:rsidRPr="00CE350A">
        <w:t xml:space="preserve"> Принять </w:t>
      </w:r>
      <w:r>
        <w:t>Долю</w:t>
      </w:r>
      <w:r w:rsidRPr="00CE350A">
        <w:t xml:space="preserve"> в соответствии с условиями Договора.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3.2.2.</w:t>
      </w:r>
      <w:r w:rsidRPr="00CE350A">
        <w:t xml:space="preserve"> Оплатить стоимость </w:t>
      </w:r>
      <w:r>
        <w:t>Доли</w:t>
      </w:r>
      <w:r w:rsidRPr="00CE350A">
        <w:t xml:space="preserve"> в по</w:t>
      </w:r>
      <w:r>
        <w:t xml:space="preserve">рядке и в сроки, установленные </w:t>
      </w:r>
      <w:r w:rsidRPr="00CE350A">
        <w:t>Договором.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3.2.3.</w:t>
      </w:r>
      <w:r w:rsidRPr="00CE350A">
        <w:t> Осуществить все действия, необходимые для регистрации перехода права собственности на Долю.</w:t>
      </w:r>
      <w:r>
        <w:t xml:space="preserve"> 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4.</w:t>
      </w:r>
      <w:r w:rsidRPr="005441FA">
        <w:rPr>
          <w:bCs w:val="0"/>
          <w:sz w:val="24"/>
          <w:szCs w:val="24"/>
        </w:rPr>
        <w:t> Переход права собственности на долю</w:t>
      </w:r>
    </w:p>
    <w:p w:rsidR="00464A37" w:rsidRDefault="00464A37" w:rsidP="00361F3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4.</w:t>
      </w:r>
      <w:r>
        <w:rPr>
          <w:rStyle w:val="autonum"/>
          <w:bdr w:val="none" w:sz="0" w:space="0" w:color="auto" w:frame="1"/>
        </w:rPr>
        <w:t>1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>
        <w:t>С</w:t>
      </w:r>
      <w:r w:rsidRPr="00251979">
        <w:t xml:space="preserve">овершение регистрационных действий в Едином государственном реестре юридических лиц (ЕГРЮЛ) по смене участника </w:t>
      </w:r>
      <w:r w:rsidRPr="00CE350A">
        <w:t>О</w:t>
      </w:r>
      <w:r>
        <w:t>ОО «УПП инвест»</w:t>
      </w:r>
      <w:r>
        <w:rPr>
          <w:rStyle w:val="autonum"/>
          <w:bdr w:val="none" w:sz="0" w:space="0" w:color="auto" w:frame="1"/>
        </w:rPr>
        <w:t xml:space="preserve"> </w:t>
      </w:r>
      <w:r w:rsidRPr="00251979">
        <w:t>осущ</w:t>
      </w:r>
      <w:r>
        <w:t>ествляется только после оплаты П</w:t>
      </w:r>
      <w:r w:rsidRPr="00251979">
        <w:t>окупателем доли в полном объеме.</w:t>
      </w:r>
    </w:p>
    <w:p w:rsidR="00464A37" w:rsidRDefault="00464A37" w:rsidP="00361F39">
      <w:pPr>
        <w:pStyle w:val="NormalWeb"/>
        <w:spacing w:before="0" w:beforeAutospacing="0" w:after="0" w:afterAutospacing="0" w:line="288" w:lineRule="auto"/>
        <w:jc w:val="both"/>
        <w:textAlignment w:val="baseline"/>
      </w:pPr>
      <w:r>
        <w:rPr>
          <w:rStyle w:val="databindjsnoclasses"/>
          <w:bdr w:val="none" w:sz="0" w:space="0" w:color="auto" w:frame="1"/>
        </w:rPr>
        <w:t xml:space="preserve">4.2. 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осуществляет права и несет обязанности участника О</w:t>
      </w:r>
      <w:r>
        <w:t>ОО «УПП инвест»</w:t>
      </w:r>
      <w:r>
        <w:rPr>
          <w:rStyle w:val="autonum"/>
          <w:bdr w:val="none" w:sz="0" w:space="0" w:color="auto" w:frame="1"/>
        </w:rPr>
        <w:t xml:space="preserve"> </w:t>
      </w:r>
      <w:r w:rsidRPr="00CE350A">
        <w:t>в отношении приобретаемой Доли с момента нотариального удостоверения Договора.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5441FA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5441FA">
        <w:rPr>
          <w:rStyle w:val="autonum"/>
          <w:bCs w:val="0"/>
          <w:sz w:val="24"/>
          <w:szCs w:val="24"/>
          <w:bdr w:val="none" w:sz="0" w:space="0" w:color="auto" w:frame="1"/>
        </w:rPr>
        <w:t>5.</w:t>
      </w:r>
      <w:r w:rsidRPr="005441FA">
        <w:rPr>
          <w:bCs w:val="0"/>
          <w:sz w:val="24"/>
          <w:szCs w:val="24"/>
        </w:rPr>
        <w:t> Цена и порядок расчетов</w:t>
      </w:r>
    </w:p>
    <w:p w:rsidR="00464A37" w:rsidRPr="001E6B82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1E6B82">
        <w:rPr>
          <w:rStyle w:val="autonum"/>
          <w:bdr w:val="none" w:sz="0" w:space="0" w:color="auto" w:frame="1"/>
        </w:rPr>
        <w:t>5.1.</w:t>
      </w:r>
      <w:r w:rsidRPr="001E6B82">
        <w:t> Общая стоимость Доли по Договору, составляет _______________ (________________________________) рублей.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  <w:rPr>
          <w:color w:val="000000"/>
        </w:rPr>
      </w:pPr>
      <w:r w:rsidRPr="001E6B82">
        <w:rPr>
          <w:rStyle w:val="autonum"/>
          <w:bdr w:val="none" w:sz="0" w:space="0" w:color="auto" w:frame="1"/>
        </w:rPr>
        <w:t>5.2.</w:t>
      </w:r>
      <w:r w:rsidRPr="001E6B82">
        <w:t> </w:t>
      </w:r>
      <w:r w:rsidRPr="001E6B82">
        <w:rPr>
          <w:color w:val="000000"/>
        </w:rPr>
        <w:t xml:space="preserve">Указанная в пункте 5.1 настоящего Договора цена продажи Доли установлена по результатам </w:t>
      </w:r>
      <w:r>
        <w:rPr>
          <w:color w:val="000000"/>
        </w:rPr>
        <w:t>проведенных торгов в форме аукциона</w:t>
      </w:r>
      <w:r w:rsidRPr="001E6B82">
        <w:rPr>
          <w:color w:val="000000"/>
        </w:rPr>
        <w:t>, является окончательной и изменению не подлежит.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>.3. Задаток, перечисленный П</w:t>
      </w:r>
      <w:r>
        <w:t>окупателем</w:t>
      </w:r>
      <w:r w:rsidRPr="009161D0">
        <w:t xml:space="preserve"> </w:t>
      </w:r>
      <w:r w:rsidRPr="009161D0">
        <w:rPr>
          <w:rStyle w:val="paragraph"/>
        </w:rPr>
        <w:t>в целях участия в торгах</w:t>
      </w:r>
      <w:r w:rsidRPr="009161D0">
        <w:rPr>
          <w:color w:val="000000"/>
        </w:rPr>
        <w:t xml:space="preserve"> платежным поручением № _____ от ______________ в размере </w:t>
      </w:r>
      <w:r>
        <w:rPr>
          <w:rStyle w:val="paragraph"/>
        </w:rPr>
        <w:t>750 000 (семьсот пятьдесят тысяч)</w:t>
      </w:r>
      <w:r>
        <w:rPr>
          <w:bCs/>
        </w:rPr>
        <w:t xml:space="preserve"> рублей 00 копеек</w:t>
      </w:r>
      <w:r w:rsidRPr="009161D0">
        <w:t xml:space="preserve">, является задатком по настоящему Договору и в качестве обеспечения обязательств по настоящему Договору </w:t>
      </w:r>
      <w:r w:rsidRPr="009161D0">
        <w:rPr>
          <w:bCs/>
        </w:rPr>
        <w:t>засчитывается в счет платежей</w:t>
      </w:r>
      <w:r w:rsidRPr="009161D0">
        <w:t>, причитающихся с П</w:t>
      </w:r>
      <w:r>
        <w:t xml:space="preserve">окупателя </w:t>
      </w:r>
      <w:r w:rsidRPr="009161D0">
        <w:t>по настоящему Договору.</w:t>
      </w:r>
    </w:p>
    <w:p w:rsidR="00464A37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>
        <w:t>5</w:t>
      </w:r>
      <w:r w:rsidRPr="009161D0">
        <w:t xml:space="preserve">.4. </w:t>
      </w:r>
      <w:r w:rsidRPr="009161D0">
        <w:rPr>
          <w:bCs/>
        </w:rPr>
        <w:t xml:space="preserve">Окончательный расчет </w:t>
      </w:r>
      <w:r w:rsidRPr="009161D0">
        <w:t>за приобретаем</w:t>
      </w:r>
      <w:r>
        <w:t>ую Долю</w:t>
      </w:r>
      <w:r w:rsidRPr="009161D0">
        <w:t xml:space="preserve"> производится П</w:t>
      </w:r>
      <w:r>
        <w:t>окупателем</w:t>
      </w:r>
      <w:r w:rsidRPr="009161D0">
        <w:t xml:space="preserve"> </w:t>
      </w:r>
      <w:r w:rsidRPr="009161D0">
        <w:rPr>
          <w:bCs/>
        </w:rPr>
        <w:t xml:space="preserve">в течение 30 (Тридцати) </w:t>
      </w:r>
      <w:r>
        <w:rPr>
          <w:bCs/>
        </w:rPr>
        <w:t xml:space="preserve">календарных </w:t>
      </w:r>
      <w:r w:rsidRPr="009161D0">
        <w:rPr>
          <w:bCs/>
        </w:rPr>
        <w:t>дней с момента (даты) подписания настоящего Договора.</w:t>
      </w:r>
      <w:r w:rsidRPr="009161D0">
        <w:t xml:space="preserve"> Расчеты по настоящему Договору осуществляются в безналичном порядке путем перечисления П</w:t>
      </w:r>
      <w:r>
        <w:t>окупателем</w:t>
      </w:r>
      <w:r w:rsidRPr="009161D0">
        <w:t xml:space="preserve"> денежных средств на расчетный счет П</w:t>
      </w:r>
      <w:r>
        <w:t>родавца</w:t>
      </w:r>
      <w:r w:rsidRPr="009161D0">
        <w:t>, указанный в настоящем Договоре. Датой оплаты считается календарная дата поступления денежных средств на расчетный счет П</w:t>
      </w:r>
      <w:r>
        <w:t>родавца</w:t>
      </w:r>
      <w:r w:rsidRPr="009161D0">
        <w:t>, что подтверждается выпиской банка, обслуживающего расчетный счет П</w:t>
      </w:r>
      <w:r>
        <w:t>родавца</w:t>
      </w:r>
      <w:r w:rsidRPr="009161D0">
        <w:t>.</w:t>
      </w:r>
    </w:p>
    <w:p w:rsidR="00464A37" w:rsidRPr="001E6B82" w:rsidRDefault="00464A37" w:rsidP="008855F9">
      <w:pPr>
        <w:shd w:val="clear" w:color="auto" w:fill="FFFFFF"/>
        <w:tabs>
          <w:tab w:val="left" w:pos="1061"/>
        </w:tabs>
        <w:spacing w:line="288" w:lineRule="auto"/>
        <w:jc w:val="both"/>
      </w:pPr>
      <w:r w:rsidRPr="001E6B82">
        <w:t>5.</w:t>
      </w:r>
      <w:r>
        <w:t>5</w:t>
      </w:r>
      <w:r w:rsidRPr="001E6B82">
        <w:t xml:space="preserve">. Все расходы, связанные с оформлением </w:t>
      </w:r>
      <w:r>
        <w:t>(нотариальным удостоверением) н</w:t>
      </w:r>
      <w:r w:rsidRPr="001E6B82">
        <w:t xml:space="preserve">астоящего Договора и государственной регистрацией перехода права собственности на Долю в соответствии с действующим законодательством несет Покупатель. Данные расходы не включаются в сумму, указанную в </w:t>
      </w:r>
      <w:hyperlink w:anchor="sub_21" w:history="1">
        <w:r w:rsidRPr="001E6B82">
          <w:t>п. 5.1</w:t>
        </w:r>
      </w:hyperlink>
      <w:r w:rsidRPr="001E6B82">
        <w:t xml:space="preserve"> настоящего Договора и оплачиваются Покупателем по мере необходимости и своевременно.</w:t>
      </w:r>
    </w:p>
    <w:p w:rsidR="00464A37" w:rsidRPr="005441F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6.</w:t>
      </w:r>
      <w:r w:rsidRPr="003D4D13">
        <w:rPr>
          <w:bCs w:val="0"/>
          <w:sz w:val="24"/>
          <w:szCs w:val="24"/>
        </w:rPr>
        <w:t> Ответственность сторон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6.1.</w:t>
      </w:r>
      <w:r w:rsidRPr="00CE350A">
        <w:t> Стороны несут ответственность за неисполнение или ненадлежащее ис</w:t>
      </w:r>
      <w:r>
        <w:t xml:space="preserve">полнение своих обязательств по </w:t>
      </w:r>
      <w:r w:rsidRPr="00CE350A">
        <w:t xml:space="preserve">Договору в соответствии с </w:t>
      </w:r>
      <w:r>
        <w:t>Договором</w:t>
      </w:r>
      <w:r w:rsidRPr="00CE350A">
        <w:t xml:space="preserve"> и законодательством Р</w:t>
      </w:r>
      <w:r>
        <w:t>Ф</w:t>
      </w:r>
      <w:r w:rsidRPr="00CE350A">
        <w:t>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7.</w:t>
      </w:r>
      <w:r w:rsidRPr="003D4D13">
        <w:rPr>
          <w:bCs w:val="0"/>
          <w:sz w:val="24"/>
          <w:szCs w:val="24"/>
        </w:rPr>
        <w:t> Основания и порядок расторжения договора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7.1.</w:t>
      </w:r>
      <w:r w:rsidRPr="00CE350A">
        <w:t> Договор может быть расторгнут по соглашению Сторон, а также в одностороннем порядке по п</w:t>
      </w:r>
      <w:r>
        <w:t xml:space="preserve">исьменному требованию одной из </w:t>
      </w:r>
      <w:r w:rsidRPr="00CE350A">
        <w:t xml:space="preserve">Сторон </w:t>
      </w:r>
      <w:r>
        <w:t xml:space="preserve">по основаниям, предусмотренным </w:t>
      </w:r>
      <w:r w:rsidRPr="00CE350A">
        <w:t>Договором и законодательством</w:t>
      </w:r>
      <w:r>
        <w:t xml:space="preserve"> РФ</w:t>
      </w:r>
      <w:r w:rsidRPr="00CE350A">
        <w:t>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вправе расторгнуть Договор в одностороннем порядке в случаях:</w:t>
      </w:r>
    </w:p>
    <w:p w:rsidR="00464A37" w:rsidRPr="009161D0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2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Нарушения </w:t>
      </w:r>
      <w:r w:rsidRPr="00CE350A">
        <w:rPr>
          <w:rStyle w:val="databindjsnoclasses"/>
          <w:bdr w:val="none" w:sz="0" w:space="0" w:color="auto" w:frame="1"/>
        </w:rPr>
        <w:t>Покупателем</w:t>
      </w:r>
      <w:r>
        <w:t xml:space="preserve"> сроков оплаты стоимости </w:t>
      </w:r>
      <w:r w:rsidRPr="00CE350A">
        <w:t>Договора</w:t>
      </w:r>
      <w:r>
        <w:t>, предусмотренных п. 5.4 Договора.</w:t>
      </w:r>
      <w:r w:rsidRPr="009161D0">
        <w:t xml:space="preserve"> При этом договор будет считаться расторгнутым с даты получения </w:t>
      </w:r>
      <w:r w:rsidRPr="009161D0">
        <w:rPr>
          <w:color w:val="000000"/>
        </w:rPr>
        <w:t>П</w:t>
      </w:r>
      <w:r>
        <w:rPr>
          <w:color w:val="000000"/>
        </w:rPr>
        <w:t>окупателем</w:t>
      </w:r>
      <w:r w:rsidRPr="009161D0">
        <w:rPr>
          <w:color w:val="000000"/>
        </w:rPr>
        <w:t xml:space="preserve"> </w:t>
      </w:r>
      <w:r w:rsidRPr="009161D0">
        <w:t>заявления П</w:t>
      </w:r>
      <w:r>
        <w:t>родавца</w:t>
      </w:r>
      <w:r w:rsidRPr="009161D0">
        <w:t xml:space="preserve"> об одностороннем отказе от исполнения </w:t>
      </w:r>
      <w:r>
        <w:t>Д</w:t>
      </w:r>
      <w:r w:rsidRPr="009161D0">
        <w:t xml:space="preserve">оговора. </w:t>
      </w:r>
      <w:r>
        <w:t xml:space="preserve">Задаток, уплаченный Покупателем в качестве обеспечения обязательств по настоящему Договору, в данном случае не возвращается. 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</w:t>
      </w:r>
      <w:r w:rsidRPr="00CE350A">
        <w:t> </w:t>
      </w:r>
      <w:r w:rsidRPr="00CE350A">
        <w:rPr>
          <w:rStyle w:val="databindjsnoclasses"/>
          <w:bdr w:val="none" w:sz="0" w:space="0" w:color="auto" w:frame="1"/>
        </w:rPr>
        <w:t>Покупатель</w:t>
      </w:r>
      <w:r w:rsidRPr="00CE350A">
        <w:t xml:space="preserve"> вправе расторгнуть Договор в одностороннем порядке в случаях: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.1.</w:t>
      </w:r>
      <w:r w:rsidRPr="00CE350A">
        <w:t xml:space="preserve"> Если </w:t>
      </w:r>
      <w:r w:rsidRPr="00CE350A">
        <w:rPr>
          <w:rStyle w:val="databindjsnoclasses"/>
          <w:bdr w:val="none" w:sz="0" w:space="0" w:color="auto" w:frame="1"/>
        </w:rPr>
        <w:t>Продавец</w:t>
      </w:r>
      <w:r w:rsidRPr="00CE350A">
        <w:t xml:space="preserve"> отказывается передать </w:t>
      </w:r>
      <w:r w:rsidRPr="00CE350A">
        <w:rPr>
          <w:rStyle w:val="databindjsnoclasses"/>
          <w:bdr w:val="none" w:sz="0" w:space="0" w:color="auto" w:frame="1"/>
        </w:rPr>
        <w:t>Покупателю</w:t>
      </w:r>
      <w:r>
        <w:t xml:space="preserve"> проданную </w:t>
      </w:r>
      <w:r w:rsidRPr="00CE350A">
        <w:t>Долю.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7.</w:t>
      </w:r>
      <w:r>
        <w:rPr>
          <w:rStyle w:val="autonum"/>
          <w:bdr w:val="none" w:sz="0" w:space="0" w:color="auto" w:frame="1"/>
        </w:rPr>
        <w:t>3</w:t>
      </w:r>
      <w:r w:rsidRPr="00CE350A">
        <w:rPr>
          <w:rStyle w:val="autonum"/>
          <w:bdr w:val="none" w:sz="0" w:space="0" w:color="auto" w:frame="1"/>
        </w:rPr>
        <w:t>.2.</w:t>
      </w:r>
      <w:r w:rsidRPr="00CE350A">
        <w:t xml:space="preserve"> Невыполнения </w:t>
      </w:r>
      <w:r w:rsidRPr="00CE350A">
        <w:rPr>
          <w:rStyle w:val="databindjsnoclasses"/>
          <w:bdr w:val="none" w:sz="0" w:space="0" w:color="auto" w:frame="1"/>
        </w:rPr>
        <w:t>Продавцом</w:t>
      </w:r>
      <w:r w:rsidRPr="00CE350A">
        <w:t xml:space="preserve"> условий п. 1.3</w:t>
      </w:r>
      <w:r w:rsidRPr="00CE350A">
        <w:rPr>
          <w:rStyle w:val="apple-converted-space"/>
        </w:rPr>
        <w:t> </w:t>
      </w:r>
      <w:r w:rsidRPr="00CE350A">
        <w:t>Договора.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8.</w:t>
      </w:r>
      <w:r w:rsidRPr="003D4D13">
        <w:rPr>
          <w:bCs w:val="0"/>
          <w:sz w:val="24"/>
          <w:szCs w:val="24"/>
        </w:rPr>
        <w:t> Разрешение споров</w:t>
      </w:r>
    </w:p>
    <w:p w:rsidR="00464A37" w:rsidRPr="00CE350A" w:rsidRDefault="00464A37" w:rsidP="008855F9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E350A">
        <w:rPr>
          <w:rStyle w:val="autonum"/>
          <w:bdr w:val="none" w:sz="0" w:space="0" w:color="auto" w:frame="1"/>
        </w:rPr>
        <w:t>8.1.</w:t>
      </w:r>
      <w:r w:rsidRPr="00CE350A">
        <w:t> </w:t>
      </w:r>
      <w:r w:rsidRPr="00302C93">
        <w:rPr>
          <w:color w:val="000000"/>
        </w:rPr>
        <w:t xml:space="preserve">Споры, возникающие при исполнении настоящего </w:t>
      </w:r>
      <w:r>
        <w:rPr>
          <w:color w:val="000000"/>
        </w:rPr>
        <w:t>Договора</w:t>
      </w:r>
      <w:r w:rsidRPr="00302C93">
        <w:rPr>
          <w:color w:val="000000"/>
        </w:rPr>
        <w:t xml:space="preserve">, разрешаются путем переговоров, в случае недостигнутой договоренности </w:t>
      </w:r>
      <w:r>
        <w:rPr>
          <w:color w:val="000000"/>
        </w:rPr>
        <w:t xml:space="preserve">– </w:t>
      </w:r>
      <w:r w:rsidRPr="00302C93">
        <w:rPr>
          <w:color w:val="000000"/>
        </w:rPr>
        <w:t xml:space="preserve">в </w:t>
      </w:r>
      <w:r>
        <w:rPr>
          <w:color w:val="000000"/>
        </w:rPr>
        <w:t>судебном порядке</w:t>
      </w:r>
      <w:r w:rsidRPr="00302C93">
        <w:rPr>
          <w:color w:val="000000"/>
        </w:rPr>
        <w:t>.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 w:val="0"/>
          <w:bCs w:val="0"/>
          <w:sz w:val="24"/>
          <w:szCs w:val="24"/>
          <w:bdr w:val="none" w:sz="0" w:space="0" w:color="auto" w:frame="1"/>
        </w:rPr>
      </w:pPr>
    </w:p>
    <w:p w:rsidR="00464A37" w:rsidRPr="003D4D13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>
        <w:rPr>
          <w:rStyle w:val="autonum"/>
          <w:bCs w:val="0"/>
          <w:sz w:val="24"/>
          <w:szCs w:val="24"/>
          <w:bdr w:val="none" w:sz="0" w:space="0" w:color="auto" w:frame="1"/>
        </w:rPr>
        <w:t>9</w:t>
      </w:r>
      <w:r w:rsidRPr="003D4D13">
        <w:rPr>
          <w:rStyle w:val="autonum"/>
          <w:bCs w:val="0"/>
          <w:sz w:val="24"/>
          <w:szCs w:val="24"/>
          <w:bdr w:val="none" w:sz="0" w:space="0" w:color="auto" w:frame="1"/>
        </w:rPr>
        <w:t>.</w:t>
      </w:r>
      <w:r w:rsidRPr="003D4D13">
        <w:rPr>
          <w:bCs w:val="0"/>
          <w:sz w:val="24"/>
          <w:szCs w:val="24"/>
        </w:rPr>
        <w:t> Прочие условия</w:t>
      </w:r>
    </w:p>
    <w:p w:rsidR="00464A37" w:rsidRDefault="00464A37" w:rsidP="008855F9">
      <w:pPr>
        <w:spacing w:line="288" w:lineRule="auto"/>
        <w:ind w:right="3"/>
        <w:jc w:val="both"/>
      </w:pPr>
      <w:r>
        <w:rPr>
          <w:rStyle w:val="autonum"/>
          <w:bdr w:val="none" w:sz="0" w:space="0" w:color="auto" w:frame="1"/>
        </w:rPr>
        <w:t xml:space="preserve">9.1. </w:t>
      </w:r>
      <w:r w:rsidRPr="007C0860">
        <w:t>Во всем остальном, что не предусмотрено настоящим </w:t>
      </w:r>
      <w:r>
        <w:t>Договором</w:t>
      </w:r>
      <w:r w:rsidRPr="007C0860">
        <w:t>,</w:t>
      </w:r>
      <w:r>
        <w:t xml:space="preserve"> Стороны руководствуются действующим законодательством РФ</w:t>
      </w:r>
      <w:r w:rsidRPr="007C0860">
        <w:t>.</w:t>
      </w:r>
    </w:p>
    <w:p w:rsidR="00464A37" w:rsidRDefault="00464A37" w:rsidP="008855F9">
      <w:pPr>
        <w:spacing w:line="288" w:lineRule="auto"/>
        <w:ind w:right="3"/>
        <w:jc w:val="both"/>
      </w:pPr>
      <w:r>
        <w:t xml:space="preserve">9.2 </w:t>
      </w:r>
      <w:r w:rsidRPr="00CE350A">
        <w:t>Договор составлен в </w:t>
      </w:r>
      <w:r>
        <w:t>3 (трех) экземплярах, имеющих одинаковую юридическую силу, по одному экземпляру для каждой из Сторон, один – для предоставления нотариусу.</w:t>
      </w:r>
    </w:p>
    <w:p w:rsidR="00464A37" w:rsidRPr="00CE350A" w:rsidRDefault="00464A37" w:rsidP="008855F9">
      <w:pPr>
        <w:spacing w:line="288" w:lineRule="auto"/>
        <w:ind w:right="3"/>
        <w:jc w:val="both"/>
      </w:pPr>
    </w:p>
    <w:p w:rsidR="00464A37" w:rsidRPr="003724AD" w:rsidRDefault="00464A37" w:rsidP="008855F9">
      <w:pPr>
        <w:pStyle w:val="Heading3"/>
        <w:spacing w:before="0" w:beforeAutospacing="0" w:after="0" w:afterAutospacing="0" w:line="288" w:lineRule="auto"/>
        <w:jc w:val="center"/>
        <w:textAlignment w:val="baseline"/>
        <w:rPr>
          <w:bCs w:val="0"/>
          <w:sz w:val="24"/>
          <w:szCs w:val="24"/>
        </w:rPr>
      </w:pPr>
      <w:r w:rsidRPr="003724AD">
        <w:rPr>
          <w:rStyle w:val="autonum"/>
          <w:bCs w:val="0"/>
          <w:sz w:val="24"/>
          <w:szCs w:val="24"/>
          <w:bdr w:val="none" w:sz="0" w:space="0" w:color="auto" w:frame="1"/>
        </w:rPr>
        <w:t>10.</w:t>
      </w:r>
      <w:r w:rsidRPr="003724AD">
        <w:rPr>
          <w:bCs w:val="0"/>
          <w:sz w:val="24"/>
          <w:szCs w:val="24"/>
        </w:rPr>
        <w:t> </w:t>
      </w:r>
      <w:r>
        <w:rPr>
          <w:bCs w:val="0"/>
          <w:sz w:val="24"/>
          <w:szCs w:val="24"/>
        </w:rPr>
        <w:t>Адреса и подписи</w:t>
      </w:r>
      <w:r w:rsidRPr="003724AD">
        <w:rPr>
          <w:bCs w:val="0"/>
          <w:sz w:val="24"/>
          <w:szCs w:val="24"/>
        </w:rPr>
        <w:t xml:space="preserve"> сторон</w:t>
      </w:r>
    </w:p>
    <w:p w:rsidR="00464A37" w:rsidRPr="000D2576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rStyle w:val="autonum"/>
          <w:bCs w:val="0"/>
          <w:sz w:val="24"/>
          <w:szCs w:val="24"/>
          <w:bdr w:val="none" w:sz="0" w:space="0" w:color="auto" w:frame="1"/>
        </w:rPr>
      </w:pPr>
      <w:r w:rsidRPr="000D2576">
        <w:rPr>
          <w:rStyle w:val="autonum"/>
          <w:bCs w:val="0"/>
          <w:sz w:val="24"/>
          <w:szCs w:val="24"/>
          <w:bdr w:val="none" w:sz="0" w:space="0" w:color="auto" w:frame="1"/>
        </w:rPr>
        <w:t xml:space="preserve">Продавец: </w:t>
      </w:r>
    </w:p>
    <w:p w:rsidR="00464A37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 w:rsidRPr="00662D15">
        <w:rPr>
          <w:b/>
          <w:bCs/>
        </w:rPr>
        <w:t>Закрытое акционерное общество «Нижегородский завод энергооборудования</w:t>
      </w:r>
      <w:r>
        <w:rPr>
          <w:b/>
          <w:bCs/>
        </w:rPr>
        <w:t xml:space="preserve">» </w:t>
      </w:r>
    </w:p>
    <w:p w:rsidR="00464A37" w:rsidRPr="00662D15" w:rsidRDefault="00464A37" w:rsidP="009C7AD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(ЗАО «НЗЭО»)</w:t>
      </w:r>
    </w:p>
    <w:p w:rsidR="00464A37" w:rsidRPr="000D2576" w:rsidRDefault="00464A37" w:rsidP="008855F9">
      <w:pPr>
        <w:autoSpaceDE w:val="0"/>
        <w:autoSpaceDN w:val="0"/>
        <w:adjustRightInd w:val="0"/>
        <w:rPr>
          <w:bCs/>
        </w:rPr>
      </w:pPr>
      <w:r w:rsidRPr="000D2576">
        <w:rPr>
          <w:bCs/>
        </w:rPr>
        <w:t xml:space="preserve">ИНН </w:t>
      </w:r>
      <w:r>
        <w:t xml:space="preserve">5262132500 КПП </w:t>
      </w:r>
      <w:r w:rsidRPr="000D2576">
        <w:t>526201001</w:t>
      </w:r>
      <w:r w:rsidRPr="000D2576">
        <w:rPr>
          <w:bCs/>
        </w:rPr>
        <w:t xml:space="preserve">; 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rPr>
          <w:bCs/>
        </w:rPr>
        <w:t>ОГРН 1045207834430</w:t>
      </w:r>
      <w:r w:rsidRPr="000D2576">
        <w:t>;</w:t>
      </w:r>
    </w:p>
    <w:p w:rsidR="00464A37" w:rsidRPr="000D2576" w:rsidRDefault="00464A37" w:rsidP="008855F9">
      <w:pPr>
        <w:tabs>
          <w:tab w:val="center" w:pos="4677"/>
          <w:tab w:val="right" w:pos="9355"/>
        </w:tabs>
        <w:autoSpaceDE w:val="0"/>
        <w:autoSpaceDN w:val="0"/>
        <w:adjustRightInd w:val="0"/>
      </w:pPr>
      <w:r w:rsidRPr="000D2576">
        <w:t xml:space="preserve">Юридический адрес: </w:t>
      </w:r>
      <w:smartTag w:uri="urn:schemas-microsoft-com:office:smarttags" w:element="metricconverter">
        <w:smartTagPr>
          <w:attr w:name="ProductID" w:val="603122, г"/>
        </w:smartTagPr>
        <w:r w:rsidRPr="000D2576">
          <w:t>603122, г</w:t>
        </w:r>
      </w:smartTag>
      <w:r w:rsidRPr="000D2576">
        <w:t>. Нижний Новгород, ул. Ванеева, д. 205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Банковские реквизиты: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 xml:space="preserve">р/сч 40702810601310000845 в ФИЛИАЛ ПАО "БАНК УРАЛСИБ" В Г.УФА Г. УФА </w:t>
      </w:r>
    </w:p>
    <w:p w:rsidR="00464A37" w:rsidRPr="000D2576" w:rsidRDefault="00464A37" w:rsidP="008855F9">
      <w:pPr>
        <w:tabs>
          <w:tab w:val="center" w:pos="4677"/>
          <w:tab w:val="right" w:pos="9355"/>
        </w:tabs>
      </w:pPr>
      <w:r w:rsidRPr="000D2576">
        <w:t>к/с 30101810600000000770 БИК 048073770</w:t>
      </w:r>
    </w:p>
    <w:p w:rsidR="00464A37" w:rsidRPr="00B90F6E" w:rsidRDefault="00464A37" w:rsidP="008855F9">
      <w:bookmarkStart w:id="7" w:name="_GoBack"/>
      <w:bookmarkEnd w:id="7"/>
    </w:p>
    <w:p w:rsidR="00464A37" w:rsidRPr="000D2576" w:rsidRDefault="00464A37" w:rsidP="008855F9">
      <w:pPr>
        <w:rPr>
          <w:b/>
        </w:rPr>
      </w:pPr>
      <w:r w:rsidRPr="000D2576">
        <w:rPr>
          <w:b/>
        </w:rPr>
        <w:t xml:space="preserve">Почтовый адрес конкурсного управляющего: </w:t>
      </w:r>
      <w:smartTag w:uri="urn:schemas-microsoft-com:office:smarttags" w:element="metricconverter">
        <w:smartTagPr>
          <w:attr w:name="ProductID" w:val="603000, г"/>
        </w:smartTagPr>
        <w:r w:rsidRPr="000D2576">
          <w:rPr>
            <w:b/>
          </w:rPr>
          <w:t>603000, г</w:t>
        </w:r>
      </w:smartTag>
      <w:r w:rsidRPr="000D2576">
        <w:rPr>
          <w:b/>
        </w:rPr>
        <w:t>. Нижний Новгород, а/я 477</w:t>
      </w:r>
    </w:p>
    <w:p w:rsidR="00464A37" w:rsidRPr="000D2576" w:rsidRDefault="00464A37" w:rsidP="008855F9">
      <w:pPr>
        <w:rPr>
          <w:b/>
        </w:rPr>
      </w:pPr>
    </w:p>
    <w:p w:rsidR="00464A37" w:rsidRDefault="00464A37" w:rsidP="008855F9">
      <w:pPr>
        <w:spacing w:line="288" w:lineRule="auto"/>
        <w:jc w:val="both"/>
        <w:rPr>
          <w:bCs/>
        </w:rPr>
      </w:pPr>
    </w:p>
    <w:p w:rsidR="00464A37" w:rsidRPr="00C5739D" w:rsidRDefault="00464A37" w:rsidP="008855F9">
      <w:pPr>
        <w:spacing w:line="288" w:lineRule="auto"/>
        <w:jc w:val="both"/>
        <w:rPr>
          <w:bCs/>
        </w:rPr>
      </w:pPr>
      <w:r>
        <w:rPr>
          <w:bCs/>
        </w:rPr>
        <w:t>____________________________ А.В. Харитонов</w:t>
      </w: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</w:p>
    <w:p w:rsidR="00464A37" w:rsidRDefault="00464A37" w:rsidP="008855F9">
      <w:pPr>
        <w:pStyle w:val="Heading3"/>
        <w:spacing w:before="0" w:beforeAutospacing="0" w:after="0" w:afterAutospacing="0" w:line="288" w:lineRule="auto"/>
        <w:jc w:val="both"/>
        <w:textAlignment w:val="baseline"/>
        <w:rPr>
          <w:sz w:val="24"/>
          <w:szCs w:val="24"/>
        </w:rPr>
      </w:pPr>
      <w:r w:rsidRPr="003724AD">
        <w:rPr>
          <w:sz w:val="24"/>
          <w:szCs w:val="24"/>
        </w:rPr>
        <w:t>Покупатель:</w:t>
      </w:r>
    </w:p>
    <w:p w:rsidR="00464A37" w:rsidRDefault="00464A37"/>
    <w:p w:rsidR="00464A37" w:rsidRDefault="00464A37"/>
    <w:sectPr w:rsidR="00464A37" w:rsidSect="00F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A2F"/>
    <w:rsid w:val="00001096"/>
    <w:rsid w:val="000627E1"/>
    <w:rsid w:val="000C096C"/>
    <w:rsid w:val="000D2576"/>
    <w:rsid w:val="000E0C2C"/>
    <w:rsid w:val="000E7577"/>
    <w:rsid w:val="001E6B82"/>
    <w:rsid w:val="00251979"/>
    <w:rsid w:val="00302C93"/>
    <w:rsid w:val="00361F39"/>
    <w:rsid w:val="003724AD"/>
    <w:rsid w:val="00375B96"/>
    <w:rsid w:val="003D4D13"/>
    <w:rsid w:val="00464A37"/>
    <w:rsid w:val="0047731C"/>
    <w:rsid w:val="00482478"/>
    <w:rsid w:val="004A4F3E"/>
    <w:rsid w:val="004E5BCB"/>
    <w:rsid w:val="005058A6"/>
    <w:rsid w:val="005441FA"/>
    <w:rsid w:val="00590EE2"/>
    <w:rsid w:val="00662D15"/>
    <w:rsid w:val="006642F4"/>
    <w:rsid w:val="007A7A2F"/>
    <w:rsid w:val="007C0860"/>
    <w:rsid w:val="00844AF4"/>
    <w:rsid w:val="008715BD"/>
    <w:rsid w:val="008855F9"/>
    <w:rsid w:val="008A6D4B"/>
    <w:rsid w:val="009161D0"/>
    <w:rsid w:val="00937E55"/>
    <w:rsid w:val="009C7ADF"/>
    <w:rsid w:val="00B90F6E"/>
    <w:rsid w:val="00C5739D"/>
    <w:rsid w:val="00C87753"/>
    <w:rsid w:val="00CE350A"/>
    <w:rsid w:val="00D53931"/>
    <w:rsid w:val="00E765E9"/>
    <w:rsid w:val="00ED7340"/>
    <w:rsid w:val="00F60D4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2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A7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A7A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databindjsnoclasses">
    <w:name w:val="databind jsnoclasses"/>
    <w:basedOn w:val="DefaultParagraphFont"/>
    <w:uiPriority w:val="99"/>
    <w:rsid w:val="007A7A2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A7A2F"/>
    <w:rPr>
      <w:rFonts w:cs="Times New Roman"/>
    </w:rPr>
  </w:style>
  <w:style w:type="paragraph" w:styleId="NormalWeb">
    <w:name w:val="Normal (Web)"/>
    <w:basedOn w:val="Normal"/>
    <w:uiPriority w:val="99"/>
    <w:rsid w:val="007A7A2F"/>
    <w:pPr>
      <w:spacing w:before="100" w:beforeAutospacing="1" w:after="100" w:afterAutospacing="1"/>
    </w:pPr>
  </w:style>
  <w:style w:type="character" w:customStyle="1" w:styleId="autonum">
    <w:name w:val="autonum"/>
    <w:basedOn w:val="DefaultParagraphFont"/>
    <w:uiPriority w:val="99"/>
    <w:rsid w:val="007A7A2F"/>
    <w:rPr>
      <w:rFonts w:cs="Times New Roman"/>
    </w:rPr>
  </w:style>
  <w:style w:type="character" w:customStyle="1" w:styleId="paragraph">
    <w:name w:val="paragraph"/>
    <w:basedOn w:val="DefaultParagraphFont"/>
    <w:uiPriority w:val="99"/>
    <w:rsid w:val="007A7A2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7A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1107</Words>
  <Characters>6312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Bux</cp:lastModifiedBy>
  <cp:revision>7</cp:revision>
  <dcterms:created xsi:type="dcterms:W3CDTF">2017-01-26T10:03:00Z</dcterms:created>
  <dcterms:modified xsi:type="dcterms:W3CDTF">2017-01-26T12:34:00Z</dcterms:modified>
</cp:coreProperties>
</file>