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Воронин Владимир Сергеевич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9824D2">
        <w:rPr>
          <w:b/>
        </w:rPr>
        <w:t xml:space="preserve">должника </w:t>
      </w:r>
      <w:r w:rsidR="005F498E" w:rsidRPr="005F498E">
        <w:t>Государственное предприятие Астраханской области «Астраханские водопроводы»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</w:t>
      </w:r>
      <w:r w:rsidR="00035889">
        <w:rPr>
          <w:i/>
          <w:sz w:val="20"/>
          <w:szCs w:val="20"/>
        </w:rPr>
        <w:t>я имя отчество физического лица</w:t>
      </w:r>
      <w:r>
        <w:rPr>
          <w:sz w:val="20"/>
          <w:szCs w:val="20"/>
        </w:rPr>
        <w:t>)</w:t>
      </w:r>
      <w:r w:rsidR="00D61AA4">
        <w:rPr>
          <w:sz w:val="20"/>
          <w:szCs w:val="20"/>
        </w:rPr>
        <w:t>.</w:t>
      </w:r>
    </w:p>
    <w:p w:rsidR="00887C0A" w:rsidRDefault="00887C0A" w:rsidP="00DA0249">
      <w:pPr>
        <w:jc w:val="center"/>
        <w:rPr>
          <w:b/>
          <w:szCs w:val="28"/>
        </w:rPr>
      </w:pPr>
      <w:bookmarkStart w:id="0" w:name="OLE_LINK1"/>
      <w:bookmarkStart w:id="1" w:name="OLE_LINK2"/>
      <w:bookmarkStart w:id="2" w:name="OLE_LINK3"/>
      <w:r w:rsidRPr="00887C0A">
        <w:rPr>
          <w:b/>
          <w:szCs w:val="28"/>
        </w:rPr>
        <w:t>РАД-99549</w:t>
      </w:r>
    </w:p>
    <w:bookmarkEnd w:id="0"/>
    <w:bookmarkEnd w:id="1"/>
    <w:bookmarkEnd w:id="2"/>
    <w:p w:rsidR="00BD11FC" w:rsidRDefault="00BD11FC" w:rsidP="00DA0249">
      <w:pPr>
        <w:jc w:val="center"/>
        <w:rPr>
          <w:b/>
          <w:szCs w:val="28"/>
        </w:rPr>
      </w:pPr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51558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 w:rsidR="005F498E" w:rsidRPr="005F498E">
        <w:t>Воронин Владимир Сергеевич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Автомобиль ГАЗ 531200, 1989 г</w:t>
      </w:r>
      <w:proofErr w:type="gramStart"/>
      <w:r w:rsidR="005F498E" w:rsidRPr="005F498E">
        <w:t>.в</w:t>
      </w:r>
      <w:proofErr w:type="gramEnd"/>
      <w:r w:rsidR="005F498E" w:rsidRPr="005F498E">
        <w:t>ыпуска,  гос.№ Е403ВХ30</w:t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  <w:r w:rsidR="00BD11FC">
              <w:rPr>
                <w:b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  <w:r w:rsidR="00BD11FC">
              <w:rPr>
                <w:b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13.03.2017 - 19.03.2017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46 908.00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20.03.2017 - 26.03.2017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42 217.20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27.03.2017 - 02.04.2017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37 526.40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03.04.2017 - 09.04.2017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32 835.60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10.04.2017 - 16.04.2017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28 144.80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17.04.2017 - 23.04.2017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23 454.00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24.04.2017 - 30.04.2017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18 763.20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01.05.2017 - 07.05.2017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14 072.40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08.05.2017 - 14.05.2017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9 381.60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Есть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15.05.2017 - 21.05.2017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4 690.80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4B3BF9" w:rsidRPr="00F61F7D" w:rsidRDefault="004B3BF9" w:rsidP="00FC0347">
      <w:pPr>
        <w:ind w:firstLine="540"/>
        <w:rPr>
          <w:b/>
        </w:rPr>
      </w:pPr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Tr="00CE2E43">
        <w:trPr>
          <w:trHeight w:val="3288"/>
        </w:trPr>
        <w:tc>
          <w:tcPr>
            <w:tcW w:w="1384" w:type="dxa"/>
            <w:shd w:val="clear" w:color="auto" w:fill="auto"/>
          </w:tcPr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CE2E43" w:rsidRDefault="00CE2E43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CE2E43" w:rsidRDefault="00CE2E43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A388D" w:rsidRDefault="00CE2E43" w:rsidP="00A85AD3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CE2E43" w:rsidRDefault="00CE2E43" w:rsidP="00A85AD3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Default="00CE2E43" w:rsidP="00CE2E43">
            <w:r>
              <w:rPr>
                <w:b/>
              </w:rPr>
              <w:t>Период снижения</w:t>
            </w:r>
            <w:r w:rsidRPr="00EA388D">
              <w:rPr>
                <w:b/>
              </w:rPr>
              <w:t xml:space="preserve">, </w:t>
            </w:r>
            <w:r>
              <w:rPr>
                <w:b/>
              </w:rPr>
              <w:t>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A388D" w:rsidRDefault="00CE2E43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Default="00CE2E43" w:rsidP="009824D2">
            <w:r>
              <w:rPr>
                <w:b/>
              </w:rPr>
              <w:t xml:space="preserve">Предложение </w:t>
            </w:r>
            <w:r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A388D" w:rsidRDefault="00CE2E43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CE2E43" w:rsidRDefault="00CE2E43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F61F7D" w:rsidRDefault="00CE2E43" w:rsidP="009824D2">
            <w:r w:rsidRPr="00F61F7D">
              <w:lastRenderedPageBreak/>
              <w:t>Общество с ограниченной ответственностью "</w:t>
            </w:r>
            <w:proofErr w:type="spellStart"/>
            <w:r w:rsidRPr="00F61F7D">
              <w:t>Ситек</w:t>
            </w:r>
            <w:proofErr w:type="spellEnd"/>
            <w:r w:rsidRPr="00F61F7D">
              <w:t>"</w:t>
            </w:r>
          </w:p>
        </w:tc>
        <w:tc>
          <w:tcPr>
            <w:tcW w:w="1418" w:type="dxa"/>
            <w:shd w:val="clear" w:color="auto" w:fill="auto"/>
          </w:tcPr>
          <w:p w:rsidR="00CE2E43" w:rsidRPr="00F61F7D" w:rsidRDefault="00CE2E43" w:rsidP="004B3BF9">
            <w:r w:rsidRPr="00F61F7D">
              <w:t xml:space="preserve">440067, г. Пенза, ул. </w:t>
            </w:r>
            <w:proofErr w:type="spellStart"/>
            <w:r w:rsidRPr="00F61F7D">
              <w:t>Светлополянская</w:t>
            </w:r>
            <w:proofErr w:type="spellEnd"/>
            <w:r w:rsidRPr="00F61F7D">
              <w:t>, д. 72-2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>95821-ИД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>08.05.2017 - 14.05.2017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13.05.2017 г. в 09:30:22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10 800.00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Допущена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торгам</w:t>
            </w:r>
            <w:proofErr w:type="spellEnd"/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ГриценкоДенисВячеславович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4B3BF9">
            <w:pPr>
              <w:rPr>
                <w:lang w:val="en-US"/>
              </w:rPr>
            </w:pPr>
            <w:r w:rsidRPr="00F61F7D">
              <w:t xml:space="preserve">344015 г. Ростов-на-Дону, ул. </w:t>
            </w:r>
            <w:proofErr w:type="spellStart"/>
            <w:r w:rsidRPr="004B3BF9">
              <w:rPr>
                <w:lang w:val="en-US"/>
              </w:rPr>
              <w:t>Еременко</w:t>
            </w:r>
            <w:proofErr w:type="spellEnd"/>
            <w:r w:rsidRPr="004B3BF9">
              <w:rPr>
                <w:lang w:val="en-US"/>
              </w:rPr>
              <w:t xml:space="preserve"> 56/3 - 41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>95831-ИД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>08.05.2017 - 14.05.2017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13.05.2017 г. в 23:33:16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12 061.00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F61F7D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Допущена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торгам</w:t>
            </w:r>
            <w:proofErr w:type="spellEnd"/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ВисайтаевМахмудИсрапилович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F61F7D" w:rsidRDefault="00CE2E43" w:rsidP="004B3BF9">
            <w:r w:rsidRPr="00F61F7D">
              <w:t>600017.Владимирская обл.г</w:t>
            </w:r>
            <w:proofErr w:type="gramStart"/>
            <w:r w:rsidRPr="00F61F7D">
              <w:t>.В</w:t>
            </w:r>
            <w:proofErr w:type="gramEnd"/>
            <w:r w:rsidRPr="00F61F7D">
              <w:t>ладимир.ул.Мира.15б.42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>95832-ИД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>08.05.2017 - 14.05.2017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13.05.2017 г. в 23:33:53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12 100.00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Отклонена</w:t>
            </w:r>
            <w:proofErr w:type="spellEnd"/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ГавриленкоМаринаЭдуардовна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F61F7D" w:rsidRDefault="00CE2E43" w:rsidP="004B3BF9">
            <w:r w:rsidRPr="00F61F7D">
              <w:t>Ростовская обл. г</w:t>
            </w:r>
            <w:proofErr w:type="gramStart"/>
            <w:r w:rsidRPr="00F61F7D">
              <w:t>.В</w:t>
            </w:r>
            <w:proofErr w:type="gramEnd"/>
            <w:r w:rsidRPr="00F61F7D">
              <w:t>олгодонск, ул.Энтузиастов, д.26, кв.124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>95838-ИД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>08.05.2017 - 14.05.2017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13.05.2017 г. в 23:43:34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10 500.00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Допущена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торгам</w:t>
            </w:r>
            <w:proofErr w:type="spellEnd"/>
          </w:p>
        </w:tc>
      </w:tr>
    </w:tbl>
    <w:p w:rsidR="00CE0351" w:rsidRDefault="00CE0351" w:rsidP="009824D2"/>
    <w:p w:rsidR="00700F09" w:rsidRPr="00B910EF" w:rsidRDefault="00700F09" w:rsidP="009824D2">
      <w:pPr>
        <w:pStyle w:val="a8"/>
        <w:ind w:left="0" w:firstLine="540"/>
        <w:jc w:val="both"/>
        <w:rPr>
          <w:b/>
        </w:rPr>
      </w:pPr>
    </w:p>
    <w:p w:rsidR="00700F09" w:rsidRPr="00AC0D9F" w:rsidRDefault="00700F09" w:rsidP="009824D2">
      <w:pPr>
        <w:pStyle w:val="a8"/>
        <w:ind w:left="0" w:firstLine="540"/>
        <w:jc w:val="both"/>
        <w:rPr>
          <w:b/>
        </w:rPr>
      </w:pPr>
    </w:p>
    <w:p w:rsidR="00AC0D9F" w:rsidRPr="00B910EF" w:rsidRDefault="00AC0D9F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D9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C0D9F">
        <w:rPr>
          <w:rFonts w:ascii="Times New Roman" w:hAnsi="Times New Roman" w:cs="Times New Roman"/>
          <w:sz w:val="24"/>
          <w:szCs w:val="24"/>
        </w:rPr>
        <w:t xml:space="preserve"> победителем:</w:t>
      </w:r>
    </w:p>
    <w:p w:rsidR="00DA3836" w:rsidRPr="00B910EF" w:rsidRDefault="00DA3836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0EF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2387"/>
        <w:gridCol w:w="2405"/>
        <w:gridCol w:w="2365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Предложение о цене имущества, руб</w:t>
            </w:r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F61F7D" w:rsidRDefault="00F61F7D" w:rsidP="00CE2D1B">
            <w:proofErr w:type="spellStart"/>
            <w:r w:rsidRPr="004B3BF9">
              <w:rPr>
                <w:lang w:val="en-US"/>
              </w:rPr>
              <w:t>ГриценкоДенисВячеславович</w:t>
            </w:r>
            <w:proofErr w:type="spellEnd"/>
          </w:p>
        </w:tc>
        <w:tc>
          <w:tcPr>
            <w:tcW w:w="2605" w:type="dxa"/>
            <w:shd w:val="clear" w:color="auto" w:fill="auto"/>
          </w:tcPr>
          <w:p w:rsidR="00700F09" w:rsidRPr="00F61F7D" w:rsidRDefault="00F61F7D" w:rsidP="00CE2D1B">
            <w:r w:rsidRPr="00F61F7D">
              <w:t xml:space="preserve">344015 г. Ростов-на-Дону, ул. </w:t>
            </w:r>
            <w:proofErr w:type="spellStart"/>
            <w:r w:rsidRPr="004B3BF9">
              <w:rPr>
                <w:lang w:val="en-US"/>
              </w:rPr>
              <w:t>Еременко</w:t>
            </w:r>
            <w:proofErr w:type="spellEnd"/>
            <w:r w:rsidRPr="004B3BF9">
              <w:rPr>
                <w:lang w:val="en-US"/>
              </w:rPr>
              <w:t xml:space="preserve"> 56/3 - 41</w:t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F61F7D" w:rsidP="00CE2D1B">
            <w:pPr>
              <w:rPr>
                <w:lang w:val="en-US"/>
              </w:rPr>
            </w:pPr>
            <w:r w:rsidRPr="004B3BF9">
              <w:rPr>
                <w:lang w:val="en-US"/>
              </w:rPr>
              <w:t>13.05.2017 г. в 23:33:16</w:t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F61F7D" w:rsidP="00CE2D1B">
            <w:pPr>
              <w:rPr>
                <w:lang w:val="en-US"/>
              </w:rPr>
            </w:pPr>
            <w:r>
              <w:rPr>
                <w:lang w:val="en-US"/>
              </w:rPr>
              <w:t>12 061.00 руб.</w:t>
            </w:r>
            <w:bookmarkStart w:id="3" w:name="_GoBack"/>
            <w:bookmarkEnd w:id="3"/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C06F0F" w:rsidRDefault="00C06F0F" w:rsidP="00C06F0F">
      <w:pPr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35889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606B7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26A0A"/>
    <w:rsid w:val="00A3111E"/>
    <w:rsid w:val="00A35F2C"/>
    <w:rsid w:val="00A54994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702D1"/>
    <w:rsid w:val="00B910EF"/>
    <w:rsid w:val="00BC58E6"/>
    <w:rsid w:val="00BD11FC"/>
    <w:rsid w:val="00BE316C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61F7D"/>
    <w:rsid w:val="00FB3A63"/>
    <w:rsid w:val="00FC0347"/>
    <w:rsid w:val="00FC55EF"/>
    <w:rsid w:val="00FD7C58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hFpTV+ohEOWw/C0ZuoJmOJWUKpBT65aTK0dj9i5RLh4=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fJZXaMTznMakDsq6VtwwAfMCNTQx6YnPQjFaQs6bDtg8+gGaIU0dumRsCpqd8J7G
Fee23UlknWM6XT7WErvpkg==</SignatureValue>
  <KeyInfo>
    <X509Data>
      <X509Certificate>MIIL5zCCC5agAwIBAgIQb5C46fJCNIjnEaEIsJ+pCTAIBgYqhQMCAgMwggFiMSIw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A1UEAwwJVEVOU09SQ0E1MB4XDTE3MDMxNDEwMTkwMloXDTE4MDMxNDEwMjkwMlow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INCY0KEg0JPQo9Cmggp0JSRVAAMAAAfpMB0GA1UdDgQWBBScw8LExfp2VJBqjBQs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MhT9vp5hw7sb18nTB975dRutjmU=</DigestValue>
      </Reference>
      <Reference URI="/word/fontTable.xml?ContentType=application/vnd.openxmlformats-officedocument.wordprocessingml.fontTable+xml">
        <DigestMethod Algorithm="http://www.w3.org/2000/09/xmldsig#sha1"/>
        <DigestValue>GpcvtAAZMjjGm7daX9bGUwPV2XM=</DigestValue>
      </Reference>
      <Reference URI="/word/numbering.xml?ContentType=application/vnd.openxmlformats-officedocument.wordprocessingml.numbering+xml">
        <DigestMethod Algorithm="http://www.w3.org/2000/09/xmldsig#sha1"/>
        <DigestValue>dW6xWozJdpLXajQvoFnWA5FSv4g=</DigestValue>
      </Reference>
      <Reference URI="/word/settings.xml?ContentType=application/vnd.openxmlformats-officedocument.wordprocessingml.settings+xml">
        <DigestMethod Algorithm="http://www.w3.org/2000/09/xmldsig#sha1"/>
        <DigestValue>ASMRuisuFDouJzrpgUr/McBJTI8=</DigestValue>
      </Reference>
      <Reference URI="/word/styles.xml?ContentType=application/vnd.openxmlformats-officedocument.wordprocessingml.styles+xml">
        <DigestMethod Algorithm="http://www.w3.org/2000/09/xmldsig#sha1"/>
        <DigestValue>MfduGkTH/lhTJfdrZBgYlhHS4xU=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rm+EzYiZbY0ELKZmRDxHYeMU3j8=</DigestValue>
      </Reference>
    </Manifest>
    <SignatureProperties>
      <SignatureProperty Id="idSignatureTime" Target="#idPackageSignature">
        <mdssi:SignatureTime>
          <mdssi:Format>YYYY-MM-DDThh:mm:ssTZD</mdssi:Format>
          <mdssi:Value>2017-05-17T11:13:34Z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3746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Алексей</cp:lastModifiedBy>
  <cp:revision>27</cp:revision>
  <cp:lastPrinted>2011-07-15T14:39:00Z</cp:lastPrinted>
  <dcterms:created xsi:type="dcterms:W3CDTF">2011-07-15T14:39:00Z</dcterms:created>
  <dcterms:modified xsi:type="dcterms:W3CDTF">2017-05-17T11:13:00Z</dcterms:modified>
</cp:coreProperties>
</file>