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B2E" w:rsidRDefault="00B77B2E" w:rsidP="00B77B2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ФОРМА</w:t>
      </w:r>
    </w:p>
    <w:p w:rsidR="00B77B2E" w:rsidRDefault="00B77B2E" w:rsidP="00B77B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B77B2E" w:rsidRDefault="00B77B2E" w:rsidP="00B77B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77B2E">
        <w:rPr>
          <w:rFonts w:ascii="Times New Roman" w:eastAsia="Times New Roman" w:hAnsi="Times New Roman" w:cs="Times New Roman"/>
          <w:b/>
          <w:lang w:eastAsia="ru-RU"/>
        </w:rPr>
        <w:t>ДОГОВОР КУПЛИ-ПРОДАЖИ</w:t>
      </w:r>
    </w:p>
    <w:p w:rsidR="00B77B2E" w:rsidRPr="00B77B2E" w:rsidRDefault="00B77B2E" w:rsidP="00B77B2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77B2E">
        <w:rPr>
          <w:rFonts w:ascii="Times New Roman" w:eastAsia="Times New Roman" w:hAnsi="Times New Roman" w:cs="Times New Roman"/>
          <w:bCs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Cs/>
          <w:lang w:eastAsia="ru-RU"/>
        </w:rPr>
        <w:t>___________</w:t>
      </w:r>
      <w:bookmarkStart w:id="0" w:name="_GoBack"/>
      <w:bookmarkEnd w:id="0"/>
      <w:r w:rsidRPr="00B77B2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 w:rsidRPr="00B77B2E">
        <w:rPr>
          <w:rFonts w:ascii="Times New Roman" w:eastAsia="Times New Roman" w:hAnsi="Times New Roman" w:cs="Times New Roman"/>
          <w:lang w:eastAsia="ru-RU"/>
        </w:rPr>
        <w:tab/>
        <w:t>«__» ________ 2016 года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77B2E">
        <w:rPr>
          <w:rFonts w:ascii="Times New Roman" w:eastAsia="Times New Roman" w:hAnsi="Times New Roman" w:cs="Times New Roman"/>
          <w:b/>
          <w:bCs/>
          <w:lang w:eastAsia="ru-RU"/>
        </w:rPr>
        <w:t xml:space="preserve">    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77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 с ограниченной ответственностью «</w:t>
      </w:r>
      <w:proofErr w:type="spellStart"/>
      <w:r w:rsidRPr="00B77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Кораблинский</w:t>
      </w:r>
      <w:proofErr w:type="spellEnd"/>
      <w:r w:rsidRPr="00B77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завод модульных конструкций»</w:t>
      </w:r>
      <w:r w:rsidRPr="00B77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391200, Рязанская область, г. Кораблино, ул. Заводская, д.7, ИНН 6206002877, ОГРН 1056214003273, ОКПО 75806672), именуемое в дальнейшем </w:t>
      </w:r>
      <w:r w:rsidRPr="00B77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«Продавец», «Должник» </w:t>
      </w:r>
      <w:r w:rsidRPr="00B77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конкурсного управляющего </w:t>
      </w:r>
      <w:r w:rsidRPr="00B77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Андреева Дмитрия Валерьевича</w:t>
      </w:r>
      <w:r w:rsidRPr="00B77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Решения Арбитражного суда Рязанской </w:t>
      </w:r>
      <w:proofErr w:type="gramStart"/>
      <w:r w:rsidRPr="00B77B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 от</w:t>
      </w:r>
      <w:proofErr w:type="gramEnd"/>
      <w:r w:rsidRPr="00B77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23.03.2016 по делу №А54-4442/2015</w:t>
      </w:r>
      <w:r w:rsidRPr="00B77B2E">
        <w:rPr>
          <w:rFonts w:ascii="Times New Roman" w:eastAsia="Times New Roman" w:hAnsi="Times New Roman" w:cs="Times New Roman"/>
          <w:bCs/>
          <w:lang w:eastAsia="ru-RU"/>
        </w:rPr>
        <w:t>, с одной стороны и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b/>
          <w:bCs/>
          <w:lang w:eastAsia="ru-RU"/>
        </w:rPr>
        <w:t xml:space="preserve">__________________________________________________________________________________, </w:t>
      </w:r>
      <w:r w:rsidRPr="00B77B2E">
        <w:rPr>
          <w:rFonts w:ascii="Times New Roman" w:eastAsia="Times New Roman" w:hAnsi="Times New Roman" w:cs="Times New Roman"/>
          <w:lang w:eastAsia="ru-RU"/>
        </w:rPr>
        <w:t>(</w:t>
      </w:r>
      <w:r w:rsidRPr="00B77B2E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</w:t>
      </w:r>
      <w:proofErr w:type="gramStart"/>
      <w:r w:rsidRPr="00B77B2E">
        <w:rPr>
          <w:rFonts w:ascii="Times New Roman" w:eastAsia="Times New Roman" w:hAnsi="Times New Roman" w:cs="Times New Roman"/>
          <w:bCs/>
          <w:lang w:eastAsia="ru-RU"/>
        </w:rPr>
        <w:t xml:space="preserve">_ </w:t>
      </w:r>
      <w:r w:rsidRPr="00B77B2E">
        <w:rPr>
          <w:rFonts w:ascii="Times New Roman" w:eastAsia="Times New Roman" w:hAnsi="Times New Roman" w:cs="Times New Roman"/>
          <w:lang w:eastAsia="ru-RU"/>
        </w:rPr>
        <w:t>)</w:t>
      </w:r>
      <w:proofErr w:type="gramEnd"/>
      <w:r w:rsidRPr="00B77B2E">
        <w:rPr>
          <w:rFonts w:ascii="Times New Roman" w:eastAsia="Times New Roman" w:hAnsi="Times New Roman" w:cs="Times New Roman"/>
          <w:lang w:eastAsia="ru-RU"/>
        </w:rPr>
        <w:t>, именуемое в дальнейшем «</w:t>
      </w:r>
      <w:r w:rsidRPr="00B77B2E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Pr="00B77B2E">
        <w:rPr>
          <w:rFonts w:ascii="Times New Roman" w:eastAsia="Times New Roman" w:hAnsi="Times New Roman" w:cs="Times New Roman"/>
          <w:lang w:eastAsia="ru-RU"/>
        </w:rPr>
        <w:t xml:space="preserve">», с другой стороны, вместе и по отдельности именуемые «Стороны» («Сторона»), заключили настоящий Договор о нижеследующем:   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77B2E">
        <w:rPr>
          <w:rFonts w:ascii="Times New Roman" w:eastAsia="Times New Roman" w:hAnsi="Times New Roman" w:cs="Times New Roman"/>
          <w:b/>
          <w:lang w:eastAsia="ru-RU"/>
        </w:rPr>
        <w:t>1. Предмет договора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 xml:space="preserve"> 1.1. По настоящему Договору Продавец обязуется передать в собственность Покупателя имущество (далее по тексту – «Объект»),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 xml:space="preserve"> 1.2. Под Объектом в настоящем Договоре Стороны понимают: 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>- ________________________________________________________________________________________________________________________________________________________________________________.</w:t>
      </w:r>
      <w:r w:rsidRPr="00B77B2E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 xml:space="preserve">1.3. Указанный в п.1.2. настоящего Договора Объект Покупатель приобретает по итогам открытых торгов в рамках конкурсного производства ООО </w:t>
      </w:r>
      <w:r w:rsidRPr="00B77B2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B77B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Кораблинский</w:t>
      </w:r>
      <w:proofErr w:type="spellEnd"/>
      <w:r w:rsidRPr="00B77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 модульных конструкций»,</w:t>
      </w:r>
      <w:r w:rsidRPr="00B77B2E">
        <w:rPr>
          <w:rFonts w:ascii="Times New Roman" w:eastAsia="Times New Roman" w:hAnsi="Times New Roman" w:cs="Times New Roman"/>
          <w:lang w:eastAsia="ru-RU"/>
        </w:rPr>
        <w:t xml:space="preserve"> согласно Протокола о результатах проведения открытых торгов от </w:t>
      </w:r>
      <w:proofErr w:type="gramStart"/>
      <w:r w:rsidRPr="00B77B2E">
        <w:rPr>
          <w:rFonts w:ascii="Times New Roman" w:eastAsia="Times New Roman" w:hAnsi="Times New Roman" w:cs="Times New Roman"/>
          <w:lang w:eastAsia="ru-RU"/>
        </w:rPr>
        <w:t>«  »</w:t>
      </w:r>
      <w:proofErr w:type="gramEnd"/>
      <w:r w:rsidRPr="00B77B2E">
        <w:rPr>
          <w:rFonts w:ascii="Times New Roman" w:eastAsia="Times New Roman" w:hAnsi="Times New Roman" w:cs="Times New Roman"/>
          <w:lang w:eastAsia="ru-RU"/>
        </w:rPr>
        <w:t xml:space="preserve"> _______  ____ года по лоту №__.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>1.4. Переход права собственности на Объект недвижимости, указанный в 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 xml:space="preserve">Право собственности на Объект у Продавца прекращается и возникает у </w:t>
      </w:r>
      <w:proofErr w:type="gramStart"/>
      <w:r w:rsidRPr="00B77B2E">
        <w:rPr>
          <w:rFonts w:ascii="Times New Roman" w:eastAsia="Times New Roman" w:hAnsi="Times New Roman" w:cs="Times New Roman"/>
          <w:lang w:eastAsia="ru-RU"/>
        </w:rPr>
        <w:t>Покупателя  с</w:t>
      </w:r>
      <w:proofErr w:type="gramEnd"/>
      <w:r w:rsidRPr="00B77B2E">
        <w:rPr>
          <w:rFonts w:ascii="Times New Roman" w:eastAsia="Times New Roman" w:hAnsi="Times New Roman" w:cs="Times New Roman"/>
          <w:lang w:eastAsia="ru-RU"/>
        </w:rPr>
        <w:t xml:space="preserve"> момента государственной регистрации перехода права собственности на Объекты после полной оплаты цены Объекта Покупателем в соответствии с условиями настоящего Договора</w:t>
      </w:r>
      <w:r w:rsidRPr="00B77B2E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"/>
      </w:r>
      <w:r w:rsidRPr="00B77B2E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77B2E">
        <w:rPr>
          <w:rFonts w:ascii="Times New Roman" w:eastAsia="Times New Roman" w:hAnsi="Times New Roman" w:cs="Times New Roman"/>
          <w:bCs/>
          <w:lang w:eastAsia="ru-RU"/>
        </w:rPr>
        <w:t xml:space="preserve">1.4. Право собственности на Объект возникает у </w:t>
      </w:r>
      <w:proofErr w:type="gramStart"/>
      <w:r w:rsidRPr="00B77B2E">
        <w:rPr>
          <w:rFonts w:ascii="Times New Roman" w:eastAsia="Times New Roman" w:hAnsi="Times New Roman" w:cs="Times New Roman"/>
          <w:bCs/>
          <w:lang w:eastAsia="ru-RU"/>
        </w:rPr>
        <w:t>Покупателя  с</w:t>
      </w:r>
      <w:proofErr w:type="gramEnd"/>
      <w:r w:rsidRPr="00B77B2E">
        <w:rPr>
          <w:rFonts w:ascii="Times New Roman" w:eastAsia="Times New Roman" w:hAnsi="Times New Roman" w:cs="Times New Roman"/>
          <w:bCs/>
          <w:lang w:eastAsia="ru-RU"/>
        </w:rPr>
        <w:t xml:space="preserve"> момента передачи объекта по Акту приема-передачи.</w:t>
      </w:r>
      <w:r w:rsidRPr="00B77B2E">
        <w:rPr>
          <w:rFonts w:ascii="Times New Roman" w:eastAsia="Times New Roman" w:hAnsi="Times New Roman" w:cs="Times New Roman"/>
          <w:bCs/>
          <w:vertAlign w:val="superscript"/>
          <w:lang w:eastAsia="ru-RU"/>
        </w:rPr>
        <w:footnoteReference w:id="2"/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 xml:space="preserve"> 1.5</w:t>
      </w:r>
      <w:r w:rsidRPr="00B77B2E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B77B2E">
        <w:rPr>
          <w:rFonts w:ascii="Times New Roman" w:eastAsia="Times New Roman" w:hAnsi="Times New Roman" w:cs="Times New Roman"/>
          <w:lang w:eastAsia="ru-RU"/>
        </w:rPr>
        <w:t>Продавец гарантирует, что на момент заключения настоящего Договора Объект, указанный в п.1.2. настоящего Договора, не продан, в споре под запрещением (арестом) не состоит, в аренду (краткосрочную или долгосрочную) не сдан, в качестве вклада не внесен.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 xml:space="preserve">Обременения (ограничения): ипотека (залог) в пользу ПАО </w:t>
      </w:r>
      <w:proofErr w:type="gramStart"/>
      <w:r w:rsidRPr="00B77B2E">
        <w:rPr>
          <w:rFonts w:ascii="Times New Roman" w:eastAsia="Times New Roman" w:hAnsi="Times New Roman" w:cs="Times New Roman"/>
          <w:lang w:eastAsia="ru-RU"/>
        </w:rPr>
        <w:t>Сбербанк,  запись</w:t>
      </w:r>
      <w:proofErr w:type="gramEnd"/>
      <w:r w:rsidRPr="00B77B2E">
        <w:rPr>
          <w:rFonts w:ascii="Times New Roman" w:eastAsia="Times New Roman" w:hAnsi="Times New Roman" w:cs="Times New Roman"/>
          <w:lang w:eastAsia="ru-RU"/>
        </w:rPr>
        <w:t xml:space="preserve"> регистрации: № ____________ от __.__._____г.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77B2E">
        <w:rPr>
          <w:rFonts w:ascii="Times New Roman" w:eastAsia="Times New Roman" w:hAnsi="Times New Roman" w:cs="Times New Roman"/>
          <w:b/>
          <w:lang w:eastAsia="ru-RU"/>
        </w:rPr>
        <w:t>2. Цена и порядок расчётов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lastRenderedPageBreak/>
        <w:t>2.1. Цена продажи Объекта, в соответствии с протоколом о результатах проведения открытых торгов от _</w:t>
      </w:r>
      <w:proofErr w:type="gramStart"/>
      <w:r w:rsidRPr="00B77B2E">
        <w:rPr>
          <w:rFonts w:ascii="Times New Roman" w:eastAsia="Times New Roman" w:hAnsi="Times New Roman" w:cs="Times New Roman"/>
          <w:lang w:eastAsia="ru-RU"/>
        </w:rPr>
        <w:t>_._</w:t>
      </w:r>
      <w:proofErr w:type="gramEnd"/>
      <w:r w:rsidRPr="00B77B2E">
        <w:rPr>
          <w:rFonts w:ascii="Times New Roman" w:eastAsia="Times New Roman" w:hAnsi="Times New Roman" w:cs="Times New Roman"/>
          <w:lang w:eastAsia="ru-RU"/>
        </w:rPr>
        <w:t>_._____ года по лоту №__ составляет ___________ (__________) руб. __ коп., НДС не облагается.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 xml:space="preserve">2.2. Сумма задатка _______ (____________) руб. __ </w:t>
      </w:r>
      <w:proofErr w:type="gramStart"/>
      <w:r w:rsidRPr="00B77B2E">
        <w:rPr>
          <w:rFonts w:ascii="Times New Roman" w:eastAsia="Times New Roman" w:hAnsi="Times New Roman" w:cs="Times New Roman"/>
          <w:lang w:eastAsia="ru-RU"/>
        </w:rPr>
        <w:t>коп.,</w:t>
      </w:r>
      <w:proofErr w:type="gramEnd"/>
      <w:r w:rsidRPr="00B77B2E">
        <w:rPr>
          <w:rFonts w:ascii="Times New Roman" w:eastAsia="Times New Roman" w:hAnsi="Times New Roman" w:cs="Times New Roman"/>
          <w:lang w:eastAsia="ru-RU"/>
        </w:rPr>
        <w:t xml:space="preserve"> внесенная Покупателем на расчетный счет АО «Российский аукционный дом»  для участия в торгах по продаже Объекта засчитывается в счёт оплаты приобретаемого по настоящему Договору Объекта (в соответствии с частью 4 статьи 448 Гражданского кодекса Российской Федерации). 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Объекта равную цене продажи Объекта, указанной в п. 2.1. настоящего Договора, </w:t>
      </w:r>
      <w:proofErr w:type="gramStart"/>
      <w:r w:rsidRPr="00B77B2E">
        <w:rPr>
          <w:rFonts w:ascii="Times New Roman" w:eastAsia="Times New Roman" w:hAnsi="Times New Roman" w:cs="Times New Roman"/>
          <w:lang w:eastAsia="ru-RU"/>
        </w:rPr>
        <w:t>уменьшенной на размер задатка</w:t>
      </w:r>
      <w:proofErr w:type="gramEnd"/>
      <w:r w:rsidRPr="00B77B2E">
        <w:rPr>
          <w:rFonts w:ascii="Times New Roman" w:eastAsia="Times New Roman" w:hAnsi="Times New Roman" w:cs="Times New Roman"/>
          <w:lang w:eastAsia="ru-RU"/>
        </w:rPr>
        <w:t xml:space="preserve"> внесенного Покупателем на расчетный счет АО «Российский аукционный дом», в соответствии с п. 2.2. настоящего Договора. Оплата оставшейся цены продажи Объекта в размере ______________ (_________________________) руб. __ коп. осуществляется Покупателем путем перечисления денежных средств на расчетный счет Продавца, указанный в настоящем Договоре.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>2.4. 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>2.5. Обязательства Покупателя по оплате цены продажи Объекта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77B2E">
        <w:rPr>
          <w:rFonts w:ascii="Times New Roman" w:eastAsia="Times New Roman" w:hAnsi="Times New Roman" w:cs="Times New Roman"/>
          <w:b/>
          <w:lang w:eastAsia="ru-RU"/>
        </w:rPr>
        <w:t>3. Права и обязанности Сторон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77B2E">
        <w:rPr>
          <w:rFonts w:ascii="Times New Roman" w:eastAsia="Times New Roman" w:hAnsi="Times New Roman" w:cs="Times New Roman"/>
          <w:i/>
          <w:lang w:eastAsia="ru-RU"/>
        </w:rPr>
        <w:t xml:space="preserve"> 3.1. Продавец обязуется: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Объект</w:t>
      </w:r>
      <w:r w:rsidRPr="00B77B2E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3"/>
      </w:r>
      <w:r w:rsidRPr="00B77B2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>3.1.1. Предоставить Покупателю все необходимые документы на Объект</w:t>
      </w:r>
      <w:r w:rsidRPr="00B77B2E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4"/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>3.1.2. Не позднее 10 (Десяти) рабочих дней с момента выполнения Покупателем обязанности по оплате цены Объекта в полном объеме, совместно с Покупателем осуществить действия, необходимые для государственной регистрации перехода права собственности на Объект от Продавца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 по Рязанской области, а также совершить иные действия, необходимые для оформления права собственности Покупателя на Объект</w:t>
      </w:r>
      <w:r w:rsidRPr="00B77B2E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5"/>
      </w:r>
      <w:r w:rsidRPr="00B77B2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>3.1.3. Передать Объект Покупателю по Акту приема-передачи в течение 10 (Десяти) рабочих дней с момента государственной регистрации перехода права собственности на Объект к Покупателю</w:t>
      </w:r>
      <w:r w:rsidRPr="00B77B2E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6"/>
      </w:r>
      <w:r w:rsidRPr="00B77B2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 xml:space="preserve">3.1.3. Передать Объект Покупателю по Акту приема-передачи в течение 10 (Десяти) рабочих дней с момента перечисления денежных </w:t>
      </w:r>
      <w:proofErr w:type="gramStart"/>
      <w:r w:rsidRPr="00B77B2E">
        <w:rPr>
          <w:rFonts w:ascii="Times New Roman" w:eastAsia="Times New Roman" w:hAnsi="Times New Roman" w:cs="Times New Roman"/>
          <w:lang w:eastAsia="ru-RU"/>
        </w:rPr>
        <w:t>средств  в</w:t>
      </w:r>
      <w:proofErr w:type="gramEnd"/>
      <w:r w:rsidRPr="00B77B2E">
        <w:rPr>
          <w:rFonts w:ascii="Times New Roman" w:eastAsia="Times New Roman" w:hAnsi="Times New Roman" w:cs="Times New Roman"/>
          <w:lang w:eastAsia="ru-RU"/>
        </w:rPr>
        <w:t xml:space="preserve"> счет оплаты по договору купли-продажи в полном объеме</w:t>
      </w:r>
      <w:r w:rsidRPr="00B77B2E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7"/>
      </w:r>
      <w:r w:rsidRPr="00B77B2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lastRenderedPageBreak/>
        <w:t xml:space="preserve">3.1.5. Не совершать каких-либо действий, направленных на отчуждение и/или обременение </w:t>
      </w:r>
      <w:proofErr w:type="gramStart"/>
      <w:r w:rsidRPr="00B77B2E">
        <w:rPr>
          <w:rFonts w:ascii="Times New Roman" w:eastAsia="Times New Roman" w:hAnsi="Times New Roman" w:cs="Times New Roman"/>
          <w:lang w:eastAsia="ru-RU"/>
        </w:rPr>
        <w:t>Объекта  правами</w:t>
      </w:r>
      <w:proofErr w:type="gramEnd"/>
      <w:r w:rsidRPr="00B77B2E">
        <w:rPr>
          <w:rFonts w:ascii="Times New Roman" w:eastAsia="Times New Roman" w:hAnsi="Times New Roman" w:cs="Times New Roman"/>
          <w:lang w:eastAsia="ru-RU"/>
        </w:rPr>
        <w:t xml:space="preserve"> третьих лиц.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77B2E">
        <w:rPr>
          <w:rFonts w:ascii="Times New Roman" w:eastAsia="Times New Roman" w:hAnsi="Times New Roman" w:cs="Times New Roman"/>
          <w:i/>
          <w:lang w:eastAsia="ru-RU"/>
        </w:rPr>
        <w:t>3.2.</w:t>
      </w:r>
      <w:r w:rsidRPr="00B77B2E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B77B2E">
        <w:rPr>
          <w:rFonts w:ascii="Times New Roman" w:eastAsia="Times New Roman" w:hAnsi="Times New Roman" w:cs="Times New Roman"/>
          <w:i/>
          <w:lang w:eastAsia="ru-RU"/>
        </w:rPr>
        <w:t>Покупатель обязуется: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</w:t>
      </w:r>
      <w:r w:rsidRPr="00B77B2E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8"/>
      </w:r>
      <w:r w:rsidRPr="00B77B2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>3.2.2. Оплатить цену Объекта, указанную в п. 2.3 настоящего Договора, в течение 30 (Тридцати) календарных дней с момента подписания настоящего Договора.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>3.2.3.</w:t>
      </w:r>
      <w:r w:rsidRPr="00B77B2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77B2E">
        <w:rPr>
          <w:rFonts w:ascii="Times New Roman" w:eastAsia="Times New Roman" w:hAnsi="Times New Roman" w:cs="Times New Roman"/>
          <w:lang w:eastAsia="ru-RU"/>
        </w:rPr>
        <w:t>Принять от Продавца Объект по Акту приема-передачи в течение 10 (Десяти) рабочих дней с момента государственной регистрации перехода права собственности на Объект к Покупателю.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 xml:space="preserve">После фактической передачи Объекта по Акту приема-передачи от Продавца Покупателю, Покупатель имеет право осуществлять в отношении Объекта все </w:t>
      </w:r>
      <w:proofErr w:type="gramStart"/>
      <w:r w:rsidRPr="00B77B2E">
        <w:rPr>
          <w:rFonts w:ascii="Times New Roman" w:eastAsia="Times New Roman" w:hAnsi="Times New Roman" w:cs="Times New Roman"/>
          <w:lang w:eastAsia="ru-RU"/>
        </w:rPr>
        <w:t>действия,  не</w:t>
      </w:r>
      <w:proofErr w:type="gramEnd"/>
      <w:r w:rsidRPr="00B77B2E">
        <w:rPr>
          <w:rFonts w:ascii="Times New Roman" w:eastAsia="Times New Roman" w:hAnsi="Times New Roman" w:cs="Times New Roman"/>
          <w:lang w:eastAsia="ru-RU"/>
        </w:rPr>
        <w:t xml:space="preserve"> запрещенные действующим законодательством Российской Федерации</w:t>
      </w:r>
      <w:r w:rsidRPr="00B77B2E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9"/>
      </w:r>
      <w:r w:rsidRPr="00B77B2E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 xml:space="preserve">3.2.3. Принять от Продавца Объект по Акту приема-передачи в течение 10 (Десяти) рабочих дней с момента перечисления денежных </w:t>
      </w:r>
      <w:proofErr w:type="gramStart"/>
      <w:r w:rsidRPr="00B77B2E">
        <w:rPr>
          <w:rFonts w:ascii="Times New Roman" w:eastAsia="Times New Roman" w:hAnsi="Times New Roman" w:cs="Times New Roman"/>
          <w:lang w:eastAsia="ru-RU"/>
        </w:rPr>
        <w:t>средств  в</w:t>
      </w:r>
      <w:proofErr w:type="gramEnd"/>
      <w:r w:rsidRPr="00B77B2E">
        <w:rPr>
          <w:rFonts w:ascii="Times New Roman" w:eastAsia="Times New Roman" w:hAnsi="Times New Roman" w:cs="Times New Roman"/>
          <w:lang w:eastAsia="ru-RU"/>
        </w:rPr>
        <w:t xml:space="preserve"> счет оплаты по договору купли-продажи в полном объем.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 xml:space="preserve">После фактической передачи Объекта по Акту приема-передачи от Продавца Покупателю, Покупатель имеет право осуществлять в отношении Объекта все </w:t>
      </w:r>
      <w:proofErr w:type="gramStart"/>
      <w:r w:rsidRPr="00B77B2E">
        <w:rPr>
          <w:rFonts w:ascii="Times New Roman" w:eastAsia="Times New Roman" w:hAnsi="Times New Roman" w:cs="Times New Roman"/>
          <w:lang w:eastAsia="ru-RU"/>
        </w:rPr>
        <w:t>действия,  не</w:t>
      </w:r>
      <w:proofErr w:type="gramEnd"/>
      <w:r w:rsidRPr="00B77B2E">
        <w:rPr>
          <w:rFonts w:ascii="Times New Roman" w:eastAsia="Times New Roman" w:hAnsi="Times New Roman" w:cs="Times New Roman"/>
          <w:lang w:eastAsia="ru-RU"/>
        </w:rPr>
        <w:t xml:space="preserve"> запрещенные действующим законодательством Российской Федерации</w:t>
      </w:r>
      <w:r w:rsidRPr="00B77B2E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0"/>
      </w:r>
      <w:r w:rsidRPr="00B77B2E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77B2E">
        <w:rPr>
          <w:rFonts w:ascii="Times New Roman" w:eastAsia="Times New Roman" w:hAnsi="Times New Roman" w:cs="Times New Roman"/>
          <w:b/>
          <w:lang w:eastAsia="ru-RU"/>
        </w:rPr>
        <w:t>4. Права собственности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 xml:space="preserve"> 4.1. Покупатель приобретает право собственности на Объект, указанный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 по Рязанской области.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 xml:space="preserve">Обязательства по содержанию и эксплуатации Объекта, указанного в п. 1.2. настоящего </w:t>
      </w:r>
      <w:proofErr w:type="gramStart"/>
      <w:r w:rsidRPr="00B77B2E">
        <w:rPr>
          <w:rFonts w:ascii="Times New Roman" w:eastAsia="Times New Roman" w:hAnsi="Times New Roman" w:cs="Times New Roman"/>
          <w:lang w:eastAsia="ru-RU"/>
        </w:rPr>
        <w:t>Договора,  переходят</w:t>
      </w:r>
      <w:proofErr w:type="gramEnd"/>
      <w:r w:rsidRPr="00B77B2E">
        <w:rPr>
          <w:rFonts w:ascii="Times New Roman" w:eastAsia="Times New Roman" w:hAnsi="Times New Roman" w:cs="Times New Roman"/>
          <w:lang w:eastAsia="ru-RU"/>
        </w:rPr>
        <w:t xml:space="preserve"> к  Покупателю с момента  подписания Акта приема-передачи Объекта</w:t>
      </w:r>
      <w:r w:rsidRPr="00B77B2E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1"/>
      </w:r>
      <w:r w:rsidRPr="00B77B2E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 xml:space="preserve">4.1. Покупатель приобретает право собственности на Объект, указанный в п. 1.2. настоящего Договора, после его передачи по Акту приема-передачи.  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 xml:space="preserve">Обязательства по содержанию и эксплуатации Объекта, указанного в п. 1.2. настоящего </w:t>
      </w:r>
      <w:proofErr w:type="gramStart"/>
      <w:r w:rsidRPr="00B77B2E">
        <w:rPr>
          <w:rFonts w:ascii="Times New Roman" w:eastAsia="Times New Roman" w:hAnsi="Times New Roman" w:cs="Times New Roman"/>
          <w:lang w:eastAsia="ru-RU"/>
        </w:rPr>
        <w:t>Договора,  переходят</w:t>
      </w:r>
      <w:proofErr w:type="gramEnd"/>
      <w:r w:rsidRPr="00B77B2E">
        <w:rPr>
          <w:rFonts w:ascii="Times New Roman" w:eastAsia="Times New Roman" w:hAnsi="Times New Roman" w:cs="Times New Roman"/>
          <w:lang w:eastAsia="ru-RU"/>
        </w:rPr>
        <w:t xml:space="preserve"> к  Покупателю с момента  подписания Акта приема-передачи Объекта</w:t>
      </w:r>
      <w:r w:rsidRPr="00B77B2E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2"/>
      </w:r>
      <w:r w:rsidRPr="00B77B2E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77B2E">
        <w:rPr>
          <w:rFonts w:ascii="Times New Roman" w:eastAsia="Times New Roman" w:hAnsi="Times New Roman" w:cs="Times New Roman"/>
          <w:b/>
          <w:lang w:eastAsia="ru-RU"/>
        </w:rPr>
        <w:t>5. Действие договора, ответственность сторон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 xml:space="preserve"> 5.2. В случае просрочки Покупателем срока оплаты цены Объекта, установленного п.2.3. настоящего Договора, Продавец имеет право отказаться от исполнения настоящего Договора в </w:t>
      </w:r>
      <w:r w:rsidRPr="00B77B2E">
        <w:rPr>
          <w:rFonts w:ascii="Times New Roman" w:eastAsia="Times New Roman" w:hAnsi="Times New Roman" w:cs="Times New Roman"/>
          <w:lang w:eastAsia="ru-RU"/>
        </w:rPr>
        <w:lastRenderedPageBreak/>
        <w:t xml:space="preserve">одностороннем внесудебном порядке путем направления почтой России в адрес Покупателя, указанный в настоящем Договоре, уведомления о расторжении настоящего Договора. 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>Настоящий Договор считается расторгнутым по истечении 7 (Семи) календарных дней от даты, указанной на оттиске почтового штемпеля письма, отправленного Продавцом с уведомлением о вручении в адрес, указанный в настоящем Договоре.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>При расторжении настоящего Договора Покупателю возвращаются все денежные средства, полученные от Покупателя в оплату цены продажи Объекта, за исключением ранее оплаченного задатка.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 xml:space="preserve"> 5.5.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 xml:space="preserve"> 5.6.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 xml:space="preserve"> 5.7. Сторона, не исполнившая или ненадлежащим образом исполнившая свои обязательства по Договору, освобождается от ответственности, </w:t>
      </w:r>
      <w:proofErr w:type="gramStart"/>
      <w:r w:rsidRPr="00B77B2E">
        <w:rPr>
          <w:rFonts w:ascii="Times New Roman" w:eastAsia="Times New Roman" w:hAnsi="Times New Roman" w:cs="Times New Roman"/>
          <w:lang w:eastAsia="ru-RU"/>
        </w:rPr>
        <w:t>если  докажет</w:t>
      </w:r>
      <w:proofErr w:type="gramEnd"/>
      <w:r w:rsidRPr="00B77B2E">
        <w:rPr>
          <w:rFonts w:ascii="Times New Roman" w:eastAsia="Times New Roman" w:hAnsi="Times New Roman" w:cs="Times New Roman"/>
          <w:lang w:eastAsia="ru-RU"/>
        </w:rPr>
        <w:t>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 xml:space="preserve">                                 </w:t>
      </w:r>
      <w:r w:rsidRPr="00B77B2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77B2E">
        <w:rPr>
          <w:rFonts w:ascii="Times New Roman" w:eastAsia="Times New Roman" w:hAnsi="Times New Roman" w:cs="Times New Roman"/>
          <w:b/>
          <w:lang w:eastAsia="ru-RU"/>
        </w:rPr>
        <w:t>6. Заключительные положения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 по Рязанской области, по одному у Продавца и Покупателя</w:t>
      </w:r>
      <w:r w:rsidRPr="00B77B2E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 xml:space="preserve">6.3. </w:t>
      </w:r>
      <w:proofErr w:type="gramStart"/>
      <w:r w:rsidRPr="00B77B2E">
        <w:rPr>
          <w:rFonts w:ascii="Times New Roman" w:eastAsia="Times New Roman" w:hAnsi="Times New Roman" w:cs="Times New Roman"/>
          <w:lang w:eastAsia="ru-RU"/>
        </w:rPr>
        <w:t>Изменение  условий</w:t>
      </w:r>
      <w:proofErr w:type="gramEnd"/>
      <w:r w:rsidRPr="00B77B2E">
        <w:rPr>
          <w:rFonts w:ascii="Times New Roman" w:eastAsia="Times New Roman" w:hAnsi="Times New Roman" w:cs="Times New Roman"/>
          <w:lang w:eastAsia="ru-RU"/>
        </w:rPr>
        <w:t xml:space="preserve">  настоящего Договора  может  иметь  место  только 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7B2E">
        <w:rPr>
          <w:rFonts w:ascii="Times New Roman" w:eastAsia="Times New Roman" w:hAnsi="Times New Roman" w:cs="Times New Roman"/>
          <w:lang w:eastAsia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:rsidR="00B77B2E" w:rsidRP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77B2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</w:t>
      </w:r>
    </w:p>
    <w:p w:rsidR="00750E06" w:rsidRDefault="00750E06"/>
    <w:sectPr w:rsidR="00750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B2E" w:rsidRDefault="00B77B2E" w:rsidP="00B77B2E">
      <w:pPr>
        <w:spacing w:after="0" w:line="240" w:lineRule="auto"/>
      </w:pPr>
      <w:r>
        <w:separator/>
      </w:r>
    </w:p>
  </w:endnote>
  <w:endnote w:type="continuationSeparator" w:id="0">
    <w:p w:rsidR="00B77B2E" w:rsidRDefault="00B77B2E" w:rsidP="00B7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B2E" w:rsidRDefault="00B77B2E" w:rsidP="00B77B2E">
      <w:pPr>
        <w:spacing w:after="0" w:line="240" w:lineRule="auto"/>
      </w:pPr>
      <w:r>
        <w:separator/>
      </w:r>
    </w:p>
  </w:footnote>
  <w:footnote w:type="continuationSeparator" w:id="0">
    <w:p w:rsidR="00B77B2E" w:rsidRDefault="00B77B2E" w:rsidP="00B77B2E">
      <w:pPr>
        <w:spacing w:after="0" w:line="240" w:lineRule="auto"/>
      </w:pPr>
      <w:r>
        <w:continuationSeparator/>
      </w:r>
    </w:p>
  </w:footnote>
  <w:footnote w:id="1">
    <w:p w:rsidR="00B77B2E" w:rsidRPr="00B77B2E" w:rsidRDefault="00B77B2E" w:rsidP="00B77B2E">
      <w:pPr>
        <w:pStyle w:val="a3"/>
        <w:rPr>
          <w:rFonts w:ascii="Calibri" w:hAnsi="Calibri"/>
          <w:lang w:val="ru-RU"/>
        </w:rPr>
      </w:pPr>
      <w:r>
        <w:rPr>
          <w:rStyle w:val="a5"/>
        </w:rPr>
        <w:footnoteRef/>
      </w:r>
      <w:r w:rsidRPr="00D04D72">
        <w:rPr>
          <w:lang w:val="ru-RU"/>
        </w:rPr>
        <w:t xml:space="preserve"> </w:t>
      </w:r>
      <w:r w:rsidRPr="00B77B2E">
        <w:rPr>
          <w:rFonts w:ascii="Calibri" w:hAnsi="Calibri"/>
          <w:lang w:val="ru-RU"/>
        </w:rPr>
        <w:t>П.1.4 включается в текст договора купли-</w:t>
      </w:r>
      <w:proofErr w:type="gramStart"/>
      <w:r w:rsidRPr="00B77B2E">
        <w:rPr>
          <w:rFonts w:ascii="Calibri" w:hAnsi="Calibri"/>
          <w:lang w:val="ru-RU"/>
        </w:rPr>
        <w:t>продажи,  если</w:t>
      </w:r>
      <w:proofErr w:type="gramEnd"/>
      <w:r w:rsidRPr="00B77B2E">
        <w:rPr>
          <w:rFonts w:ascii="Calibri" w:hAnsi="Calibri"/>
          <w:lang w:val="ru-RU"/>
        </w:rPr>
        <w:t xml:space="preserve"> предметом продажи является недвижимое имущество</w:t>
      </w:r>
    </w:p>
  </w:footnote>
  <w:footnote w:id="2">
    <w:p w:rsidR="00B77B2E" w:rsidRPr="00B77B2E" w:rsidRDefault="00B77B2E" w:rsidP="00B77B2E">
      <w:pPr>
        <w:pStyle w:val="a3"/>
        <w:rPr>
          <w:rFonts w:ascii="Calibri" w:hAnsi="Calibri"/>
          <w:lang w:val="ru-RU"/>
        </w:rPr>
      </w:pPr>
      <w:r>
        <w:rPr>
          <w:rStyle w:val="a5"/>
        </w:rPr>
        <w:footnoteRef/>
      </w:r>
      <w:r w:rsidRPr="00D04D72">
        <w:rPr>
          <w:lang w:val="ru-RU"/>
        </w:rPr>
        <w:t xml:space="preserve"> </w:t>
      </w:r>
      <w:r w:rsidRPr="00B77B2E">
        <w:rPr>
          <w:rFonts w:ascii="Calibri" w:hAnsi="Calibri"/>
          <w:lang w:val="ru-RU"/>
        </w:rPr>
        <w:t>П.1.4 включается в текст договора купли-продажи, если предметом продажи является движимое имущество</w:t>
      </w:r>
    </w:p>
  </w:footnote>
  <w:footnote w:id="3">
    <w:p w:rsidR="00B77B2E" w:rsidRPr="00B77B2E" w:rsidRDefault="00B77B2E" w:rsidP="00B77B2E">
      <w:pPr>
        <w:pStyle w:val="a3"/>
        <w:rPr>
          <w:rFonts w:ascii="Calibri" w:hAnsi="Calibri"/>
          <w:lang w:val="ru-RU"/>
        </w:rPr>
      </w:pPr>
      <w:r>
        <w:rPr>
          <w:rStyle w:val="a5"/>
        </w:rPr>
        <w:footnoteRef/>
      </w:r>
      <w:r w:rsidRPr="00D04D72">
        <w:rPr>
          <w:lang w:val="ru-RU"/>
        </w:rPr>
        <w:t xml:space="preserve"> </w:t>
      </w:r>
      <w:r w:rsidRPr="00B77B2E">
        <w:rPr>
          <w:rFonts w:ascii="Calibri" w:hAnsi="Calibri"/>
          <w:lang w:val="ru-RU"/>
        </w:rPr>
        <w:t>П.3.1.1 включается в текст договора купли-</w:t>
      </w:r>
      <w:proofErr w:type="gramStart"/>
      <w:r w:rsidRPr="00B77B2E">
        <w:rPr>
          <w:rFonts w:ascii="Calibri" w:hAnsi="Calibri"/>
          <w:lang w:val="ru-RU"/>
        </w:rPr>
        <w:t>продажи,  если</w:t>
      </w:r>
      <w:proofErr w:type="gramEnd"/>
      <w:r w:rsidRPr="00B77B2E">
        <w:rPr>
          <w:rFonts w:ascii="Calibri" w:hAnsi="Calibri"/>
          <w:lang w:val="ru-RU"/>
        </w:rPr>
        <w:t xml:space="preserve"> предметом продажи является недвижимое имущество</w:t>
      </w:r>
    </w:p>
  </w:footnote>
  <w:footnote w:id="4">
    <w:p w:rsidR="00B77B2E" w:rsidRPr="00B77B2E" w:rsidRDefault="00B77B2E" w:rsidP="00B77B2E">
      <w:pPr>
        <w:pStyle w:val="a3"/>
        <w:rPr>
          <w:rFonts w:ascii="Calibri" w:hAnsi="Calibri"/>
          <w:lang w:val="ru-RU"/>
        </w:rPr>
      </w:pPr>
      <w:r>
        <w:rPr>
          <w:rStyle w:val="a5"/>
        </w:rPr>
        <w:footnoteRef/>
      </w:r>
      <w:r w:rsidRPr="00D04D72">
        <w:rPr>
          <w:lang w:val="ru-RU"/>
        </w:rPr>
        <w:t xml:space="preserve"> </w:t>
      </w:r>
      <w:r w:rsidRPr="00B77B2E">
        <w:rPr>
          <w:rFonts w:ascii="Calibri" w:hAnsi="Calibri"/>
          <w:lang w:val="ru-RU"/>
        </w:rPr>
        <w:t>П.3.1.1 включается в текст договора купли-</w:t>
      </w:r>
      <w:proofErr w:type="gramStart"/>
      <w:r w:rsidRPr="00B77B2E">
        <w:rPr>
          <w:rFonts w:ascii="Calibri" w:hAnsi="Calibri"/>
          <w:lang w:val="ru-RU"/>
        </w:rPr>
        <w:t>продажи,  если</w:t>
      </w:r>
      <w:proofErr w:type="gramEnd"/>
      <w:r w:rsidRPr="00B77B2E">
        <w:rPr>
          <w:rFonts w:ascii="Calibri" w:hAnsi="Calibri"/>
          <w:lang w:val="ru-RU"/>
        </w:rPr>
        <w:t xml:space="preserve"> предметом продажи является движимое имущество</w:t>
      </w:r>
    </w:p>
    <w:p w:rsidR="00B77B2E" w:rsidRPr="00B77B2E" w:rsidRDefault="00B77B2E" w:rsidP="00B77B2E">
      <w:pPr>
        <w:pStyle w:val="a3"/>
        <w:rPr>
          <w:rFonts w:ascii="Calibri" w:hAnsi="Calibri"/>
          <w:lang w:val="ru-RU"/>
        </w:rPr>
      </w:pPr>
    </w:p>
  </w:footnote>
  <w:footnote w:id="5">
    <w:p w:rsidR="00B77B2E" w:rsidRPr="00B77B2E" w:rsidRDefault="00B77B2E" w:rsidP="00B77B2E">
      <w:pPr>
        <w:pStyle w:val="a3"/>
        <w:rPr>
          <w:rFonts w:ascii="Calibri" w:hAnsi="Calibri"/>
          <w:lang w:val="ru-RU"/>
        </w:rPr>
      </w:pPr>
      <w:r>
        <w:rPr>
          <w:rStyle w:val="a5"/>
        </w:rPr>
        <w:footnoteRef/>
      </w:r>
      <w:r w:rsidRPr="00D04D72">
        <w:rPr>
          <w:lang w:val="ru-RU"/>
        </w:rPr>
        <w:t xml:space="preserve"> </w:t>
      </w:r>
      <w:r w:rsidRPr="00B77B2E">
        <w:rPr>
          <w:rFonts w:ascii="Calibri" w:hAnsi="Calibri"/>
          <w:lang w:val="ru-RU"/>
        </w:rPr>
        <w:t>П.3.1.2 включается в текст договора купли-</w:t>
      </w:r>
      <w:proofErr w:type="gramStart"/>
      <w:r w:rsidRPr="00B77B2E">
        <w:rPr>
          <w:rFonts w:ascii="Calibri" w:hAnsi="Calibri"/>
          <w:lang w:val="ru-RU"/>
        </w:rPr>
        <w:t>продажи,  если</w:t>
      </w:r>
      <w:proofErr w:type="gramEnd"/>
      <w:r w:rsidRPr="00B77B2E">
        <w:rPr>
          <w:rFonts w:ascii="Calibri" w:hAnsi="Calibri"/>
          <w:lang w:val="ru-RU"/>
        </w:rPr>
        <w:t xml:space="preserve"> предметом продажи является недвижимое имущество</w:t>
      </w:r>
    </w:p>
    <w:p w:rsidR="00B77B2E" w:rsidRPr="00B77B2E" w:rsidRDefault="00B77B2E" w:rsidP="00B77B2E">
      <w:pPr>
        <w:pStyle w:val="a3"/>
        <w:rPr>
          <w:rFonts w:ascii="Calibri" w:hAnsi="Calibri"/>
          <w:lang w:val="ru-RU"/>
        </w:rPr>
      </w:pPr>
    </w:p>
  </w:footnote>
  <w:footnote w:id="6">
    <w:p w:rsidR="00B77B2E" w:rsidRPr="00B77B2E" w:rsidRDefault="00B77B2E" w:rsidP="00B77B2E">
      <w:pPr>
        <w:pStyle w:val="a3"/>
        <w:rPr>
          <w:rFonts w:ascii="Calibri" w:hAnsi="Calibri"/>
          <w:lang w:val="ru-RU"/>
        </w:rPr>
      </w:pPr>
      <w:r>
        <w:rPr>
          <w:rStyle w:val="a5"/>
        </w:rPr>
        <w:footnoteRef/>
      </w:r>
      <w:r w:rsidRPr="00D04D72">
        <w:rPr>
          <w:lang w:val="ru-RU"/>
        </w:rPr>
        <w:t xml:space="preserve"> </w:t>
      </w:r>
      <w:r w:rsidRPr="00B77B2E">
        <w:rPr>
          <w:rFonts w:ascii="Calibri" w:hAnsi="Calibri"/>
          <w:lang w:val="ru-RU"/>
        </w:rPr>
        <w:t>П.3.1.3 включается в текст договора купли-</w:t>
      </w:r>
      <w:proofErr w:type="gramStart"/>
      <w:r w:rsidRPr="00B77B2E">
        <w:rPr>
          <w:rFonts w:ascii="Calibri" w:hAnsi="Calibri"/>
          <w:lang w:val="ru-RU"/>
        </w:rPr>
        <w:t>продажи,  если</w:t>
      </w:r>
      <w:proofErr w:type="gramEnd"/>
      <w:r w:rsidRPr="00B77B2E">
        <w:rPr>
          <w:rFonts w:ascii="Calibri" w:hAnsi="Calibri"/>
          <w:lang w:val="ru-RU"/>
        </w:rPr>
        <w:t xml:space="preserve"> предметом продажи является недвижимое имущество</w:t>
      </w:r>
    </w:p>
    <w:p w:rsidR="00B77B2E" w:rsidRPr="00B77B2E" w:rsidRDefault="00B77B2E" w:rsidP="00B77B2E">
      <w:pPr>
        <w:pStyle w:val="a3"/>
        <w:rPr>
          <w:rFonts w:ascii="Calibri" w:hAnsi="Calibri"/>
          <w:lang w:val="ru-RU"/>
        </w:rPr>
      </w:pPr>
    </w:p>
  </w:footnote>
  <w:footnote w:id="7">
    <w:p w:rsidR="00B77B2E" w:rsidRPr="00B77B2E" w:rsidRDefault="00B77B2E" w:rsidP="00B77B2E">
      <w:pPr>
        <w:pStyle w:val="a3"/>
        <w:rPr>
          <w:rFonts w:ascii="Calibri" w:hAnsi="Calibri"/>
          <w:lang w:val="ru-RU"/>
        </w:rPr>
      </w:pPr>
      <w:r>
        <w:rPr>
          <w:rStyle w:val="a5"/>
        </w:rPr>
        <w:footnoteRef/>
      </w:r>
      <w:r w:rsidRPr="00D04D72">
        <w:rPr>
          <w:lang w:val="ru-RU"/>
        </w:rPr>
        <w:t xml:space="preserve"> </w:t>
      </w:r>
      <w:r w:rsidRPr="00B77B2E">
        <w:rPr>
          <w:rFonts w:ascii="Calibri" w:hAnsi="Calibri"/>
          <w:lang w:val="ru-RU"/>
        </w:rPr>
        <w:t>П.3.1.3 включается в текст договора купли-</w:t>
      </w:r>
      <w:proofErr w:type="gramStart"/>
      <w:r w:rsidRPr="00B77B2E">
        <w:rPr>
          <w:rFonts w:ascii="Calibri" w:hAnsi="Calibri"/>
          <w:lang w:val="ru-RU"/>
        </w:rPr>
        <w:t>продажи,  если</w:t>
      </w:r>
      <w:proofErr w:type="gramEnd"/>
      <w:r w:rsidRPr="00B77B2E">
        <w:rPr>
          <w:rFonts w:ascii="Calibri" w:hAnsi="Calibri"/>
          <w:lang w:val="ru-RU"/>
        </w:rPr>
        <w:t xml:space="preserve"> предметом продажи является движимое имущество</w:t>
      </w:r>
    </w:p>
  </w:footnote>
  <w:footnote w:id="8">
    <w:p w:rsidR="00B77B2E" w:rsidRPr="00B77B2E" w:rsidRDefault="00B77B2E" w:rsidP="00B77B2E">
      <w:pPr>
        <w:pStyle w:val="a3"/>
        <w:rPr>
          <w:rFonts w:ascii="Calibri" w:hAnsi="Calibri"/>
          <w:lang w:val="ru-RU"/>
        </w:rPr>
      </w:pPr>
      <w:r>
        <w:rPr>
          <w:rStyle w:val="a5"/>
        </w:rPr>
        <w:footnoteRef/>
      </w:r>
      <w:r w:rsidRPr="00CA7F1C">
        <w:rPr>
          <w:lang w:val="ru-RU"/>
        </w:rPr>
        <w:t xml:space="preserve"> </w:t>
      </w:r>
      <w:r w:rsidRPr="00B77B2E">
        <w:rPr>
          <w:rFonts w:ascii="Calibri" w:hAnsi="Calibri"/>
          <w:lang w:val="ru-RU"/>
        </w:rPr>
        <w:t>П.3.2.1 включается в текст договора купли-</w:t>
      </w:r>
      <w:proofErr w:type="gramStart"/>
      <w:r w:rsidRPr="00B77B2E">
        <w:rPr>
          <w:rFonts w:ascii="Calibri" w:hAnsi="Calibri"/>
          <w:lang w:val="ru-RU"/>
        </w:rPr>
        <w:t>продажи,  если</w:t>
      </w:r>
      <w:proofErr w:type="gramEnd"/>
      <w:r w:rsidRPr="00B77B2E">
        <w:rPr>
          <w:rFonts w:ascii="Calibri" w:hAnsi="Calibri"/>
          <w:lang w:val="ru-RU"/>
        </w:rPr>
        <w:t xml:space="preserve"> предметом продажи является недвижимое имущество</w:t>
      </w:r>
    </w:p>
  </w:footnote>
  <w:footnote w:id="9">
    <w:p w:rsidR="00B77B2E" w:rsidRPr="00B77B2E" w:rsidRDefault="00B77B2E" w:rsidP="00B77B2E">
      <w:pPr>
        <w:pStyle w:val="a3"/>
        <w:rPr>
          <w:rFonts w:ascii="Calibri" w:hAnsi="Calibri"/>
          <w:lang w:val="ru-RU"/>
        </w:rPr>
      </w:pPr>
      <w:r>
        <w:rPr>
          <w:rStyle w:val="a5"/>
        </w:rPr>
        <w:footnoteRef/>
      </w:r>
      <w:r w:rsidRPr="00CA7F1C">
        <w:rPr>
          <w:lang w:val="ru-RU"/>
        </w:rPr>
        <w:t xml:space="preserve"> </w:t>
      </w:r>
      <w:r w:rsidRPr="00B77B2E">
        <w:rPr>
          <w:rFonts w:ascii="Calibri" w:hAnsi="Calibri"/>
          <w:lang w:val="ru-RU"/>
        </w:rPr>
        <w:t>П.3.2.3 включается в текст договора купли-</w:t>
      </w:r>
      <w:proofErr w:type="gramStart"/>
      <w:r w:rsidRPr="00B77B2E">
        <w:rPr>
          <w:rFonts w:ascii="Calibri" w:hAnsi="Calibri"/>
          <w:lang w:val="ru-RU"/>
        </w:rPr>
        <w:t>продажи,  если</w:t>
      </w:r>
      <w:proofErr w:type="gramEnd"/>
      <w:r w:rsidRPr="00B77B2E">
        <w:rPr>
          <w:rFonts w:ascii="Calibri" w:hAnsi="Calibri"/>
          <w:lang w:val="ru-RU"/>
        </w:rPr>
        <w:t xml:space="preserve"> предметом продажи является недвижимое имущество</w:t>
      </w:r>
    </w:p>
  </w:footnote>
  <w:footnote w:id="10">
    <w:p w:rsidR="00B77B2E" w:rsidRPr="00B77B2E" w:rsidRDefault="00B77B2E" w:rsidP="00B77B2E">
      <w:pPr>
        <w:pStyle w:val="a3"/>
        <w:rPr>
          <w:rFonts w:ascii="Calibri" w:hAnsi="Calibri"/>
          <w:lang w:val="ru-RU"/>
        </w:rPr>
      </w:pPr>
      <w:r>
        <w:rPr>
          <w:rStyle w:val="a5"/>
        </w:rPr>
        <w:footnoteRef/>
      </w:r>
      <w:r w:rsidRPr="00CA7F1C">
        <w:rPr>
          <w:lang w:val="ru-RU"/>
        </w:rPr>
        <w:t xml:space="preserve"> </w:t>
      </w:r>
      <w:r w:rsidRPr="00B77B2E">
        <w:rPr>
          <w:rFonts w:ascii="Calibri" w:hAnsi="Calibri"/>
          <w:lang w:val="ru-RU"/>
        </w:rPr>
        <w:t>П.3.2.3 включается в текст договора купли-</w:t>
      </w:r>
      <w:proofErr w:type="gramStart"/>
      <w:r w:rsidRPr="00B77B2E">
        <w:rPr>
          <w:rFonts w:ascii="Calibri" w:hAnsi="Calibri"/>
          <w:lang w:val="ru-RU"/>
        </w:rPr>
        <w:t>продажи,  если</w:t>
      </w:r>
      <w:proofErr w:type="gramEnd"/>
      <w:r w:rsidRPr="00B77B2E">
        <w:rPr>
          <w:rFonts w:ascii="Calibri" w:hAnsi="Calibri"/>
          <w:lang w:val="ru-RU"/>
        </w:rPr>
        <w:t xml:space="preserve"> предметом продажи является движимое имущество</w:t>
      </w:r>
    </w:p>
  </w:footnote>
  <w:footnote w:id="11">
    <w:p w:rsidR="00B77B2E" w:rsidRPr="00B77B2E" w:rsidRDefault="00B77B2E" w:rsidP="00B77B2E">
      <w:pPr>
        <w:pStyle w:val="a3"/>
        <w:rPr>
          <w:rFonts w:ascii="Calibri" w:hAnsi="Calibri"/>
          <w:lang w:val="ru-RU"/>
        </w:rPr>
      </w:pPr>
      <w:r>
        <w:rPr>
          <w:rStyle w:val="a5"/>
        </w:rPr>
        <w:footnoteRef/>
      </w:r>
      <w:r w:rsidRPr="00CA7F1C">
        <w:rPr>
          <w:lang w:val="ru-RU"/>
        </w:rPr>
        <w:t xml:space="preserve"> </w:t>
      </w:r>
      <w:r w:rsidRPr="00B77B2E">
        <w:rPr>
          <w:rFonts w:ascii="Calibri" w:hAnsi="Calibri"/>
          <w:lang w:val="ru-RU"/>
        </w:rPr>
        <w:t>П 4.1. включается в текст договора купли-</w:t>
      </w:r>
      <w:proofErr w:type="gramStart"/>
      <w:r w:rsidRPr="00B77B2E">
        <w:rPr>
          <w:rFonts w:ascii="Calibri" w:hAnsi="Calibri"/>
          <w:lang w:val="ru-RU"/>
        </w:rPr>
        <w:t>продажи,  если</w:t>
      </w:r>
      <w:proofErr w:type="gramEnd"/>
      <w:r w:rsidRPr="00B77B2E">
        <w:rPr>
          <w:rFonts w:ascii="Calibri" w:hAnsi="Calibri"/>
          <w:lang w:val="ru-RU"/>
        </w:rPr>
        <w:t xml:space="preserve"> предметом продажи является недвижимое имущество</w:t>
      </w:r>
    </w:p>
    <w:p w:rsidR="00B77B2E" w:rsidRPr="00B77B2E" w:rsidRDefault="00B77B2E" w:rsidP="00B77B2E">
      <w:pPr>
        <w:pStyle w:val="a3"/>
        <w:rPr>
          <w:rFonts w:ascii="Calibri" w:hAnsi="Calibri"/>
          <w:lang w:val="ru-RU"/>
        </w:rPr>
      </w:pPr>
    </w:p>
  </w:footnote>
  <w:footnote w:id="12">
    <w:p w:rsidR="00B77B2E" w:rsidRPr="00B77B2E" w:rsidRDefault="00B77B2E" w:rsidP="00B77B2E">
      <w:pPr>
        <w:pStyle w:val="a3"/>
        <w:rPr>
          <w:rFonts w:ascii="Calibri" w:hAnsi="Calibri"/>
          <w:lang w:val="ru-RU"/>
        </w:rPr>
      </w:pPr>
      <w:r>
        <w:rPr>
          <w:rStyle w:val="a5"/>
        </w:rPr>
        <w:footnoteRef/>
      </w:r>
      <w:r w:rsidRPr="00CA7F1C">
        <w:rPr>
          <w:lang w:val="ru-RU"/>
        </w:rPr>
        <w:t xml:space="preserve"> </w:t>
      </w:r>
      <w:r w:rsidRPr="00B77B2E">
        <w:rPr>
          <w:rFonts w:ascii="Calibri" w:hAnsi="Calibri"/>
          <w:lang w:val="ru-RU"/>
        </w:rPr>
        <w:t>П 4.1. включается в текст договора купли-</w:t>
      </w:r>
      <w:proofErr w:type="gramStart"/>
      <w:r w:rsidRPr="00B77B2E">
        <w:rPr>
          <w:rFonts w:ascii="Calibri" w:hAnsi="Calibri"/>
          <w:lang w:val="ru-RU"/>
        </w:rPr>
        <w:t>продажи,  если</w:t>
      </w:r>
      <w:proofErr w:type="gramEnd"/>
      <w:r w:rsidRPr="00B77B2E">
        <w:rPr>
          <w:rFonts w:ascii="Calibri" w:hAnsi="Calibri"/>
          <w:lang w:val="ru-RU"/>
        </w:rPr>
        <w:t xml:space="preserve"> предметом продажи является движимое имущество</w:t>
      </w:r>
    </w:p>
    <w:p w:rsidR="00B77B2E" w:rsidRPr="00B77B2E" w:rsidRDefault="00B77B2E" w:rsidP="00B77B2E">
      <w:pPr>
        <w:pStyle w:val="a3"/>
        <w:rPr>
          <w:rFonts w:ascii="Calibri" w:hAnsi="Calibri"/>
          <w:lang w:val="ru-RU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2E"/>
    <w:rsid w:val="00750E06"/>
    <w:rsid w:val="00B7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7955E-DC2E-4C90-BA9D-56B0EC31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77B2E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77B2E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semiHidden/>
    <w:unhideWhenUsed/>
    <w:rsid w:val="00B77B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1</cp:revision>
  <dcterms:created xsi:type="dcterms:W3CDTF">2016-09-09T08:28:00Z</dcterms:created>
  <dcterms:modified xsi:type="dcterms:W3CDTF">2016-09-09T08:29:00Z</dcterms:modified>
</cp:coreProperties>
</file>