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FA" w:rsidRPr="008E3B46" w:rsidRDefault="00C766FA" w:rsidP="00C766FA">
      <w:pPr>
        <w:jc w:val="center"/>
        <w:rPr>
          <w:b/>
          <w:sz w:val="20"/>
          <w:szCs w:val="20"/>
        </w:rPr>
      </w:pPr>
      <w:r w:rsidRPr="008E3B46">
        <w:rPr>
          <w:b/>
          <w:sz w:val="20"/>
          <w:szCs w:val="20"/>
        </w:rPr>
        <w:t xml:space="preserve">ПРОЕКТ ДОГОВОРА </w:t>
      </w:r>
    </w:p>
    <w:p w:rsidR="00C766FA" w:rsidRPr="008E3B46" w:rsidRDefault="00C766FA" w:rsidP="00C766FA">
      <w:pPr>
        <w:jc w:val="center"/>
        <w:rPr>
          <w:b/>
          <w:sz w:val="20"/>
          <w:szCs w:val="20"/>
        </w:rPr>
      </w:pPr>
      <w:r w:rsidRPr="008E3B46">
        <w:rPr>
          <w:b/>
          <w:sz w:val="20"/>
          <w:szCs w:val="20"/>
        </w:rPr>
        <w:t>купли-продажи</w:t>
      </w:r>
    </w:p>
    <w:tbl>
      <w:tblPr>
        <w:tblW w:w="0" w:type="auto"/>
        <w:tblLook w:val="04A0"/>
      </w:tblPr>
      <w:tblGrid>
        <w:gridCol w:w="1280"/>
        <w:gridCol w:w="8291"/>
      </w:tblGrid>
      <w:tr w:rsidR="00C766FA" w:rsidTr="00C766FA">
        <w:trPr>
          <w:trHeight w:val="372"/>
        </w:trPr>
        <w:tc>
          <w:tcPr>
            <w:tcW w:w="1384" w:type="dxa"/>
            <w:hideMark/>
          </w:tcPr>
          <w:p w:rsidR="00C766FA" w:rsidRDefault="00C76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Пермь</w:t>
            </w:r>
          </w:p>
        </w:tc>
        <w:tc>
          <w:tcPr>
            <w:tcW w:w="9356" w:type="dxa"/>
            <w:hideMark/>
          </w:tcPr>
          <w:p w:rsidR="00C766FA" w:rsidRDefault="00C76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 года</w:t>
            </w:r>
          </w:p>
        </w:tc>
      </w:tr>
    </w:tbl>
    <w:p w:rsidR="00C766FA" w:rsidRPr="00A73F09" w:rsidRDefault="00C766FA" w:rsidP="00C766FA">
      <w:pPr>
        <w:rPr>
          <w:sz w:val="18"/>
          <w:szCs w:val="18"/>
        </w:rPr>
      </w:pPr>
    </w:p>
    <w:p w:rsidR="00766ABD" w:rsidRPr="00766ABD" w:rsidRDefault="00C63804" w:rsidP="00766ABD">
      <w:pPr>
        <w:ind w:firstLine="720"/>
        <w:jc w:val="both"/>
        <w:rPr>
          <w:sz w:val="20"/>
          <w:szCs w:val="20"/>
        </w:rPr>
      </w:pPr>
      <w:r>
        <w:rPr>
          <w:b/>
          <w:sz w:val="20"/>
          <w:szCs w:val="20"/>
        </w:rPr>
        <w:t>Соколова Анна Георгиевна</w:t>
      </w:r>
      <w:r w:rsidR="00766ABD" w:rsidRPr="00766ABD">
        <w:rPr>
          <w:b/>
          <w:sz w:val="20"/>
          <w:szCs w:val="20"/>
        </w:rPr>
        <w:t>, в лице финансового управляющего Князева Алексея Алексеевича,</w:t>
      </w:r>
      <w:r w:rsidR="00766ABD" w:rsidRPr="00766ABD">
        <w:rPr>
          <w:sz w:val="20"/>
          <w:szCs w:val="20"/>
        </w:rPr>
        <w:t xml:space="preserve"> действующего на основании Решения Арбитражного суда Пермского края от 1</w:t>
      </w:r>
      <w:r>
        <w:rPr>
          <w:sz w:val="20"/>
          <w:szCs w:val="20"/>
        </w:rPr>
        <w:t>6</w:t>
      </w:r>
      <w:r w:rsidR="00766ABD" w:rsidRPr="00766ABD">
        <w:rPr>
          <w:sz w:val="20"/>
          <w:szCs w:val="20"/>
        </w:rPr>
        <w:t>.0</w:t>
      </w:r>
      <w:r>
        <w:rPr>
          <w:sz w:val="20"/>
          <w:szCs w:val="20"/>
        </w:rPr>
        <w:t>5</w:t>
      </w:r>
      <w:r w:rsidR="00766ABD" w:rsidRPr="00766ABD">
        <w:rPr>
          <w:sz w:val="20"/>
          <w:szCs w:val="20"/>
        </w:rPr>
        <w:t xml:space="preserve">.2016г., вынесенного по делу </w:t>
      </w:r>
      <w:r w:rsidR="00766ABD" w:rsidRPr="00C63804">
        <w:rPr>
          <w:sz w:val="20"/>
          <w:szCs w:val="20"/>
        </w:rPr>
        <w:t xml:space="preserve">№ </w:t>
      </w:r>
      <w:r w:rsidRPr="00C63804">
        <w:rPr>
          <w:sz w:val="20"/>
          <w:szCs w:val="20"/>
        </w:rPr>
        <w:t>А50-24137/2015</w:t>
      </w:r>
      <w:r w:rsidR="00766ABD" w:rsidRPr="00766ABD">
        <w:rPr>
          <w:sz w:val="20"/>
          <w:szCs w:val="20"/>
        </w:rPr>
        <w:t xml:space="preserve">, именуемый в дальнейшем «Продавец», с одной стороны,  </w:t>
      </w:r>
    </w:p>
    <w:p w:rsidR="004F162D" w:rsidRPr="004F162D" w:rsidRDefault="004F162D" w:rsidP="00C766FA">
      <w:pPr>
        <w:ind w:firstLine="720"/>
        <w:jc w:val="both"/>
        <w:rPr>
          <w:sz w:val="20"/>
          <w:szCs w:val="20"/>
        </w:rPr>
      </w:pPr>
    </w:p>
    <w:p w:rsidR="00C766FA" w:rsidRPr="004F162D" w:rsidRDefault="00C766FA" w:rsidP="00C766FA">
      <w:pPr>
        <w:ind w:firstLine="720"/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  и ___________________________________,</w:t>
      </w:r>
      <w:r w:rsidRPr="004F162D">
        <w:rPr>
          <w:bCs/>
          <w:sz w:val="20"/>
          <w:szCs w:val="20"/>
        </w:rPr>
        <w:t xml:space="preserve"> </w:t>
      </w:r>
      <w:r w:rsidRPr="004F162D">
        <w:rPr>
          <w:sz w:val="20"/>
          <w:szCs w:val="20"/>
        </w:rPr>
        <w:t xml:space="preserve">именуемое </w:t>
      </w:r>
      <w:r w:rsidRPr="004F162D">
        <w:rPr>
          <w:spacing w:val="-1"/>
          <w:sz w:val="20"/>
          <w:szCs w:val="20"/>
        </w:rPr>
        <w:t>в дальнейшем «Покупатель», в лице _______________________________</w:t>
      </w:r>
      <w:r w:rsidRPr="004F162D">
        <w:rPr>
          <w:sz w:val="20"/>
          <w:szCs w:val="20"/>
        </w:rPr>
        <w:t>, действующего</w:t>
      </w:r>
      <w:r w:rsidRPr="004F162D">
        <w:rPr>
          <w:spacing w:val="-1"/>
          <w:sz w:val="20"/>
          <w:szCs w:val="20"/>
        </w:rPr>
        <w:t xml:space="preserve"> на основании ______________</w:t>
      </w:r>
      <w:r w:rsidRPr="004F162D">
        <w:rPr>
          <w:sz w:val="20"/>
          <w:szCs w:val="20"/>
        </w:rPr>
        <w:t xml:space="preserve">, с другой стороны, на основании протокола о результатах проведения торгов по продаже имущества должника </w:t>
      </w:r>
      <w:r w:rsidR="00C63804">
        <w:rPr>
          <w:sz w:val="20"/>
          <w:szCs w:val="20"/>
        </w:rPr>
        <w:t>Соколовой А.Г.</w:t>
      </w:r>
      <w:r w:rsidR="00A73F09" w:rsidRPr="004F162D">
        <w:rPr>
          <w:sz w:val="20"/>
          <w:szCs w:val="20"/>
        </w:rPr>
        <w:t xml:space="preserve"> </w:t>
      </w:r>
      <w:r w:rsidRPr="004F162D">
        <w:rPr>
          <w:sz w:val="20"/>
          <w:szCs w:val="20"/>
        </w:rPr>
        <w:t xml:space="preserve">от </w:t>
      </w:r>
      <w:proofErr w:type="spellStart"/>
      <w:r w:rsidRPr="004F162D">
        <w:rPr>
          <w:sz w:val="20"/>
          <w:szCs w:val="20"/>
        </w:rPr>
        <w:t>_____________</w:t>
      </w:r>
      <w:proofErr w:type="gramStart"/>
      <w:r w:rsidRPr="004F162D">
        <w:rPr>
          <w:sz w:val="20"/>
          <w:szCs w:val="20"/>
        </w:rPr>
        <w:t>г</w:t>
      </w:r>
      <w:proofErr w:type="spellEnd"/>
      <w:proofErr w:type="gramEnd"/>
      <w:r w:rsidRPr="004F162D">
        <w:rPr>
          <w:sz w:val="20"/>
          <w:szCs w:val="20"/>
        </w:rPr>
        <w:t xml:space="preserve">., заключили настоящий договор о нижеследующем: </w:t>
      </w:r>
    </w:p>
    <w:p w:rsidR="00C766FA" w:rsidRPr="004F162D" w:rsidRDefault="00C766FA" w:rsidP="00C766FA">
      <w:pPr>
        <w:numPr>
          <w:ilvl w:val="0"/>
          <w:numId w:val="1"/>
        </w:num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Предмет договора</w:t>
      </w:r>
    </w:p>
    <w:p w:rsidR="00C766FA" w:rsidRPr="004F162D" w:rsidRDefault="00C766FA" w:rsidP="00C766FA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0"/>
          <w:szCs w:val="20"/>
        </w:rPr>
      </w:pPr>
      <w:r w:rsidRPr="004F162D">
        <w:rPr>
          <w:sz w:val="20"/>
          <w:szCs w:val="20"/>
        </w:rPr>
        <w:t>Продавец обязуется передать в собственность Покупателю, а Покупатель обязуется принять и оплатить имущество</w:t>
      </w:r>
      <w:r w:rsidR="00227B55" w:rsidRPr="004F162D">
        <w:rPr>
          <w:sz w:val="20"/>
          <w:szCs w:val="20"/>
        </w:rPr>
        <w:t>, вхо</w:t>
      </w:r>
      <w:r w:rsidR="00B95811">
        <w:rPr>
          <w:sz w:val="20"/>
          <w:szCs w:val="20"/>
        </w:rPr>
        <w:t xml:space="preserve">дящее в состав   Лота № «    </w:t>
      </w:r>
      <w:r w:rsidR="00227B55" w:rsidRPr="004F162D">
        <w:rPr>
          <w:sz w:val="20"/>
          <w:szCs w:val="20"/>
        </w:rPr>
        <w:t>».</w:t>
      </w:r>
    </w:p>
    <w:p w:rsidR="00A73F09" w:rsidRPr="004F162D" w:rsidRDefault="00C766FA" w:rsidP="00C766FA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Имущество, указанное в пункте 1.1. договора, принадлежит на праве собственности </w:t>
      </w:r>
      <w:r w:rsidR="00C63804">
        <w:rPr>
          <w:sz w:val="20"/>
          <w:szCs w:val="20"/>
        </w:rPr>
        <w:t>Соколовой А.Г.</w:t>
      </w:r>
    </w:p>
    <w:p w:rsidR="00C766FA" w:rsidRPr="004F162D" w:rsidRDefault="00C766FA" w:rsidP="00C766FA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 Имущество продается на основании ст.ст. 18.1, 110, 111, 138  ФЗ «О несостоятельности (банкротстве)».</w:t>
      </w:r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2. Стоимость Имущества и порядок его оплаты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2.1. Общая стоимость Имущества составляет</w:t>
      </w:r>
      <w:proofErr w:type="gramStart"/>
      <w:r w:rsidRPr="004F162D">
        <w:rPr>
          <w:sz w:val="20"/>
          <w:szCs w:val="20"/>
        </w:rPr>
        <w:t xml:space="preserve"> __________________ (_______) </w:t>
      </w:r>
      <w:proofErr w:type="gramEnd"/>
      <w:r w:rsidRPr="004F162D">
        <w:rPr>
          <w:sz w:val="20"/>
          <w:szCs w:val="20"/>
        </w:rPr>
        <w:t>рублей.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2.2. За вычетом суммы задатка в размере</w:t>
      </w:r>
      <w:proofErr w:type="gramStart"/>
      <w:r w:rsidRPr="004F162D">
        <w:rPr>
          <w:sz w:val="20"/>
          <w:szCs w:val="20"/>
        </w:rPr>
        <w:t xml:space="preserve"> _________ (____________) </w:t>
      </w:r>
      <w:proofErr w:type="gramEnd"/>
      <w:r w:rsidRPr="004F162D">
        <w:rPr>
          <w:sz w:val="20"/>
          <w:szCs w:val="20"/>
        </w:rPr>
        <w:t xml:space="preserve">рублей, внесенного Покупателем при подаче заявки на участие в торгах, Покупатель в течение 30 (Тридцати) календарных дней с момента подписания настоящего Договора, обязуется оплатить _______,00 (_______________) рублей на расчетный счет </w:t>
      </w:r>
      <w:r w:rsidR="00C63804">
        <w:rPr>
          <w:sz w:val="20"/>
          <w:szCs w:val="20"/>
        </w:rPr>
        <w:t>Соколовой А.Г.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2.3. Надлежащим выполнением обязательств Покупателя по оплате Имущества является поступление денежных сре</w:t>
      </w:r>
      <w:proofErr w:type="gramStart"/>
      <w:r w:rsidRPr="004F162D">
        <w:rPr>
          <w:sz w:val="20"/>
          <w:szCs w:val="20"/>
        </w:rPr>
        <w:t>дств в п</w:t>
      </w:r>
      <w:proofErr w:type="gramEnd"/>
      <w:r w:rsidRPr="004F162D">
        <w:rPr>
          <w:sz w:val="20"/>
          <w:szCs w:val="20"/>
        </w:rPr>
        <w:t>орядке, сумме и сроки, указанные в п. 2.2. настоящего Договора.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2.4. Факт оплаты Имущества удостоверяется платежным поручением, подтверждающим перечисление денежных сре</w:t>
      </w:r>
      <w:proofErr w:type="gramStart"/>
      <w:r w:rsidRPr="004F162D">
        <w:rPr>
          <w:sz w:val="20"/>
          <w:szCs w:val="20"/>
        </w:rPr>
        <w:t>дств в сч</w:t>
      </w:r>
      <w:proofErr w:type="gramEnd"/>
      <w:r w:rsidRPr="004F162D">
        <w:rPr>
          <w:sz w:val="20"/>
          <w:szCs w:val="20"/>
        </w:rPr>
        <w:t>ет оплаты Имущества.</w:t>
      </w:r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3. Передача Имущества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3.1. Имущество, а также вся имеющаяся у Продавца документация  должна быть передана по акту приема–передачи не позднее 5-ти дней с момента оплаты Покупателем стоимости Имущества в полном объеме.</w:t>
      </w:r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4. Ответственность сторон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4.2. Стороны договорились, что не поступление денежных сре</w:t>
      </w:r>
      <w:proofErr w:type="gramStart"/>
      <w:r w:rsidRPr="004F162D">
        <w:rPr>
          <w:sz w:val="20"/>
          <w:szCs w:val="20"/>
        </w:rPr>
        <w:t>дств в сч</w:t>
      </w:r>
      <w:proofErr w:type="gramEnd"/>
      <w:r w:rsidRPr="004F162D">
        <w:rPr>
          <w:sz w:val="20"/>
          <w:szCs w:val="20"/>
        </w:rPr>
        <w:t>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5. Прочие условия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5.1. Право собственности на Имущество переходит к Покупателю с момента передачи имущества.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5.2. Настоящий Договор вступает в силу с момента его подписания и прекращает свое действие </w:t>
      </w:r>
      <w:proofErr w:type="gramStart"/>
      <w:r w:rsidRPr="004F162D">
        <w:rPr>
          <w:sz w:val="20"/>
          <w:szCs w:val="20"/>
        </w:rPr>
        <w:t>при</w:t>
      </w:r>
      <w:proofErr w:type="gramEnd"/>
      <w:r w:rsidRPr="004F162D">
        <w:rPr>
          <w:sz w:val="20"/>
          <w:szCs w:val="20"/>
        </w:rPr>
        <w:t>: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- </w:t>
      </w:r>
      <w:r w:rsidR="00541E6B">
        <w:rPr>
          <w:sz w:val="20"/>
          <w:szCs w:val="20"/>
        </w:rPr>
        <w:t>не</w:t>
      </w:r>
      <w:r w:rsidRPr="004F162D">
        <w:rPr>
          <w:sz w:val="20"/>
          <w:szCs w:val="20"/>
        </w:rPr>
        <w:t xml:space="preserve">надлежащем </w:t>
      </w:r>
      <w:proofErr w:type="gramStart"/>
      <w:r w:rsidRPr="004F162D">
        <w:rPr>
          <w:sz w:val="20"/>
          <w:szCs w:val="20"/>
        </w:rPr>
        <w:t>исполнении</w:t>
      </w:r>
      <w:proofErr w:type="gramEnd"/>
      <w:r w:rsidRPr="004F162D">
        <w:rPr>
          <w:sz w:val="20"/>
          <w:szCs w:val="20"/>
        </w:rPr>
        <w:t xml:space="preserve"> Сторонами своих обязательств;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- </w:t>
      </w:r>
      <w:proofErr w:type="gramStart"/>
      <w:r w:rsidRPr="004F162D">
        <w:rPr>
          <w:sz w:val="20"/>
          <w:szCs w:val="20"/>
        </w:rPr>
        <w:t>расторжении</w:t>
      </w:r>
      <w:proofErr w:type="gramEnd"/>
      <w:r w:rsidRPr="004F162D">
        <w:rPr>
          <w:sz w:val="20"/>
          <w:szCs w:val="20"/>
        </w:rPr>
        <w:t xml:space="preserve"> в предусмотренных федеральным законодательством и настоящим Договором случаях;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-  </w:t>
      </w:r>
      <w:proofErr w:type="gramStart"/>
      <w:r w:rsidRPr="004F162D">
        <w:rPr>
          <w:sz w:val="20"/>
          <w:szCs w:val="20"/>
        </w:rPr>
        <w:t>возникновении</w:t>
      </w:r>
      <w:proofErr w:type="gramEnd"/>
      <w:r w:rsidRPr="004F162D">
        <w:rPr>
          <w:sz w:val="20"/>
          <w:szCs w:val="20"/>
        </w:rPr>
        <w:t xml:space="preserve"> иных оснований, предусмотренных законодательством Российской Федерации.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5.4. Все уведомления и сообщения должны направляться в письменной форме.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5.5. Во всем остальном, что не предусмотрено настоящим Договором, Стороны руководствуются федеральным законодательством.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5.6.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Арбитражном суде Пермского края.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5.7. 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</w:p>
    <w:tbl>
      <w:tblPr>
        <w:tblW w:w="0" w:type="auto"/>
        <w:tblInd w:w="14" w:type="dxa"/>
        <w:tblLook w:val="04A0"/>
      </w:tblPr>
      <w:tblGrid>
        <w:gridCol w:w="4707"/>
        <w:gridCol w:w="4850"/>
      </w:tblGrid>
      <w:tr w:rsidR="00C766FA" w:rsidRPr="004F162D" w:rsidTr="00C766FA">
        <w:trPr>
          <w:trHeight w:val="1359"/>
        </w:trPr>
        <w:tc>
          <w:tcPr>
            <w:tcW w:w="5495" w:type="dxa"/>
          </w:tcPr>
          <w:p w:rsidR="00C766FA" w:rsidRPr="004F162D" w:rsidRDefault="00C766FA">
            <w:pPr>
              <w:rPr>
                <w:sz w:val="20"/>
                <w:szCs w:val="20"/>
              </w:rPr>
            </w:pPr>
            <w:r w:rsidRPr="004F162D">
              <w:rPr>
                <w:b/>
                <w:sz w:val="20"/>
                <w:szCs w:val="20"/>
              </w:rPr>
              <w:lastRenderedPageBreak/>
              <w:t>Продавец:</w:t>
            </w:r>
          </w:p>
          <w:p w:rsidR="00C63804" w:rsidRPr="00C63804" w:rsidRDefault="00C63804" w:rsidP="004F162D">
            <w:pPr>
              <w:rPr>
                <w:b/>
                <w:sz w:val="20"/>
                <w:szCs w:val="20"/>
              </w:rPr>
            </w:pPr>
            <w:r w:rsidRPr="00C63804">
              <w:rPr>
                <w:b/>
                <w:sz w:val="20"/>
                <w:szCs w:val="20"/>
              </w:rPr>
              <w:t>Соколова Анна Георгиевна</w:t>
            </w:r>
          </w:p>
          <w:p w:rsidR="004F162D" w:rsidRPr="004F162D" w:rsidRDefault="00C63804" w:rsidP="004F162D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(</w:t>
            </w:r>
            <w:r w:rsidRPr="002F15BD">
              <w:rPr>
                <w:sz w:val="22"/>
                <w:szCs w:val="22"/>
              </w:rPr>
              <w:t>05.12.1964</w:t>
            </w:r>
            <w:r w:rsidRPr="00EE025A">
              <w:rPr>
                <w:sz w:val="22"/>
                <w:szCs w:val="22"/>
              </w:rPr>
              <w:t>г.р.,</w:t>
            </w:r>
            <w:r>
              <w:rPr>
                <w:sz w:val="22"/>
                <w:szCs w:val="22"/>
              </w:rPr>
              <w:t xml:space="preserve"> </w:t>
            </w:r>
            <w:r w:rsidRPr="00EE025A">
              <w:rPr>
                <w:sz w:val="22"/>
                <w:szCs w:val="22"/>
              </w:rPr>
              <w:t>мест</w:t>
            </w:r>
            <w:r>
              <w:rPr>
                <w:sz w:val="22"/>
                <w:szCs w:val="22"/>
              </w:rPr>
              <w:t>о</w:t>
            </w:r>
            <w:r w:rsidRPr="00EE025A">
              <w:rPr>
                <w:sz w:val="22"/>
                <w:szCs w:val="22"/>
              </w:rPr>
              <w:t xml:space="preserve"> жительства</w:t>
            </w:r>
            <w:r>
              <w:rPr>
                <w:sz w:val="22"/>
                <w:szCs w:val="22"/>
              </w:rPr>
              <w:t xml:space="preserve">:614018 </w:t>
            </w:r>
            <w:proofErr w:type="spellStart"/>
            <w:r>
              <w:rPr>
                <w:sz w:val="22"/>
                <w:szCs w:val="22"/>
              </w:rPr>
              <w:t>гПермь</w:t>
            </w:r>
            <w:proofErr w:type="spellEnd"/>
            <w:r>
              <w:rPr>
                <w:sz w:val="22"/>
                <w:szCs w:val="22"/>
              </w:rPr>
              <w:t>, ул.7-я Линия, д.</w:t>
            </w:r>
            <w:r w:rsidRPr="002F15BD">
              <w:rPr>
                <w:sz w:val="22"/>
                <w:szCs w:val="22"/>
              </w:rPr>
              <w:t>17</w:t>
            </w:r>
            <w:r>
              <w:rPr>
                <w:spacing w:val="-6"/>
                <w:sz w:val="22"/>
                <w:szCs w:val="22"/>
              </w:rPr>
              <w:t xml:space="preserve">, </w:t>
            </w:r>
            <w:r w:rsidR="004F162D" w:rsidRPr="004F162D">
              <w:rPr>
                <w:sz w:val="20"/>
                <w:szCs w:val="20"/>
              </w:rPr>
              <w:t>Адрес: (почт.) 614068, г. Пермь, ОПС 68, а/я 8560</w:t>
            </w:r>
            <w:proofErr w:type="gramEnd"/>
          </w:p>
          <w:p w:rsidR="00766ABD" w:rsidRPr="00766ABD" w:rsidRDefault="00766ABD" w:rsidP="00766ABD">
            <w:pPr>
              <w:rPr>
                <w:sz w:val="20"/>
                <w:szCs w:val="20"/>
              </w:rPr>
            </w:pPr>
            <w:proofErr w:type="spellStart"/>
            <w:r w:rsidRPr="00766ABD">
              <w:rPr>
                <w:sz w:val="20"/>
                <w:szCs w:val="20"/>
              </w:rPr>
              <w:t>р</w:t>
            </w:r>
            <w:proofErr w:type="spellEnd"/>
            <w:r w:rsidRPr="00766ABD">
              <w:rPr>
                <w:sz w:val="20"/>
                <w:szCs w:val="20"/>
              </w:rPr>
              <w:t>/с №</w:t>
            </w:r>
            <w:r w:rsidR="00C63804" w:rsidRPr="001D5E48">
              <w:rPr>
                <w:sz w:val="22"/>
                <w:szCs w:val="22"/>
              </w:rPr>
              <w:t>40817810349781189644</w:t>
            </w:r>
            <w:r w:rsidRPr="00766ABD">
              <w:rPr>
                <w:sz w:val="20"/>
                <w:szCs w:val="20"/>
              </w:rPr>
              <w:t xml:space="preserve"> в ПАО Сбербанк России, г</w:t>
            </w:r>
            <w:proofErr w:type="gramStart"/>
            <w:r w:rsidRPr="00766ABD">
              <w:rPr>
                <w:sz w:val="20"/>
                <w:szCs w:val="20"/>
              </w:rPr>
              <w:t>.П</w:t>
            </w:r>
            <w:proofErr w:type="gramEnd"/>
            <w:r w:rsidRPr="00766ABD">
              <w:rPr>
                <w:sz w:val="20"/>
                <w:szCs w:val="20"/>
              </w:rPr>
              <w:t>ермь, БИК 045773603, к/с 30101810900000000603.</w:t>
            </w:r>
          </w:p>
          <w:p w:rsidR="00766ABD" w:rsidRDefault="00766ABD" w:rsidP="004F162D">
            <w:pPr>
              <w:pStyle w:val="ConsNonformat"/>
              <w:widowControl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  <w:p w:rsidR="00C766FA" w:rsidRPr="004F162D" w:rsidRDefault="00C766FA" w:rsidP="00766ABD">
            <w:pPr>
              <w:pStyle w:val="ConsNonformat"/>
              <w:widowControl/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496" w:type="dxa"/>
          </w:tcPr>
          <w:p w:rsidR="00C766FA" w:rsidRPr="004F162D" w:rsidRDefault="00C766FA">
            <w:pPr>
              <w:keepNext/>
              <w:keepLines/>
              <w:rPr>
                <w:b/>
                <w:sz w:val="20"/>
                <w:szCs w:val="20"/>
              </w:rPr>
            </w:pPr>
            <w:r w:rsidRPr="004F162D">
              <w:rPr>
                <w:b/>
                <w:sz w:val="20"/>
                <w:szCs w:val="20"/>
              </w:rPr>
              <w:t xml:space="preserve">Покупатель: </w:t>
            </w:r>
          </w:p>
          <w:p w:rsidR="00C766FA" w:rsidRPr="004F162D" w:rsidRDefault="00C766FA">
            <w:pPr>
              <w:rPr>
                <w:sz w:val="20"/>
                <w:szCs w:val="20"/>
              </w:rPr>
            </w:pPr>
          </w:p>
        </w:tc>
      </w:tr>
      <w:tr w:rsidR="00C766FA" w:rsidRPr="004F162D" w:rsidTr="00C766FA">
        <w:trPr>
          <w:trHeight w:val="622"/>
        </w:trPr>
        <w:tc>
          <w:tcPr>
            <w:tcW w:w="5495" w:type="dxa"/>
          </w:tcPr>
          <w:p w:rsidR="00C766FA" w:rsidRPr="004F162D" w:rsidRDefault="00766A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Финансовый </w:t>
            </w:r>
            <w:r w:rsidR="00C766FA" w:rsidRPr="004F162D">
              <w:rPr>
                <w:sz w:val="20"/>
                <w:szCs w:val="20"/>
              </w:rPr>
              <w:t xml:space="preserve"> управляющий</w:t>
            </w:r>
          </w:p>
          <w:p w:rsidR="00C766FA" w:rsidRPr="004F162D" w:rsidRDefault="00C766FA">
            <w:pPr>
              <w:rPr>
                <w:sz w:val="20"/>
                <w:szCs w:val="20"/>
              </w:rPr>
            </w:pPr>
          </w:p>
          <w:p w:rsidR="00C766FA" w:rsidRPr="004F162D" w:rsidRDefault="00C766FA" w:rsidP="00A73F09">
            <w:pPr>
              <w:rPr>
                <w:b/>
                <w:sz w:val="20"/>
                <w:szCs w:val="20"/>
              </w:rPr>
            </w:pPr>
            <w:r w:rsidRPr="004F162D">
              <w:rPr>
                <w:sz w:val="20"/>
                <w:szCs w:val="20"/>
              </w:rPr>
              <w:t>________________/А.А. Князев/</w:t>
            </w:r>
          </w:p>
        </w:tc>
        <w:tc>
          <w:tcPr>
            <w:tcW w:w="5496" w:type="dxa"/>
          </w:tcPr>
          <w:p w:rsidR="00C766FA" w:rsidRDefault="00C766FA">
            <w:pPr>
              <w:jc w:val="center"/>
              <w:rPr>
                <w:sz w:val="20"/>
                <w:szCs w:val="20"/>
              </w:rPr>
            </w:pPr>
          </w:p>
          <w:p w:rsidR="004F162D" w:rsidRPr="004F162D" w:rsidRDefault="004F162D">
            <w:pPr>
              <w:jc w:val="center"/>
              <w:rPr>
                <w:sz w:val="20"/>
                <w:szCs w:val="20"/>
              </w:rPr>
            </w:pPr>
          </w:p>
          <w:p w:rsidR="00C766FA" w:rsidRPr="004F162D" w:rsidRDefault="00C766FA" w:rsidP="00A73F09">
            <w:pPr>
              <w:rPr>
                <w:sz w:val="20"/>
                <w:szCs w:val="20"/>
              </w:rPr>
            </w:pPr>
            <w:r w:rsidRPr="004F162D">
              <w:rPr>
                <w:sz w:val="20"/>
                <w:szCs w:val="20"/>
              </w:rPr>
              <w:t>______________/______________/</w:t>
            </w:r>
          </w:p>
        </w:tc>
      </w:tr>
    </w:tbl>
    <w:p w:rsidR="000F5F25" w:rsidRPr="004F162D" w:rsidRDefault="000F5F25" w:rsidP="00A73F09">
      <w:pPr>
        <w:rPr>
          <w:sz w:val="20"/>
          <w:szCs w:val="20"/>
        </w:rPr>
      </w:pPr>
    </w:p>
    <w:sectPr w:rsidR="000F5F25" w:rsidRPr="004F162D" w:rsidSect="000F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7F1" w:rsidRDefault="005837F1" w:rsidP="00A73F09">
      <w:r>
        <w:separator/>
      </w:r>
    </w:p>
  </w:endnote>
  <w:endnote w:type="continuationSeparator" w:id="0">
    <w:p w:rsidR="005837F1" w:rsidRDefault="005837F1" w:rsidP="00A73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7F1" w:rsidRDefault="005837F1" w:rsidP="00A73F09">
      <w:r>
        <w:separator/>
      </w:r>
    </w:p>
  </w:footnote>
  <w:footnote w:type="continuationSeparator" w:id="0">
    <w:p w:rsidR="005837F1" w:rsidRDefault="005837F1" w:rsidP="00A73F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6FA"/>
    <w:rsid w:val="000F5F25"/>
    <w:rsid w:val="001C3FC6"/>
    <w:rsid w:val="00227B55"/>
    <w:rsid w:val="002304F1"/>
    <w:rsid w:val="002C4757"/>
    <w:rsid w:val="00305850"/>
    <w:rsid w:val="0042072C"/>
    <w:rsid w:val="00436A09"/>
    <w:rsid w:val="004A616E"/>
    <w:rsid w:val="004F162D"/>
    <w:rsid w:val="00541E6B"/>
    <w:rsid w:val="00541FC4"/>
    <w:rsid w:val="0056127F"/>
    <w:rsid w:val="005837F1"/>
    <w:rsid w:val="005C1E6A"/>
    <w:rsid w:val="00766ABD"/>
    <w:rsid w:val="00846164"/>
    <w:rsid w:val="00862828"/>
    <w:rsid w:val="008E3B46"/>
    <w:rsid w:val="008E4477"/>
    <w:rsid w:val="00A729DF"/>
    <w:rsid w:val="00A73F09"/>
    <w:rsid w:val="00B46B68"/>
    <w:rsid w:val="00B85F0E"/>
    <w:rsid w:val="00B95811"/>
    <w:rsid w:val="00C243E5"/>
    <w:rsid w:val="00C318BE"/>
    <w:rsid w:val="00C63804"/>
    <w:rsid w:val="00C766FA"/>
    <w:rsid w:val="00D3598E"/>
    <w:rsid w:val="00D73692"/>
    <w:rsid w:val="00DA00AB"/>
    <w:rsid w:val="00E46573"/>
    <w:rsid w:val="00F045EB"/>
    <w:rsid w:val="00F0462F"/>
    <w:rsid w:val="00F05DB5"/>
    <w:rsid w:val="00F6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3F0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73F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3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73F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3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F162D"/>
    <w:pPr>
      <w:widowControl w:val="0"/>
      <w:autoSpaceDE w:val="0"/>
      <w:autoSpaceDN w:val="0"/>
      <w:adjustRightInd w:val="0"/>
      <w:spacing w:before="180" w:after="0" w:line="240" w:lineRule="auto"/>
      <w:jc w:val="both"/>
    </w:pPr>
    <w:rPr>
      <w:rFonts w:ascii="Arial" w:eastAsia="Times New Roman" w:hAnsi="Arial" w:cs="Arial"/>
      <w:b/>
      <w:bCs/>
      <w:noProof/>
      <w:sz w:val="12"/>
      <w:szCs w:val="12"/>
      <w:lang w:eastAsia="ru-RU"/>
    </w:rPr>
  </w:style>
  <w:style w:type="paragraph" w:customStyle="1" w:styleId="ConsPlusNonformat">
    <w:name w:val="ConsPlusNonformat"/>
    <w:rsid w:val="004F16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2017-02-10T12:58:00Z</dcterms:created>
  <dcterms:modified xsi:type="dcterms:W3CDTF">2017-02-10T14:31:00Z</dcterms:modified>
</cp:coreProperties>
</file>