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27AC3" w14:textId="253B1DBE" w:rsidR="006D0C52" w:rsidRPr="00095024" w:rsidRDefault="003441AF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F5A16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6D0C52" w:rsidRPr="00095024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14:paraId="6E8C5E28" w14:textId="4F1069AE" w:rsidR="006D0C52" w:rsidRPr="004A4F17" w:rsidRDefault="006D0C52" w:rsidP="006D0C52">
      <w:pPr>
        <w:jc w:val="center"/>
        <w:rPr>
          <w:rFonts w:ascii="Times New Roman" w:hAnsi="Times New Roman"/>
          <w:b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58640E" w:rsidRPr="004A4F17">
        <w:rPr>
          <w:rFonts w:ascii="Times New Roman" w:hAnsi="Times New Roman"/>
          <w:b/>
          <w:bCs/>
          <w:lang w:val="ru-RU"/>
        </w:rPr>
        <w:t xml:space="preserve">единым лотом 100 % долей в уставном капитале Общества с ограниченной ответственностью </w:t>
      </w:r>
      <w:r w:rsidR="00552946" w:rsidRPr="004A4F17">
        <w:rPr>
          <w:rFonts w:ascii="Times New Roman" w:hAnsi="Times New Roman"/>
          <w:b/>
          <w:bCs/>
          <w:lang w:val="ru-RU"/>
        </w:rPr>
        <w:t>«</w:t>
      </w:r>
      <w:r w:rsidR="00334FA8" w:rsidRPr="004A4F17">
        <w:rPr>
          <w:rFonts w:ascii="Times New Roman" w:hAnsi="Times New Roman"/>
          <w:b/>
          <w:bCs/>
          <w:lang w:val="ru-RU"/>
        </w:rPr>
        <w:t>СБК Металл</w:t>
      </w:r>
      <w:r w:rsidR="00552946" w:rsidRPr="004A4F17">
        <w:rPr>
          <w:rFonts w:ascii="Times New Roman" w:hAnsi="Times New Roman"/>
          <w:b/>
          <w:bCs/>
          <w:lang w:val="ru-RU"/>
        </w:rPr>
        <w:t xml:space="preserve">», </w:t>
      </w:r>
      <w:r w:rsidR="0058640E" w:rsidRPr="004A4F17">
        <w:rPr>
          <w:rFonts w:ascii="Times New Roman" w:hAnsi="Times New Roman"/>
          <w:b/>
          <w:lang w:val="ru-RU"/>
        </w:rPr>
        <w:t>и прав (требовани</w:t>
      </w:r>
      <w:r w:rsidR="008859CA" w:rsidRPr="004A4F17">
        <w:rPr>
          <w:rFonts w:ascii="Times New Roman" w:hAnsi="Times New Roman"/>
          <w:b/>
          <w:lang w:val="ru-RU"/>
        </w:rPr>
        <w:t>й</w:t>
      </w:r>
      <w:r w:rsidR="0058640E" w:rsidRPr="004A4F17">
        <w:rPr>
          <w:rFonts w:ascii="Times New Roman" w:hAnsi="Times New Roman"/>
          <w:b/>
          <w:lang w:val="ru-RU"/>
        </w:rPr>
        <w:t xml:space="preserve">) </w:t>
      </w:r>
      <w:r w:rsidR="00334FA8" w:rsidRPr="004A4F17">
        <w:rPr>
          <w:rFonts w:ascii="Times New Roman" w:hAnsi="Times New Roman"/>
          <w:b/>
          <w:lang w:val="ru-RU"/>
        </w:rPr>
        <w:t xml:space="preserve">Общества с </w:t>
      </w:r>
      <w:r w:rsidR="00E65599" w:rsidRPr="004A4F17">
        <w:rPr>
          <w:rFonts w:ascii="Times New Roman" w:hAnsi="Times New Roman"/>
          <w:b/>
          <w:lang w:val="ru-RU"/>
        </w:rPr>
        <w:t>ограниченной</w:t>
      </w:r>
      <w:r w:rsidR="00334FA8" w:rsidRPr="004A4F17">
        <w:rPr>
          <w:rFonts w:ascii="Times New Roman" w:hAnsi="Times New Roman"/>
          <w:b/>
          <w:lang w:val="ru-RU"/>
        </w:rPr>
        <w:t xml:space="preserve"> ответственностью «Сбербанк Капитал» </w:t>
      </w:r>
      <w:r w:rsidR="0058640E" w:rsidRPr="004A4F17">
        <w:rPr>
          <w:rFonts w:ascii="Times New Roman" w:hAnsi="Times New Roman"/>
          <w:b/>
          <w:lang w:val="ru-RU"/>
        </w:rPr>
        <w:t xml:space="preserve">к ООО </w:t>
      </w:r>
      <w:r w:rsidR="00552946" w:rsidRPr="004A4F17">
        <w:rPr>
          <w:rFonts w:ascii="Times New Roman" w:hAnsi="Times New Roman"/>
          <w:b/>
          <w:bCs/>
          <w:lang w:val="ru-RU"/>
        </w:rPr>
        <w:t>«</w:t>
      </w:r>
      <w:r w:rsidR="00334FA8" w:rsidRPr="004A4F17">
        <w:rPr>
          <w:rFonts w:ascii="Times New Roman" w:hAnsi="Times New Roman"/>
          <w:b/>
          <w:bCs/>
          <w:lang w:val="ru-RU"/>
        </w:rPr>
        <w:t>СБК Металл</w:t>
      </w:r>
      <w:r w:rsidR="00552946" w:rsidRPr="004A4F17">
        <w:rPr>
          <w:rFonts w:ascii="Times New Roman" w:hAnsi="Times New Roman"/>
          <w:b/>
          <w:bCs/>
          <w:lang w:val="ru-RU"/>
        </w:rPr>
        <w:t>»</w:t>
      </w:r>
      <w:r w:rsidR="00334FA8" w:rsidRPr="004A4F17">
        <w:rPr>
          <w:rFonts w:ascii="Times New Roman" w:hAnsi="Times New Roman"/>
          <w:b/>
          <w:bCs/>
          <w:lang w:val="ru-RU"/>
        </w:rPr>
        <w:t xml:space="preserve"> и ООО «ЮжСталь»</w:t>
      </w:r>
    </w:p>
    <w:p w14:paraId="1A052423" w14:textId="77777777" w:rsidR="0058640E" w:rsidRPr="004A4F17" w:rsidRDefault="0058640E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83DFCBD" w14:textId="352DC69D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AE0B82">
        <w:rPr>
          <w:rFonts w:ascii="Times New Roman" w:hAnsi="Times New Roman"/>
          <w:b/>
          <w:bCs/>
          <w:szCs w:val="24"/>
          <w:lang w:val="ru-RU"/>
        </w:rPr>
        <w:t>27</w:t>
      </w:r>
      <w:r w:rsidRPr="004A4F1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E0B82">
        <w:rPr>
          <w:rFonts w:ascii="Times New Roman" w:hAnsi="Times New Roman"/>
          <w:b/>
          <w:bCs/>
          <w:szCs w:val="24"/>
          <w:lang w:val="ru-RU"/>
        </w:rPr>
        <w:t>марта</w:t>
      </w:r>
      <w:r w:rsidR="00334FA8" w:rsidRPr="004A4F17">
        <w:rPr>
          <w:rFonts w:ascii="Times New Roman" w:hAnsi="Times New Roman"/>
          <w:b/>
          <w:bCs/>
          <w:szCs w:val="24"/>
          <w:lang w:val="ru-RU"/>
        </w:rPr>
        <w:t xml:space="preserve"> 2017</w:t>
      </w:r>
      <w:r w:rsidRPr="004A4F17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14:paraId="1D159F1A" w14:textId="77777777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14:paraId="61856403" w14:textId="77777777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8" w:history="1"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4A4F17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</w:hyperlink>
      <w:r w:rsidRPr="004A4F17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555AB070" w14:textId="77777777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14:paraId="132FA15E" w14:textId="0DF410D3" w:rsidR="00B236B7" w:rsidRPr="004A4F17" w:rsidRDefault="00334FA8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>Прием з</w:t>
      </w:r>
      <w:r w:rsidR="00ED1C71" w:rsidRPr="004A4F17">
        <w:rPr>
          <w:rFonts w:ascii="Times New Roman" w:hAnsi="Times New Roman"/>
          <w:b/>
          <w:bCs/>
          <w:szCs w:val="24"/>
          <w:lang w:val="ru-RU"/>
        </w:rPr>
        <w:t>аявок с 21</w:t>
      </w:r>
      <w:r w:rsidRPr="004A4F17">
        <w:rPr>
          <w:rFonts w:ascii="Times New Roman" w:hAnsi="Times New Roman"/>
          <w:b/>
          <w:bCs/>
          <w:szCs w:val="24"/>
          <w:lang w:val="ru-RU"/>
        </w:rPr>
        <w:t>.02</w:t>
      </w:r>
      <w:r w:rsidR="00AE0B82">
        <w:rPr>
          <w:rFonts w:ascii="Times New Roman" w:hAnsi="Times New Roman"/>
          <w:b/>
          <w:bCs/>
          <w:szCs w:val="24"/>
          <w:lang w:val="ru-RU"/>
        </w:rPr>
        <w:t>.2017</w:t>
      </w:r>
      <w:bookmarkStart w:id="0" w:name="_GoBack"/>
      <w:bookmarkEnd w:id="0"/>
      <w:r w:rsidR="00B236B7" w:rsidRPr="004A4F17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AE0B82">
        <w:rPr>
          <w:rFonts w:ascii="Times New Roman" w:hAnsi="Times New Roman"/>
          <w:b/>
          <w:bCs/>
          <w:szCs w:val="24"/>
          <w:lang w:val="ru-RU"/>
        </w:rPr>
        <w:t>23</w:t>
      </w:r>
      <w:r w:rsidR="00B236B7" w:rsidRPr="004A4F17">
        <w:rPr>
          <w:rFonts w:ascii="Times New Roman" w:hAnsi="Times New Roman"/>
          <w:b/>
          <w:bCs/>
          <w:szCs w:val="24"/>
          <w:lang w:val="ru-RU"/>
        </w:rPr>
        <w:t>.0</w:t>
      </w:r>
      <w:r w:rsidR="00AE0B82">
        <w:rPr>
          <w:rFonts w:ascii="Times New Roman" w:hAnsi="Times New Roman"/>
          <w:b/>
          <w:bCs/>
          <w:szCs w:val="24"/>
          <w:lang w:val="ru-RU"/>
        </w:rPr>
        <w:t>3</w:t>
      </w:r>
      <w:r w:rsidRPr="004A4F17">
        <w:rPr>
          <w:rFonts w:ascii="Times New Roman" w:hAnsi="Times New Roman"/>
          <w:b/>
          <w:bCs/>
          <w:szCs w:val="24"/>
          <w:lang w:val="ru-RU"/>
        </w:rPr>
        <w:t>.2017</w:t>
      </w:r>
      <w:r w:rsidR="00B236B7" w:rsidRPr="004A4F17">
        <w:rPr>
          <w:rFonts w:ascii="Times New Roman" w:hAnsi="Times New Roman"/>
          <w:b/>
          <w:bCs/>
          <w:szCs w:val="24"/>
          <w:lang w:val="ru-RU"/>
        </w:rPr>
        <w:t xml:space="preserve"> до 17:00.</w:t>
      </w:r>
    </w:p>
    <w:p w14:paraId="254E3D1C" w14:textId="74AB17AA" w:rsidR="00B236B7" w:rsidRPr="004A4F17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AE0B82">
        <w:rPr>
          <w:rFonts w:ascii="Times New Roman" w:hAnsi="Times New Roman"/>
          <w:b/>
          <w:bCs/>
          <w:szCs w:val="24"/>
          <w:lang w:val="ru-RU"/>
        </w:rPr>
        <w:t>23</w:t>
      </w:r>
      <w:r w:rsidRPr="004A4F17">
        <w:rPr>
          <w:rFonts w:ascii="Times New Roman" w:hAnsi="Times New Roman"/>
          <w:b/>
          <w:bCs/>
          <w:szCs w:val="24"/>
          <w:lang w:val="ru-RU"/>
        </w:rPr>
        <w:t>.0</w:t>
      </w:r>
      <w:r w:rsidR="00AE0B82">
        <w:rPr>
          <w:rFonts w:ascii="Times New Roman" w:hAnsi="Times New Roman"/>
          <w:b/>
          <w:bCs/>
          <w:szCs w:val="24"/>
          <w:lang w:val="ru-RU"/>
        </w:rPr>
        <w:t>3</w:t>
      </w:r>
      <w:r w:rsidR="00334FA8" w:rsidRPr="004A4F17">
        <w:rPr>
          <w:rFonts w:ascii="Times New Roman" w:hAnsi="Times New Roman"/>
          <w:b/>
          <w:bCs/>
          <w:szCs w:val="24"/>
          <w:lang w:val="ru-RU"/>
        </w:rPr>
        <w:t>.2017</w:t>
      </w:r>
      <w:r w:rsidRPr="004A4F17">
        <w:rPr>
          <w:rFonts w:ascii="Times New Roman" w:hAnsi="Times New Roman"/>
          <w:b/>
          <w:bCs/>
          <w:szCs w:val="24"/>
          <w:lang w:val="ru-RU"/>
        </w:rPr>
        <w:t>.</w:t>
      </w:r>
    </w:p>
    <w:p w14:paraId="458B2A39" w14:textId="47A6385A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A4F17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AE0B82">
        <w:rPr>
          <w:rFonts w:ascii="Times New Roman" w:hAnsi="Times New Roman"/>
          <w:b/>
          <w:bCs/>
          <w:szCs w:val="24"/>
          <w:lang w:val="ru-RU"/>
        </w:rPr>
        <w:t>24</w:t>
      </w:r>
      <w:r w:rsidRPr="004A4F17">
        <w:rPr>
          <w:rFonts w:ascii="Times New Roman" w:hAnsi="Times New Roman"/>
          <w:b/>
          <w:bCs/>
          <w:szCs w:val="24"/>
          <w:lang w:val="ru-RU"/>
        </w:rPr>
        <w:t>.0</w:t>
      </w:r>
      <w:r w:rsidR="00AE0B82">
        <w:rPr>
          <w:rFonts w:ascii="Times New Roman" w:hAnsi="Times New Roman"/>
          <w:b/>
          <w:bCs/>
          <w:szCs w:val="24"/>
          <w:lang w:val="ru-RU"/>
        </w:rPr>
        <w:t>3</w:t>
      </w:r>
      <w:r w:rsidR="00334FA8" w:rsidRPr="004A4F17">
        <w:rPr>
          <w:rFonts w:ascii="Times New Roman" w:hAnsi="Times New Roman"/>
          <w:b/>
          <w:bCs/>
          <w:szCs w:val="24"/>
          <w:lang w:val="ru-RU"/>
        </w:rPr>
        <w:t>.2017</w:t>
      </w:r>
      <w:r w:rsidRPr="004A4F17">
        <w:rPr>
          <w:rFonts w:ascii="Times New Roman" w:hAnsi="Times New Roman"/>
          <w:b/>
          <w:bCs/>
          <w:szCs w:val="24"/>
          <w:lang w:val="ru-RU"/>
        </w:rPr>
        <w:t>.</w:t>
      </w:r>
    </w:p>
    <w:p w14:paraId="33C9FD33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7036677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087ED460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</w:t>
      </w:r>
      <w:r w:rsidR="008859CA">
        <w:rPr>
          <w:rFonts w:ascii="Times New Roman" w:hAnsi="Times New Roman"/>
          <w:bCs/>
          <w:szCs w:val="24"/>
          <w:lang w:val="ru-RU"/>
        </w:rPr>
        <w:t>,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04A624FF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74E5EE00" w14:textId="3A83AE21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334FA8">
        <w:rPr>
          <w:rFonts w:ascii="Times New Roman" w:hAnsi="Times New Roman"/>
          <w:bCs/>
          <w:szCs w:val="24"/>
          <w:lang w:val="ru-RU"/>
        </w:rPr>
        <w:t>понижения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начальной цены («</w:t>
      </w:r>
      <w:r w:rsidR="00334FA8">
        <w:rPr>
          <w:rFonts w:ascii="Times New Roman" w:hAnsi="Times New Roman"/>
          <w:bCs/>
          <w:szCs w:val="24"/>
          <w:lang w:val="ru-RU"/>
        </w:rPr>
        <w:t>голландский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14:paraId="33E86C03" w14:textId="77777777" w:rsidR="00C53861" w:rsidRPr="00095024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76848C39" w14:textId="77777777" w:rsidR="0058640E" w:rsidRDefault="00095024" w:rsidP="006D0C52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</w:t>
      </w:r>
      <w:r w:rsidR="006D0C52" w:rsidRPr="00095024">
        <w:rPr>
          <w:rFonts w:ascii="Times New Roman" w:hAnsi="Times New Roman" w:hint="eastAsia"/>
          <w:b/>
          <w:szCs w:val="24"/>
          <w:lang w:val="ru-RU"/>
        </w:rPr>
        <w:t>Предметом</w:t>
      </w:r>
      <w:r w:rsidR="006D0C52" w:rsidRPr="00095024">
        <w:rPr>
          <w:rFonts w:ascii="Times New Roman" w:hAnsi="Times New Roman"/>
          <w:b/>
          <w:szCs w:val="24"/>
          <w:lang w:val="ru-RU"/>
        </w:rPr>
        <w:t xml:space="preserve"> </w:t>
      </w:r>
      <w:r w:rsidR="006D0C52" w:rsidRPr="00095024">
        <w:rPr>
          <w:rFonts w:ascii="Times New Roman" w:hAnsi="Times New Roman" w:hint="eastAsia"/>
          <w:b/>
          <w:szCs w:val="24"/>
          <w:lang w:val="ru-RU"/>
        </w:rPr>
        <w:t>аукциона</w:t>
      </w:r>
      <w:r w:rsidR="006D0C52" w:rsidRPr="00095024">
        <w:rPr>
          <w:rFonts w:ascii="Times New Roman" w:hAnsi="Times New Roman"/>
          <w:b/>
          <w:szCs w:val="24"/>
          <w:lang w:val="ru-RU"/>
        </w:rPr>
        <w:t xml:space="preserve"> </w:t>
      </w:r>
      <w:r w:rsidR="0058640E">
        <w:rPr>
          <w:rFonts w:ascii="Times New Roman" w:hAnsi="Times New Roman"/>
          <w:b/>
          <w:szCs w:val="24"/>
          <w:lang w:val="ru-RU"/>
        </w:rPr>
        <w:t>в составе единого Лота является:</w:t>
      </w:r>
    </w:p>
    <w:p w14:paraId="56045E71" w14:textId="4FC2F597" w:rsidR="0058640E" w:rsidRPr="00575116" w:rsidRDefault="006D0C52" w:rsidP="0058640E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C4059">
        <w:rPr>
          <w:rFonts w:ascii="Times New Roman" w:hAnsi="Times New Roman"/>
          <w:b/>
          <w:szCs w:val="24"/>
        </w:rPr>
        <w:t xml:space="preserve"> </w:t>
      </w:r>
      <w:r w:rsidR="009C4059" w:rsidRPr="000012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640E" w:rsidRPr="000012F3">
        <w:rPr>
          <w:rFonts w:ascii="Times New Roman" w:hAnsi="Times New Roman" w:cs="Times New Roman"/>
          <w:b/>
          <w:sz w:val="24"/>
          <w:szCs w:val="24"/>
        </w:rPr>
        <w:t>.</w:t>
      </w:r>
      <w:r w:rsidR="0058640E" w:rsidRPr="000012F3">
        <w:rPr>
          <w:rFonts w:ascii="Times New Roman" w:hAnsi="Times New Roman" w:cs="Times New Roman"/>
          <w:sz w:val="24"/>
          <w:szCs w:val="24"/>
        </w:rPr>
        <w:t xml:space="preserve"> </w:t>
      </w:r>
      <w:r w:rsidR="00BF2B38" w:rsidRPr="000012F3">
        <w:rPr>
          <w:rFonts w:ascii="Times New Roman" w:hAnsi="Times New Roman" w:cs="Times New Roman"/>
          <w:sz w:val="24"/>
          <w:szCs w:val="24"/>
        </w:rPr>
        <w:t>Дол</w:t>
      </w:r>
      <w:r w:rsidR="00BF2B38" w:rsidRPr="00575116">
        <w:rPr>
          <w:rFonts w:ascii="Times New Roman" w:hAnsi="Times New Roman" w:cs="Times New Roman"/>
          <w:sz w:val="24"/>
          <w:szCs w:val="24"/>
        </w:rPr>
        <w:t xml:space="preserve">и </w:t>
      </w:r>
      <w:r w:rsidR="00BF2B38" w:rsidRPr="000012F3">
        <w:rPr>
          <w:rFonts w:ascii="Times New Roman" w:hAnsi="Times New Roman" w:cs="Times New Roman"/>
          <w:sz w:val="24"/>
          <w:szCs w:val="24"/>
        </w:rPr>
        <w:t>в</w:t>
      </w:r>
      <w:r w:rsidR="0058640E" w:rsidRPr="000012F3">
        <w:rPr>
          <w:rFonts w:ascii="Times New Roman" w:hAnsi="Times New Roman" w:cs="Times New Roman"/>
          <w:sz w:val="24"/>
          <w:szCs w:val="24"/>
        </w:rPr>
        <w:t xml:space="preserve"> уставном капитале </w:t>
      </w:r>
      <w:r w:rsidR="0058640E" w:rsidRPr="000012F3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552946" w:rsidRPr="000012F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71D06">
        <w:rPr>
          <w:rFonts w:ascii="Times New Roman" w:hAnsi="Times New Roman" w:cs="Times New Roman"/>
          <w:b/>
          <w:bCs/>
          <w:sz w:val="24"/>
          <w:szCs w:val="24"/>
        </w:rPr>
        <w:t>СБК Металл</w:t>
      </w:r>
      <w:r w:rsidR="00552946" w:rsidRPr="000012F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58640E" w:rsidRPr="000012F3">
        <w:rPr>
          <w:rFonts w:ascii="Times New Roman" w:hAnsi="Times New Roman" w:cs="Times New Roman"/>
          <w:sz w:val="24"/>
          <w:szCs w:val="24"/>
        </w:rPr>
        <w:t>(</w:t>
      </w:r>
      <w:r w:rsidR="00371D06">
        <w:rPr>
          <w:rFonts w:ascii="Times New Roman" w:hAnsi="Times New Roman" w:cs="Times New Roman"/>
          <w:sz w:val="24"/>
          <w:szCs w:val="24"/>
        </w:rPr>
        <w:t>ОГРН 1097746819280, ИНН/КПП 7736611805/</w:t>
      </w:r>
      <w:r w:rsidR="00371D06" w:rsidRPr="00371D06">
        <w:rPr>
          <w:rFonts w:ascii="Times New Roman" w:hAnsi="Times New Roman" w:cs="Times New Roman"/>
          <w:sz w:val="24"/>
          <w:szCs w:val="24"/>
        </w:rPr>
        <w:t>773601001</w:t>
      </w:r>
      <w:r w:rsidR="0058640E" w:rsidRPr="000012F3">
        <w:rPr>
          <w:rFonts w:ascii="Times New Roman" w:hAnsi="Times New Roman" w:cs="Times New Roman"/>
          <w:sz w:val="24"/>
          <w:szCs w:val="24"/>
        </w:rPr>
        <w:t>)</w:t>
      </w:r>
      <w:r w:rsidR="005D1CE7">
        <w:rPr>
          <w:rFonts w:ascii="Times New Roman" w:hAnsi="Times New Roman" w:cs="Times New Roman"/>
          <w:sz w:val="24"/>
          <w:szCs w:val="24"/>
        </w:rPr>
        <w:t xml:space="preserve"> (далее - Общество)</w:t>
      </w:r>
      <w:r w:rsidR="000012F3" w:rsidRPr="00575116">
        <w:rPr>
          <w:rFonts w:ascii="Times New Roman" w:hAnsi="Times New Roman" w:cs="Times New Roman"/>
          <w:sz w:val="24"/>
          <w:szCs w:val="24"/>
        </w:rPr>
        <w:t>:</w:t>
      </w:r>
      <w:r w:rsidR="0058640E" w:rsidRPr="00575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7F916" w14:textId="4DB38664" w:rsidR="0058640E" w:rsidRPr="00CA0B1E" w:rsidRDefault="0058640E" w:rsidP="00575116">
      <w:pPr>
        <w:pStyle w:val="af5"/>
        <w:numPr>
          <w:ilvl w:val="0"/>
          <w:numId w:val="13"/>
        </w:numPr>
        <w:tabs>
          <w:tab w:val="left" w:pos="993"/>
        </w:tabs>
        <w:spacing w:line="18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A0B1E">
        <w:rPr>
          <w:rFonts w:ascii="Times New Roman" w:hAnsi="Times New Roman" w:cs="Times New Roman"/>
          <w:sz w:val="24"/>
          <w:szCs w:val="24"/>
        </w:rPr>
        <w:t>оля в размере 99,9</w:t>
      </w:r>
      <w:r>
        <w:rPr>
          <w:rFonts w:ascii="Times New Roman" w:hAnsi="Times New Roman" w:cs="Times New Roman"/>
          <w:sz w:val="24"/>
          <w:szCs w:val="24"/>
        </w:rPr>
        <w:t>9</w:t>
      </w:r>
      <w:r w:rsidR="005D1CE7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012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уставного капитала Общества</w:t>
      </w:r>
      <w:r w:rsidR="005D1CE7">
        <w:rPr>
          <w:rFonts w:ascii="Times New Roman" w:hAnsi="Times New Roman" w:cs="Times New Roman"/>
          <w:sz w:val="24"/>
          <w:szCs w:val="24"/>
        </w:rPr>
        <w:t xml:space="preserve"> </w:t>
      </w:r>
      <w:r w:rsidR="005D1CE7" w:rsidRPr="005D1CE7">
        <w:rPr>
          <w:rFonts w:ascii="Times New Roman" w:hAnsi="Times New Roman" w:cs="Times New Roman"/>
          <w:sz w:val="24"/>
          <w:szCs w:val="24"/>
        </w:rPr>
        <w:t>номинальной стоимостью 15 909 984 (Пятнадцать миллионов девятьсот девять тысяч девятьсот восемьдесят четыре) рубля 09 копеек</w:t>
      </w:r>
      <w:r w:rsidR="000012F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принадлеж</w:t>
      </w:r>
      <w:r w:rsidR="000012F3">
        <w:rPr>
          <w:rFonts w:ascii="Times New Roman" w:hAnsi="Times New Roman" w:cs="Times New Roman"/>
          <w:sz w:val="24"/>
          <w:szCs w:val="24"/>
        </w:rPr>
        <w:t>ащая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="005D1CE7">
        <w:rPr>
          <w:rFonts w:ascii="Times New Roman" w:hAnsi="Times New Roman" w:cs="Times New Roman"/>
          <w:sz w:val="24"/>
          <w:szCs w:val="24"/>
        </w:rPr>
        <w:t>Сбербанк Капитал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12F3">
        <w:rPr>
          <w:rFonts w:ascii="Times New Roman" w:hAnsi="Times New Roman" w:cs="Times New Roman"/>
          <w:sz w:val="24"/>
          <w:szCs w:val="24"/>
        </w:rPr>
        <w:t xml:space="preserve"> (далее – Доля 1)</w:t>
      </w:r>
      <w:r w:rsidRPr="00CA0B1E">
        <w:rPr>
          <w:rFonts w:ascii="Times New Roman" w:hAnsi="Times New Roman" w:cs="Times New Roman"/>
          <w:sz w:val="24"/>
          <w:szCs w:val="24"/>
        </w:rPr>
        <w:t>;</w:t>
      </w:r>
    </w:p>
    <w:p w14:paraId="470B60E9" w14:textId="046FF46F" w:rsidR="0058640E" w:rsidRDefault="0058640E" w:rsidP="00575116">
      <w:pPr>
        <w:pStyle w:val="af5"/>
        <w:numPr>
          <w:ilvl w:val="0"/>
          <w:numId w:val="13"/>
        </w:numPr>
        <w:tabs>
          <w:tab w:val="left" w:pos="993"/>
        </w:tabs>
        <w:spacing w:line="18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A0B1E">
        <w:rPr>
          <w:rFonts w:ascii="Times New Roman" w:hAnsi="Times New Roman" w:cs="Times New Roman"/>
          <w:sz w:val="24"/>
          <w:szCs w:val="24"/>
        </w:rPr>
        <w:t>оля в размере 0,0</w:t>
      </w:r>
      <w:r w:rsidR="005D1CE7">
        <w:rPr>
          <w:rFonts w:ascii="Times New Roman" w:hAnsi="Times New Roman" w:cs="Times New Roman"/>
          <w:sz w:val="24"/>
          <w:szCs w:val="24"/>
        </w:rPr>
        <w:t>00</w:t>
      </w:r>
      <w:r w:rsidRPr="00CA0B1E">
        <w:rPr>
          <w:rFonts w:ascii="Times New Roman" w:hAnsi="Times New Roman" w:cs="Times New Roman"/>
          <w:sz w:val="24"/>
          <w:szCs w:val="24"/>
        </w:rPr>
        <w:t xml:space="preserve">1% </w:t>
      </w:r>
      <w:r w:rsidR="000012F3">
        <w:rPr>
          <w:rFonts w:ascii="Times New Roman" w:hAnsi="Times New Roman" w:cs="Times New Roman"/>
          <w:sz w:val="24"/>
          <w:szCs w:val="24"/>
        </w:rPr>
        <w:t xml:space="preserve">от </w:t>
      </w:r>
      <w:r w:rsidRPr="00CA0B1E">
        <w:rPr>
          <w:rFonts w:ascii="Times New Roman" w:hAnsi="Times New Roman" w:cs="Times New Roman"/>
          <w:sz w:val="24"/>
          <w:szCs w:val="24"/>
        </w:rPr>
        <w:t>уставного капитала Общества</w:t>
      </w:r>
      <w:r w:rsidR="005D1CE7">
        <w:rPr>
          <w:rFonts w:ascii="Times New Roman" w:hAnsi="Times New Roman" w:cs="Times New Roman"/>
          <w:sz w:val="24"/>
          <w:szCs w:val="24"/>
        </w:rPr>
        <w:t xml:space="preserve"> </w:t>
      </w:r>
      <w:r w:rsidRPr="00CA0B1E">
        <w:rPr>
          <w:rFonts w:ascii="Times New Roman" w:hAnsi="Times New Roman" w:cs="Times New Roman"/>
          <w:sz w:val="24"/>
          <w:szCs w:val="24"/>
        </w:rPr>
        <w:t xml:space="preserve"> </w:t>
      </w:r>
      <w:r w:rsidR="005D1CE7" w:rsidRPr="005D1CE7">
        <w:rPr>
          <w:rFonts w:ascii="Times New Roman" w:hAnsi="Times New Roman" w:cs="Times New Roman"/>
          <w:sz w:val="24"/>
          <w:szCs w:val="24"/>
        </w:rPr>
        <w:t>номинальной стоимостью 15 (Пятнадцать) рублей 91 копейка</w:t>
      </w:r>
      <w:r w:rsidR="000012F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принадлеж</w:t>
      </w:r>
      <w:r w:rsidR="000012F3">
        <w:rPr>
          <w:rFonts w:ascii="Times New Roman" w:hAnsi="Times New Roman" w:cs="Times New Roman"/>
          <w:sz w:val="24"/>
          <w:szCs w:val="24"/>
        </w:rPr>
        <w:t>ащая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CE7">
        <w:rPr>
          <w:rFonts w:ascii="Times New Roman" w:hAnsi="Times New Roman" w:cs="Times New Roman"/>
          <w:sz w:val="24"/>
          <w:szCs w:val="24"/>
        </w:rPr>
        <w:t>ООО «СБК Инвест»</w:t>
      </w:r>
      <w:r w:rsidR="000012F3">
        <w:rPr>
          <w:rFonts w:ascii="Times New Roman" w:hAnsi="Times New Roman" w:cs="Times New Roman"/>
          <w:sz w:val="24"/>
          <w:szCs w:val="24"/>
        </w:rPr>
        <w:t xml:space="preserve"> (далее – Доля 2).</w:t>
      </w:r>
    </w:p>
    <w:p w14:paraId="1A91B306" w14:textId="7EF79994" w:rsidR="00FE2127" w:rsidRPr="005D1CE7" w:rsidRDefault="00FE2127" w:rsidP="00FE2127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FE2127">
        <w:rPr>
          <w:rFonts w:ascii="Times New Roman" w:hAnsi="Times New Roman"/>
          <w:b/>
          <w:szCs w:val="24"/>
          <w:lang w:val="ru-RU"/>
        </w:rPr>
        <w:t xml:space="preserve">Сведения об Обществе с </w:t>
      </w:r>
      <w:r w:rsidRPr="005D1CE7">
        <w:rPr>
          <w:rFonts w:ascii="Times New Roman" w:hAnsi="Times New Roman"/>
          <w:b/>
          <w:szCs w:val="24"/>
          <w:lang w:val="ru-RU"/>
        </w:rPr>
        <w:t xml:space="preserve">ограниченной ответственностью </w:t>
      </w:r>
      <w:r w:rsidR="00552946" w:rsidRPr="005D1CE7">
        <w:rPr>
          <w:rFonts w:ascii="Times New Roman" w:hAnsi="Times New Roman"/>
          <w:b/>
          <w:bCs/>
          <w:szCs w:val="24"/>
          <w:lang w:val="ru-RU"/>
        </w:rPr>
        <w:t>«</w:t>
      </w:r>
      <w:r w:rsidR="005D1CE7" w:rsidRPr="005D1CE7">
        <w:rPr>
          <w:rFonts w:ascii="Times New Roman" w:hAnsi="Times New Roman"/>
          <w:b/>
          <w:bCs/>
          <w:szCs w:val="24"/>
          <w:lang w:val="ru-RU"/>
        </w:rPr>
        <w:t>СБК Металл</w:t>
      </w:r>
      <w:r w:rsidR="00552946" w:rsidRPr="005D1CE7">
        <w:rPr>
          <w:rFonts w:ascii="Times New Roman" w:hAnsi="Times New Roman"/>
          <w:b/>
          <w:bCs/>
          <w:szCs w:val="24"/>
          <w:lang w:val="ru-RU"/>
        </w:rPr>
        <w:t>»</w:t>
      </w:r>
      <w:r w:rsidRPr="005D1CE7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628DAD17" w14:textId="6D1C015F" w:rsidR="00FE2127" w:rsidRPr="005D1CE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5D1CE7">
        <w:rPr>
          <w:rFonts w:ascii="Times New Roman" w:hAnsi="Times New Roman"/>
          <w:szCs w:val="24"/>
          <w:lang w:val="ru-RU"/>
        </w:rPr>
        <w:t xml:space="preserve">1. Полное наименование: Общество с ограниченной ответственностью </w:t>
      </w:r>
      <w:r w:rsidR="00552946" w:rsidRPr="005D1CE7">
        <w:rPr>
          <w:rFonts w:ascii="Times New Roman" w:hAnsi="Times New Roman"/>
          <w:szCs w:val="24"/>
          <w:lang w:val="ru-RU"/>
        </w:rPr>
        <w:t>«</w:t>
      </w:r>
      <w:r w:rsidR="005D1CE7" w:rsidRPr="005D1CE7">
        <w:rPr>
          <w:rFonts w:ascii="Times New Roman" w:hAnsi="Times New Roman"/>
          <w:szCs w:val="24"/>
          <w:lang w:val="ru-RU"/>
        </w:rPr>
        <w:t>СБК Металл</w:t>
      </w:r>
      <w:r w:rsidR="00552946" w:rsidRPr="005D1CE7">
        <w:rPr>
          <w:rFonts w:ascii="Times New Roman" w:hAnsi="Times New Roman"/>
          <w:szCs w:val="24"/>
          <w:lang w:val="ru-RU"/>
        </w:rPr>
        <w:t>»</w:t>
      </w:r>
      <w:r w:rsidRPr="005D1CE7">
        <w:rPr>
          <w:rFonts w:ascii="Times New Roman" w:hAnsi="Times New Roman"/>
          <w:szCs w:val="24"/>
          <w:lang w:val="ru-RU"/>
        </w:rPr>
        <w:t xml:space="preserve">. Сокращенное наименование: </w:t>
      </w:r>
      <w:r w:rsidR="005D1CE7" w:rsidRPr="005D1CE7">
        <w:rPr>
          <w:rFonts w:ascii="Times New Roman" w:hAnsi="Times New Roman"/>
          <w:lang w:val="ru-RU"/>
        </w:rPr>
        <w:t>ООО "СБК Металл"</w:t>
      </w:r>
      <w:r w:rsidRPr="005D1CE7">
        <w:rPr>
          <w:rFonts w:ascii="Times New Roman" w:hAnsi="Times New Roman"/>
          <w:szCs w:val="24"/>
          <w:lang w:val="ru-RU"/>
        </w:rPr>
        <w:t>.</w:t>
      </w:r>
    </w:p>
    <w:p w14:paraId="7036493B" w14:textId="0FF08344" w:rsidR="00FE2127" w:rsidRPr="005D1CE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5D1CE7">
        <w:rPr>
          <w:rFonts w:ascii="Times New Roman" w:hAnsi="Times New Roman"/>
          <w:szCs w:val="24"/>
          <w:lang w:val="ru-RU"/>
        </w:rPr>
        <w:t>2. Место</w:t>
      </w:r>
      <w:r w:rsidR="008859CA" w:rsidRPr="005D1CE7">
        <w:rPr>
          <w:rFonts w:ascii="Times New Roman" w:hAnsi="Times New Roman"/>
          <w:szCs w:val="24"/>
          <w:lang w:val="ru-RU"/>
        </w:rPr>
        <w:t xml:space="preserve"> </w:t>
      </w:r>
      <w:r w:rsidRPr="005D1CE7">
        <w:rPr>
          <w:rFonts w:ascii="Times New Roman" w:hAnsi="Times New Roman"/>
          <w:szCs w:val="24"/>
          <w:lang w:val="ru-RU"/>
        </w:rPr>
        <w:t>нахождени</w:t>
      </w:r>
      <w:r w:rsidR="008859CA" w:rsidRPr="005D1CE7">
        <w:rPr>
          <w:rFonts w:ascii="Times New Roman" w:hAnsi="Times New Roman"/>
          <w:szCs w:val="24"/>
          <w:lang w:val="ru-RU"/>
        </w:rPr>
        <w:t>я</w:t>
      </w:r>
      <w:r w:rsidRPr="005D1CE7">
        <w:rPr>
          <w:rFonts w:ascii="Times New Roman" w:hAnsi="Times New Roman"/>
          <w:szCs w:val="24"/>
          <w:lang w:val="ru-RU"/>
        </w:rPr>
        <w:t xml:space="preserve"> Общества: </w:t>
      </w:r>
      <w:r w:rsidR="005D1CE7" w:rsidRPr="005D1CE7">
        <w:rPr>
          <w:rFonts w:ascii="Times New Roman" w:hAnsi="Times New Roman"/>
          <w:szCs w:val="24"/>
          <w:lang w:val="ru-RU"/>
        </w:rPr>
        <w:t xml:space="preserve">117997, </w:t>
      </w:r>
      <w:r w:rsidR="005D1CE7" w:rsidRPr="005D1CE7">
        <w:rPr>
          <w:rFonts w:ascii="Times New Roman" w:hAnsi="Times New Roman" w:hint="eastAsia"/>
          <w:szCs w:val="24"/>
          <w:lang w:val="ru-RU"/>
        </w:rPr>
        <w:t>город</w:t>
      </w:r>
      <w:r w:rsidR="005D1CE7" w:rsidRPr="005D1CE7">
        <w:rPr>
          <w:rFonts w:ascii="Times New Roman" w:hAnsi="Times New Roman"/>
          <w:szCs w:val="24"/>
          <w:lang w:val="ru-RU"/>
        </w:rPr>
        <w:t xml:space="preserve"> </w:t>
      </w:r>
      <w:r w:rsidR="005D1CE7" w:rsidRPr="005D1CE7">
        <w:rPr>
          <w:rFonts w:ascii="Times New Roman" w:hAnsi="Times New Roman" w:hint="eastAsia"/>
          <w:szCs w:val="24"/>
          <w:lang w:val="ru-RU"/>
        </w:rPr>
        <w:t>Москва</w:t>
      </w:r>
      <w:r w:rsidR="005D1CE7" w:rsidRPr="005D1CE7">
        <w:rPr>
          <w:rFonts w:ascii="Times New Roman" w:hAnsi="Times New Roman"/>
          <w:szCs w:val="24"/>
          <w:lang w:val="ru-RU"/>
        </w:rPr>
        <w:t xml:space="preserve">, </w:t>
      </w:r>
      <w:r w:rsidR="005D1CE7" w:rsidRPr="005D1CE7">
        <w:rPr>
          <w:rFonts w:ascii="Times New Roman" w:hAnsi="Times New Roman" w:hint="eastAsia"/>
          <w:szCs w:val="24"/>
          <w:lang w:val="ru-RU"/>
        </w:rPr>
        <w:t>улица</w:t>
      </w:r>
      <w:r w:rsidR="005D1CE7" w:rsidRPr="005D1CE7">
        <w:rPr>
          <w:rFonts w:ascii="Times New Roman" w:hAnsi="Times New Roman"/>
          <w:szCs w:val="24"/>
          <w:lang w:val="ru-RU"/>
        </w:rPr>
        <w:t xml:space="preserve"> </w:t>
      </w:r>
      <w:r w:rsidR="005D1CE7" w:rsidRPr="005D1CE7">
        <w:rPr>
          <w:rFonts w:ascii="Times New Roman" w:hAnsi="Times New Roman" w:hint="eastAsia"/>
          <w:szCs w:val="24"/>
          <w:lang w:val="ru-RU"/>
        </w:rPr>
        <w:t>Вавилова</w:t>
      </w:r>
      <w:r w:rsidR="005D1CE7" w:rsidRPr="005D1CE7">
        <w:rPr>
          <w:rFonts w:ascii="Times New Roman" w:hAnsi="Times New Roman"/>
          <w:szCs w:val="24"/>
          <w:lang w:val="ru-RU"/>
        </w:rPr>
        <w:t xml:space="preserve">, </w:t>
      </w:r>
      <w:r w:rsidR="005D1CE7" w:rsidRPr="005D1CE7">
        <w:rPr>
          <w:rFonts w:ascii="Times New Roman" w:hAnsi="Times New Roman" w:hint="eastAsia"/>
          <w:szCs w:val="24"/>
          <w:lang w:val="ru-RU"/>
        </w:rPr>
        <w:t>дом</w:t>
      </w:r>
      <w:r w:rsidR="005D1CE7" w:rsidRPr="005D1CE7">
        <w:rPr>
          <w:rFonts w:ascii="Times New Roman" w:hAnsi="Times New Roman"/>
          <w:szCs w:val="24"/>
          <w:lang w:val="ru-RU"/>
        </w:rPr>
        <w:t xml:space="preserve"> 19</w:t>
      </w:r>
      <w:r w:rsidRPr="005D1CE7">
        <w:rPr>
          <w:rFonts w:ascii="Times New Roman" w:hAnsi="Times New Roman"/>
          <w:szCs w:val="24"/>
          <w:lang w:val="ru-RU"/>
        </w:rPr>
        <w:t>.</w:t>
      </w:r>
    </w:p>
    <w:p w14:paraId="6DA462A1" w14:textId="34CB716C" w:rsidR="00FE2127" w:rsidRPr="005D1CE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5D1CE7">
        <w:rPr>
          <w:rFonts w:ascii="Times New Roman" w:hAnsi="Times New Roman"/>
          <w:szCs w:val="24"/>
          <w:lang w:val="ru-RU"/>
        </w:rPr>
        <w:t xml:space="preserve">3. Сведения о регистрации Общества: зарегистрировано </w:t>
      </w:r>
      <w:r w:rsidR="005D1CE7">
        <w:rPr>
          <w:lang w:val="ru-RU"/>
        </w:rPr>
        <w:t>Межрайонной инспекцией</w:t>
      </w:r>
      <w:r w:rsidR="005D1CE7" w:rsidRPr="005D1CE7">
        <w:rPr>
          <w:lang w:val="ru-RU"/>
        </w:rPr>
        <w:t xml:space="preserve"> Федеральной налоговой службы № 46 по г. Москве </w:t>
      </w:r>
      <w:r w:rsidR="00AB278F" w:rsidRPr="005D1CE7">
        <w:rPr>
          <w:rFonts w:ascii="Times New Roman" w:hAnsi="Times New Roman"/>
          <w:szCs w:val="24"/>
          <w:lang w:val="ru-RU"/>
        </w:rPr>
        <w:t xml:space="preserve"> </w:t>
      </w:r>
      <w:r w:rsidR="005D1CE7" w:rsidRPr="005D1CE7">
        <w:rPr>
          <w:lang w:val="ru-RU"/>
        </w:rPr>
        <w:t>18.12.2009</w:t>
      </w:r>
      <w:r w:rsidRPr="005D1CE7">
        <w:rPr>
          <w:rFonts w:ascii="Times New Roman" w:hAnsi="Times New Roman"/>
          <w:szCs w:val="24"/>
          <w:lang w:val="ru-RU"/>
        </w:rPr>
        <w:t xml:space="preserve">.  </w:t>
      </w:r>
    </w:p>
    <w:p w14:paraId="5668A09D" w14:textId="5E400554" w:rsidR="00FE2127" w:rsidRPr="00FE2127" w:rsidRDefault="005D1CE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5D1CE7">
        <w:rPr>
          <w:rFonts w:ascii="Times New Roman" w:hAnsi="Times New Roman" w:hint="eastAsia"/>
          <w:szCs w:val="24"/>
          <w:lang w:val="ru-RU"/>
        </w:rPr>
        <w:t>ОГРН</w:t>
      </w:r>
      <w:r w:rsidRPr="005D1CE7">
        <w:rPr>
          <w:rFonts w:ascii="Times New Roman" w:hAnsi="Times New Roman"/>
          <w:szCs w:val="24"/>
          <w:lang w:val="ru-RU"/>
        </w:rPr>
        <w:t xml:space="preserve"> 1097746819280, </w:t>
      </w:r>
      <w:r w:rsidRPr="005D1CE7">
        <w:rPr>
          <w:rFonts w:ascii="Times New Roman" w:hAnsi="Times New Roman" w:hint="eastAsia"/>
          <w:szCs w:val="24"/>
          <w:lang w:val="ru-RU"/>
        </w:rPr>
        <w:t>ИНН</w:t>
      </w:r>
      <w:r w:rsidRPr="005D1CE7">
        <w:rPr>
          <w:rFonts w:ascii="Times New Roman" w:hAnsi="Times New Roman"/>
          <w:szCs w:val="24"/>
          <w:lang w:val="ru-RU"/>
        </w:rPr>
        <w:t>/</w:t>
      </w:r>
      <w:r w:rsidRPr="005D1CE7">
        <w:rPr>
          <w:rFonts w:ascii="Times New Roman" w:hAnsi="Times New Roman" w:hint="eastAsia"/>
          <w:szCs w:val="24"/>
          <w:lang w:val="ru-RU"/>
        </w:rPr>
        <w:t>КПП</w:t>
      </w:r>
      <w:r w:rsidRPr="005D1CE7">
        <w:rPr>
          <w:rFonts w:ascii="Times New Roman" w:hAnsi="Times New Roman"/>
          <w:szCs w:val="24"/>
          <w:lang w:val="ru-RU"/>
        </w:rPr>
        <w:t xml:space="preserve"> 7736611805/773601001</w:t>
      </w:r>
      <w:r w:rsidR="00FE2127" w:rsidRPr="00FE2127">
        <w:rPr>
          <w:rFonts w:ascii="Times New Roman" w:hAnsi="Times New Roman"/>
          <w:szCs w:val="24"/>
          <w:lang w:val="ru-RU"/>
        </w:rPr>
        <w:t>.</w:t>
      </w:r>
    </w:p>
    <w:p w14:paraId="06E6970F" w14:textId="59194AB8" w:rsidR="00FE2127" w:rsidRPr="00FE212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 xml:space="preserve">4. Способ образования Общества: </w:t>
      </w:r>
      <w:r w:rsidR="007B1356">
        <w:rPr>
          <w:rFonts w:ascii="Times New Roman" w:hAnsi="Times New Roman"/>
          <w:szCs w:val="24"/>
          <w:lang w:val="ru-RU"/>
        </w:rPr>
        <w:t xml:space="preserve">создание </w:t>
      </w:r>
      <w:r w:rsidRPr="00FE2127">
        <w:rPr>
          <w:rFonts w:ascii="Times New Roman" w:hAnsi="Times New Roman"/>
          <w:szCs w:val="24"/>
          <w:lang w:val="ru-RU"/>
        </w:rPr>
        <w:t>юридического лица</w:t>
      </w:r>
      <w:r>
        <w:rPr>
          <w:rFonts w:ascii="Times New Roman" w:hAnsi="Times New Roman"/>
          <w:szCs w:val="24"/>
          <w:lang w:val="ru-RU"/>
        </w:rPr>
        <w:t>.</w:t>
      </w:r>
    </w:p>
    <w:p w14:paraId="59087977" w14:textId="0B7082D2" w:rsidR="005D1CE7" w:rsidRPr="005D1CE7" w:rsidRDefault="005D1CE7" w:rsidP="005D1CE7">
      <w:pPr>
        <w:widowControl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="00FE2127">
        <w:rPr>
          <w:rFonts w:ascii="Times New Roman" w:hAnsi="Times New Roman"/>
          <w:szCs w:val="24"/>
          <w:lang w:val="ru-RU"/>
        </w:rPr>
        <w:t>5.</w:t>
      </w:r>
      <w:r w:rsidR="00FE2127" w:rsidRPr="00FE2127">
        <w:rPr>
          <w:rFonts w:ascii="Times New Roman" w:hAnsi="Times New Roman"/>
          <w:szCs w:val="24"/>
          <w:lang w:val="ru-RU"/>
        </w:rPr>
        <w:t xml:space="preserve">Основным видом деятельности </w:t>
      </w:r>
      <w:r w:rsidR="00BF2B38" w:rsidRPr="00FE2127">
        <w:rPr>
          <w:rFonts w:ascii="Times New Roman" w:hAnsi="Times New Roman"/>
          <w:szCs w:val="24"/>
          <w:lang w:val="ru-RU"/>
        </w:rPr>
        <w:t>Общества</w:t>
      </w:r>
      <w:r w:rsidR="00BF2B38">
        <w:rPr>
          <w:rFonts w:ascii="Times New Roman" w:hAnsi="Times New Roman"/>
          <w:szCs w:val="24"/>
          <w:lang w:val="ru-RU"/>
        </w:rPr>
        <w:t xml:space="preserve"> </w:t>
      </w:r>
      <w:r w:rsidR="00BF2B38" w:rsidRPr="00FE2127">
        <w:rPr>
          <w:rFonts w:ascii="Times New Roman" w:hAnsi="Times New Roman"/>
          <w:szCs w:val="24"/>
          <w:lang w:val="ru-RU"/>
        </w:rPr>
        <w:t>является</w:t>
      </w:r>
      <w:r w:rsidR="00FE2127" w:rsidRPr="00FE212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>д</w:t>
      </w:r>
      <w:r w:rsidRPr="005D1CE7">
        <w:rPr>
          <w:rFonts w:ascii="Times New Roman" w:hAnsi="Times New Roman" w:hint="eastAsia"/>
          <w:szCs w:val="24"/>
          <w:lang w:val="ru-RU"/>
        </w:rPr>
        <w:t>еятельность</w:t>
      </w:r>
      <w:r w:rsidRPr="005D1CE7">
        <w:rPr>
          <w:rFonts w:ascii="Times New Roman" w:hAnsi="Times New Roman"/>
          <w:szCs w:val="24"/>
          <w:lang w:val="ru-RU"/>
        </w:rPr>
        <w:t xml:space="preserve"> </w:t>
      </w:r>
      <w:r w:rsidRPr="005D1CE7">
        <w:rPr>
          <w:rFonts w:ascii="Times New Roman" w:hAnsi="Times New Roman" w:hint="eastAsia"/>
          <w:szCs w:val="24"/>
          <w:lang w:val="ru-RU"/>
        </w:rPr>
        <w:t>в</w:t>
      </w:r>
      <w:r w:rsidRPr="005D1CE7">
        <w:rPr>
          <w:rFonts w:ascii="Times New Roman" w:hAnsi="Times New Roman"/>
          <w:szCs w:val="24"/>
          <w:lang w:val="ru-RU"/>
        </w:rPr>
        <w:t xml:space="preserve"> </w:t>
      </w:r>
      <w:r w:rsidRPr="005D1CE7">
        <w:rPr>
          <w:rFonts w:ascii="Times New Roman" w:hAnsi="Times New Roman" w:hint="eastAsia"/>
          <w:szCs w:val="24"/>
          <w:lang w:val="ru-RU"/>
        </w:rPr>
        <w:t>области</w:t>
      </w:r>
      <w:r w:rsidRPr="005D1CE7">
        <w:rPr>
          <w:rFonts w:ascii="Times New Roman" w:hAnsi="Times New Roman"/>
          <w:szCs w:val="24"/>
          <w:lang w:val="ru-RU"/>
        </w:rPr>
        <w:t xml:space="preserve"> </w:t>
      </w:r>
      <w:r w:rsidRPr="005D1CE7">
        <w:rPr>
          <w:rFonts w:ascii="Times New Roman" w:hAnsi="Times New Roman" w:hint="eastAsia"/>
          <w:szCs w:val="24"/>
          <w:lang w:val="ru-RU"/>
        </w:rPr>
        <w:t>права</w:t>
      </w:r>
      <w:r w:rsidRPr="005D1CE7">
        <w:rPr>
          <w:rFonts w:ascii="Times New Roman" w:hAnsi="Times New Roman"/>
          <w:szCs w:val="24"/>
          <w:lang w:val="ru-RU"/>
        </w:rPr>
        <w:t xml:space="preserve"> </w:t>
      </w:r>
      <w:r w:rsidRPr="005D1CE7">
        <w:rPr>
          <w:rFonts w:ascii="Times New Roman" w:hAnsi="Times New Roman" w:hint="eastAsia"/>
          <w:szCs w:val="24"/>
          <w:lang w:val="ru-RU"/>
        </w:rPr>
        <w:t>и</w:t>
      </w:r>
    </w:p>
    <w:p w14:paraId="573DBCC4" w14:textId="3528C2CB" w:rsidR="00FE2127" w:rsidRPr="00FE2127" w:rsidRDefault="005D1CE7" w:rsidP="005D1CE7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D1CE7">
        <w:rPr>
          <w:rFonts w:ascii="Times New Roman" w:hAnsi="Times New Roman" w:hint="eastAsia"/>
          <w:szCs w:val="24"/>
          <w:lang w:val="ru-RU"/>
        </w:rPr>
        <w:t>бухгалтерского</w:t>
      </w:r>
      <w:r w:rsidRPr="005D1CE7">
        <w:rPr>
          <w:rFonts w:ascii="Times New Roman" w:hAnsi="Times New Roman"/>
          <w:szCs w:val="24"/>
          <w:lang w:val="ru-RU"/>
        </w:rPr>
        <w:t xml:space="preserve"> </w:t>
      </w:r>
      <w:r w:rsidRPr="005D1CE7">
        <w:rPr>
          <w:rFonts w:ascii="Times New Roman" w:hAnsi="Times New Roman" w:hint="eastAsia"/>
          <w:szCs w:val="24"/>
          <w:lang w:val="ru-RU"/>
        </w:rPr>
        <w:t>учета</w:t>
      </w:r>
      <w:r w:rsidR="00FE2127" w:rsidRPr="00FE2127">
        <w:rPr>
          <w:rFonts w:ascii="Times New Roman" w:hAnsi="Times New Roman"/>
          <w:szCs w:val="24"/>
          <w:lang w:val="ru-RU"/>
        </w:rPr>
        <w:t>.</w:t>
      </w:r>
    </w:p>
    <w:p w14:paraId="767F8C62" w14:textId="77777777" w:rsidR="0066475C" w:rsidRDefault="005037A1" w:rsidP="00FE7FFA">
      <w:pPr>
        <w:pStyle w:val="af5"/>
        <w:spacing w:line="18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475C" w:rsidRPr="0066475C">
        <w:rPr>
          <w:rFonts w:ascii="Times New Roman" w:hAnsi="Times New Roman"/>
          <w:sz w:val="24"/>
          <w:szCs w:val="24"/>
        </w:rPr>
        <w:t xml:space="preserve"> </w:t>
      </w:r>
    </w:p>
    <w:p w14:paraId="16397BFF" w14:textId="7B74D3FE" w:rsidR="0066475C" w:rsidRPr="0066475C" w:rsidRDefault="009C4059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537E9C">
        <w:rPr>
          <w:rFonts w:ascii="Times New Roman" w:hAnsi="Times New Roman"/>
          <w:szCs w:val="24"/>
          <w:lang w:val="ru-RU"/>
        </w:rPr>
        <w:t>6</w:t>
      </w:r>
      <w:r w:rsidR="0066475C" w:rsidRPr="00537E9C">
        <w:rPr>
          <w:rFonts w:ascii="Times New Roman" w:hAnsi="Times New Roman"/>
          <w:szCs w:val="24"/>
          <w:lang w:val="ru-RU"/>
        </w:rPr>
        <w:t xml:space="preserve">. </w:t>
      </w:r>
      <w:r w:rsidR="0066475C" w:rsidRPr="00537E9C">
        <w:rPr>
          <w:rFonts w:ascii="Times New Roman" w:hAnsi="Times New Roman"/>
          <w:b/>
          <w:szCs w:val="24"/>
          <w:lang w:val="ru-RU"/>
        </w:rPr>
        <w:t>Баланс Общества</w:t>
      </w:r>
      <w:r w:rsidR="00723DA2">
        <w:rPr>
          <w:rFonts w:ascii="Times New Roman" w:hAnsi="Times New Roman"/>
          <w:b/>
          <w:szCs w:val="24"/>
          <w:lang w:val="ru-RU"/>
        </w:rPr>
        <w:t xml:space="preserve"> по состоянию на 30</w:t>
      </w:r>
      <w:r w:rsidR="005D1CE7">
        <w:rPr>
          <w:rFonts w:ascii="Times New Roman" w:hAnsi="Times New Roman"/>
          <w:b/>
          <w:szCs w:val="24"/>
          <w:lang w:val="ru-RU"/>
        </w:rPr>
        <w:t xml:space="preserve"> </w:t>
      </w:r>
      <w:r w:rsidR="00723DA2">
        <w:rPr>
          <w:rFonts w:ascii="Times New Roman" w:hAnsi="Times New Roman"/>
          <w:b/>
          <w:szCs w:val="24"/>
          <w:lang w:val="ru-RU"/>
        </w:rPr>
        <w:t>сентября</w:t>
      </w:r>
      <w:r w:rsidR="005D1CE7">
        <w:rPr>
          <w:rFonts w:ascii="Times New Roman" w:hAnsi="Times New Roman"/>
          <w:b/>
          <w:szCs w:val="24"/>
          <w:lang w:val="ru-RU"/>
        </w:rPr>
        <w:t xml:space="preserve"> 2016</w:t>
      </w:r>
      <w:r w:rsidR="0066475C" w:rsidRPr="00537E9C">
        <w:rPr>
          <w:rFonts w:ascii="Times New Roman" w:hAnsi="Times New Roman"/>
          <w:b/>
          <w:szCs w:val="24"/>
          <w:lang w:val="ru-RU"/>
        </w:rPr>
        <w:t xml:space="preserve"> г. (тыс. руб.):</w:t>
      </w:r>
    </w:p>
    <w:p w14:paraId="3656AACC" w14:textId="77777777" w:rsidR="0066475C" w:rsidRPr="0066475C" w:rsidRDefault="0066475C" w:rsidP="0066475C">
      <w:pPr>
        <w:widowControl w:val="0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846"/>
        <w:gridCol w:w="1689"/>
        <w:gridCol w:w="1794"/>
      </w:tblGrid>
      <w:tr w:rsidR="0066475C" w:rsidRPr="00723DA2" w14:paraId="70F4AEC5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5E320B0" w14:textId="77777777" w:rsidR="0066475C" w:rsidRPr="005037A1" w:rsidRDefault="0066475C" w:rsidP="00D7099E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037A1">
              <w:rPr>
                <w:rFonts w:ascii="Times New Roman" w:hAnsi="Times New Roman"/>
                <w:b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46" w:type="dxa"/>
            <w:shd w:val="clear" w:color="auto" w:fill="auto"/>
          </w:tcPr>
          <w:p w14:paraId="6569CBD7" w14:textId="77777777" w:rsidR="0066475C" w:rsidRPr="005037A1" w:rsidRDefault="0066475C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037A1">
              <w:rPr>
                <w:rFonts w:ascii="Times New Roman" w:hAnsi="Times New Roman"/>
                <w:b/>
                <w:szCs w:val="24"/>
                <w:lang w:val="ru-RU"/>
              </w:rPr>
              <w:t xml:space="preserve">Код  </w:t>
            </w:r>
          </w:p>
        </w:tc>
        <w:tc>
          <w:tcPr>
            <w:tcW w:w="1689" w:type="dxa"/>
            <w:shd w:val="clear" w:color="auto" w:fill="auto"/>
          </w:tcPr>
          <w:p w14:paraId="26BDD105" w14:textId="4E5A38AB" w:rsidR="0066475C" w:rsidRPr="005037A1" w:rsidRDefault="00723DA2" w:rsidP="00723DA2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На 31.09</w:t>
            </w:r>
            <w:r w:rsidR="005D1CE7">
              <w:rPr>
                <w:rFonts w:ascii="Times New Roman" w:hAnsi="Times New Roman"/>
                <w:b/>
                <w:szCs w:val="24"/>
                <w:lang w:val="ru-RU"/>
              </w:rPr>
              <w:t>.2016</w:t>
            </w:r>
          </w:p>
        </w:tc>
        <w:tc>
          <w:tcPr>
            <w:tcW w:w="1794" w:type="dxa"/>
            <w:shd w:val="clear" w:color="auto" w:fill="auto"/>
          </w:tcPr>
          <w:p w14:paraId="5B088575" w14:textId="647BA733" w:rsidR="0066475C" w:rsidRPr="00723DA2" w:rsidRDefault="0066475C" w:rsidP="009C6123">
            <w:pPr>
              <w:widowControl w:val="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037A1">
              <w:rPr>
                <w:rFonts w:ascii="Times New Roman" w:hAnsi="Times New Roman"/>
                <w:b/>
                <w:szCs w:val="24"/>
                <w:lang w:val="ru-RU"/>
              </w:rPr>
              <w:t>Н</w:t>
            </w:r>
            <w:r w:rsidR="009C6123">
              <w:rPr>
                <w:rFonts w:ascii="Times New Roman" w:hAnsi="Times New Roman"/>
                <w:b/>
                <w:szCs w:val="24"/>
                <w:lang w:val="ru-RU"/>
              </w:rPr>
              <w:t>а 31.12</w:t>
            </w:r>
            <w:r w:rsidRPr="005037A1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  <w:r w:rsidR="005D1CE7" w:rsidRPr="00723DA2">
              <w:rPr>
                <w:rFonts w:ascii="Times New Roman" w:hAnsi="Times New Roman"/>
                <w:b/>
                <w:szCs w:val="24"/>
                <w:lang w:val="ru-RU"/>
              </w:rPr>
              <w:t>2015</w:t>
            </w:r>
          </w:p>
        </w:tc>
      </w:tr>
      <w:tr w:rsidR="0066475C" w:rsidRPr="00723DA2" w14:paraId="12A24626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5E1B087" w14:textId="77777777" w:rsidR="0066475C" w:rsidRPr="00723DA2" w:rsidRDefault="0066475C" w:rsidP="00D7099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23DA2">
              <w:rPr>
                <w:rFonts w:ascii="Times New Roman" w:hAnsi="Times New Roman"/>
                <w:b/>
                <w:szCs w:val="24"/>
                <w:lang w:val="ru-RU"/>
              </w:rPr>
              <w:t>АКТИВ</w:t>
            </w:r>
          </w:p>
        </w:tc>
        <w:tc>
          <w:tcPr>
            <w:tcW w:w="846" w:type="dxa"/>
            <w:shd w:val="clear" w:color="auto" w:fill="auto"/>
          </w:tcPr>
          <w:p w14:paraId="6E3E19B6" w14:textId="77777777" w:rsidR="0066475C" w:rsidRPr="00723DA2" w:rsidRDefault="0066475C" w:rsidP="00D7099E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F6D3FE5" w14:textId="77777777" w:rsidR="0066475C" w:rsidRPr="00723DA2" w:rsidRDefault="0066475C" w:rsidP="00D7099E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D3919DE" w14:textId="77777777" w:rsidR="0066475C" w:rsidRPr="00723DA2" w:rsidRDefault="0066475C" w:rsidP="00D7099E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7315A" w:rsidRPr="00723DA2" w14:paraId="3F4F535D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669D3E0" w14:textId="77777777" w:rsidR="00E7315A" w:rsidRPr="00723DA2" w:rsidRDefault="00E7315A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23DA2">
              <w:rPr>
                <w:rFonts w:ascii="Times New Roman" w:hAnsi="Times New Roman"/>
                <w:szCs w:val="24"/>
                <w:lang w:val="ru-RU"/>
              </w:rPr>
              <w:t>Материальные внеоборотные активы</w:t>
            </w:r>
          </w:p>
        </w:tc>
        <w:tc>
          <w:tcPr>
            <w:tcW w:w="846" w:type="dxa"/>
            <w:shd w:val="clear" w:color="auto" w:fill="auto"/>
          </w:tcPr>
          <w:p w14:paraId="54F241CB" w14:textId="77777777" w:rsidR="00E7315A" w:rsidRPr="00723DA2" w:rsidRDefault="00E7315A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23DA2">
              <w:rPr>
                <w:rFonts w:ascii="Times New Roman" w:hAnsi="Times New Roman"/>
                <w:szCs w:val="24"/>
                <w:lang w:val="ru-RU"/>
              </w:rPr>
              <w:t>1150</w:t>
            </w:r>
          </w:p>
        </w:tc>
        <w:tc>
          <w:tcPr>
            <w:tcW w:w="1689" w:type="dxa"/>
            <w:shd w:val="clear" w:color="auto" w:fill="auto"/>
          </w:tcPr>
          <w:p w14:paraId="6CD2E7AE" w14:textId="28B74BA3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794" w:type="dxa"/>
            <w:shd w:val="clear" w:color="auto" w:fill="auto"/>
          </w:tcPr>
          <w:p w14:paraId="720EDD5E" w14:textId="1ADD7220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37</w:t>
            </w:r>
          </w:p>
        </w:tc>
      </w:tr>
      <w:tr w:rsidR="0066475C" w:rsidRPr="00723DA2" w14:paraId="33C059AA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13DE622" w14:textId="77777777" w:rsidR="0066475C" w:rsidRPr="0066475C" w:rsidRDefault="006F3633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Прочие</w:t>
            </w:r>
            <w:r w:rsidR="0066475C" w:rsidRPr="0066475C">
              <w:rPr>
                <w:rFonts w:ascii="Times New Roman" w:hAnsi="Times New Roman"/>
                <w:szCs w:val="24"/>
                <w:lang w:val="ru-RU"/>
              </w:rPr>
              <w:t xml:space="preserve"> внеоборотные активы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28DE8" w14:textId="77777777" w:rsidR="0066475C" w:rsidRPr="006F3633" w:rsidRDefault="006F3633" w:rsidP="00FB76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2FAB1CE" w14:textId="3C6FFB29" w:rsidR="0066475C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6841257" w14:textId="2F031CF3" w:rsidR="0066475C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9C6123" w:rsidRPr="009C6123" w14:paraId="2839C716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40A6CBB4" w14:textId="680B528A" w:rsidR="009C6123" w:rsidRDefault="009C6123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Финансовые вложения в том числе: вклады в Уставные капиталы других организаций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19B38" w14:textId="156A7005" w:rsidR="009C6123" w:rsidRPr="009C6123" w:rsidRDefault="009C6123" w:rsidP="00FB7632">
            <w:pPr>
              <w:jc w:val="center"/>
              <w:rPr>
                <w:lang w:val="ru-RU"/>
              </w:rPr>
            </w:pPr>
            <w:r w:rsidRPr="009C6123">
              <w:rPr>
                <w:lang w:val="ru-RU"/>
              </w:rPr>
              <w:t>1170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F0CA396" w14:textId="2F583B45" w:rsidR="009C6123" w:rsidRPr="009C6123" w:rsidRDefault="009C6123" w:rsidP="00FB7632">
            <w:pPr>
              <w:jc w:val="center"/>
              <w:rPr>
                <w:lang w:val="ru-RU"/>
              </w:rPr>
            </w:pPr>
            <w:r w:rsidRPr="009C6123">
              <w:rPr>
                <w:lang w:val="ru-RU"/>
              </w:rPr>
              <w:t>10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2EC8F13" w14:textId="66E69C88" w:rsidR="009C6123" w:rsidRPr="00723DA2" w:rsidRDefault="009C6123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9C6123" w:rsidRPr="00723DA2" w14:paraId="27735F83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0755DC4" w14:textId="1023FA3C" w:rsidR="009C6123" w:rsidRPr="00723DA2" w:rsidRDefault="009C6123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846" w:type="dxa"/>
            <w:shd w:val="clear" w:color="auto" w:fill="auto"/>
          </w:tcPr>
          <w:p w14:paraId="119B1A52" w14:textId="4F439AE0" w:rsidR="009C6123" w:rsidRPr="00723DA2" w:rsidRDefault="009C6123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1180</w:t>
            </w:r>
          </w:p>
        </w:tc>
        <w:tc>
          <w:tcPr>
            <w:tcW w:w="1689" w:type="dxa"/>
            <w:shd w:val="clear" w:color="auto" w:fill="auto"/>
          </w:tcPr>
          <w:p w14:paraId="064D87C5" w14:textId="6F995D5C" w:rsidR="009C6123" w:rsidRPr="00723DA2" w:rsidRDefault="009C6123" w:rsidP="00723DA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10 035</w:t>
            </w:r>
          </w:p>
        </w:tc>
        <w:tc>
          <w:tcPr>
            <w:tcW w:w="1794" w:type="dxa"/>
            <w:shd w:val="clear" w:color="auto" w:fill="auto"/>
          </w:tcPr>
          <w:p w14:paraId="675E4B15" w14:textId="699F9864" w:rsidR="009C6123" w:rsidRPr="00723DA2" w:rsidRDefault="009C6123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9 590</w:t>
            </w:r>
          </w:p>
        </w:tc>
      </w:tr>
      <w:tr w:rsidR="00E7315A" w:rsidRPr="00723DA2" w14:paraId="312E6A23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53CA23A" w14:textId="77777777" w:rsidR="00E7315A" w:rsidRPr="00723DA2" w:rsidRDefault="00E7315A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23DA2">
              <w:rPr>
                <w:rFonts w:ascii="Times New Roman" w:hAnsi="Times New Roman"/>
                <w:szCs w:val="24"/>
                <w:lang w:val="ru-RU"/>
              </w:rPr>
              <w:t>Запасы</w:t>
            </w:r>
          </w:p>
        </w:tc>
        <w:tc>
          <w:tcPr>
            <w:tcW w:w="846" w:type="dxa"/>
            <w:shd w:val="clear" w:color="auto" w:fill="auto"/>
          </w:tcPr>
          <w:p w14:paraId="3228723F" w14:textId="77777777" w:rsidR="00E7315A" w:rsidRPr="00723DA2" w:rsidRDefault="00E7315A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23DA2">
              <w:rPr>
                <w:rFonts w:ascii="Times New Roman" w:hAnsi="Times New Roman"/>
                <w:szCs w:val="24"/>
                <w:lang w:val="ru-RU"/>
              </w:rPr>
              <w:t>1210</w:t>
            </w:r>
          </w:p>
        </w:tc>
        <w:tc>
          <w:tcPr>
            <w:tcW w:w="1689" w:type="dxa"/>
            <w:shd w:val="clear" w:color="auto" w:fill="auto"/>
          </w:tcPr>
          <w:p w14:paraId="54B3B95F" w14:textId="38CF1D02" w:rsidR="00723DA2" w:rsidRPr="00723DA2" w:rsidRDefault="00723DA2" w:rsidP="00723DA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0DDB4D3A" w14:textId="06B414F3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23DA2" w:rsidRPr="00723DA2" w14:paraId="29B00342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50DFDD15" w14:textId="6079B1F9" w:rsidR="00723DA2" w:rsidRPr="00723DA2" w:rsidRDefault="00723DA2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846" w:type="dxa"/>
            <w:shd w:val="clear" w:color="auto" w:fill="auto"/>
          </w:tcPr>
          <w:p w14:paraId="37315F19" w14:textId="37AD83BC" w:rsidR="00723DA2" w:rsidRPr="00723DA2" w:rsidRDefault="00723DA2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1230</w:t>
            </w:r>
          </w:p>
        </w:tc>
        <w:tc>
          <w:tcPr>
            <w:tcW w:w="1689" w:type="dxa"/>
            <w:shd w:val="clear" w:color="auto" w:fill="auto"/>
          </w:tcPr>
          <w:p w14:paraId="7C1A0E35" w14:textId="16A39AD1" w:rsidR="00723DA2" w:rsidRPr="00723DA2" w:rsidRDefault="00723DA2" w:rsidP="00723DA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274 584</w:t>
            </w:r>
          </w:p>
        </w:tc>
        <w:tc>
          <w:tcPr>
            <w:tcW w:w="1794" w:type="dxa"/>
            <w:shd w:val="clear" w:color="auto" w:fill="auto"/>
          </w:tcPr>
          <w:p w14:paraId="0E9FF614" w14:textId="1D76FD66" w:rsidR="00723DA2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223 761</w:t>
            </w:r>
          </w:p>
        </w:tc>
      </w:tr>
      <w:tr w:rsidR="00723DA2" w:rsidRPr="00723DA2" w14:paraId="018BF029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5F6BF5C4" w14:textId="53CB196B" w:rsidR="00723DA2" w:rsidRDefault="00723DA2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Финансовые вложения, в т.ч. предоставленные займы</w:t>
            </w:r>
          </w:p>
        </w:tc>
        <w:tc>
          <w:tcPr>
            <w:tcW w:w="846" w:type="dxa"/>
            <w:shd w:val="clear" w:color="auto" w:fill="auto"/>
          </w:tcPr>
          <w:p w14:paraId="4BC03DDD" w14:textId="319AF6D0" w:rsidR="00723DA2" w:rsidRDefault="00723DA2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1240</w:t>
            </w:r>
          </w:p>
        </w:tc>
        <w:tc>
          <w:tcPr>
            <w:tcW w:w="1689" w:type="dxa"/>
            <w:shd w:val="clear" w:color="auto" w:fill="auto"/>
          </w:tcPr>
          <w:p w14:paraId="29122313" w14:textId="20FB5458" w:rsidR="00723DA2" w:rsidRPr="00723DA2" w:rsidRDefault="00723DA2" w:rsidP="00723DA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543 925</w:t>
            </w:r>
          </w:p>
        </w:tc>
        <w:tc>
          <w:tcPr>
            <w:tcW w:w="1794" w:type="dxa"/>
            <w:shd w:val="clear" w:color="auto" w:fill="auto"/>
          </w:tcPr>
          <w:p w14:paraId="37D856EF" w14:textId="64DF7215" w:rsidR="00723DA2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497 357</w:t>
            </w:r>
          </w:p>
        </w:tc>
      </w:tr>
      <w:tr w:rsidR="00E7315A" w:rsidRPr="00723DA2" w14:paraId="163F47E6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5CAA7FCE" w14:textId="65BE99F9" w:rsidR="00E7315A" w:rsidRPr="0066475C" w:rsidRDefault="00E7315A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6475C">
              <w:rPr>
                <w:rFonts w:ascii="Times New Roman" w:hAnsi="Times New Roman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846" w:type="dxa"/>
            <w:shd w:val="clear" w:color="auto" w:fill="auto"/>
          </w:tcPr>
          <w:p w14:paraId="13F5D96E" w14:textId="77777777" w:rsidR="00E7315A" w:rsidRPr="00723DA2" w:rsidRDefault="00E7315A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23DA2">
              <w:rPr>
                <w:rFonts w:ascii="Times New Roman" w:hAnsi="Times New Roman"/>
                <w:szCs w:val="24"/>
                <w:lang w:val="ru-RU"/>
              </w:rPr>
              <w:t>1250</w:t>
            </w:r>
          </w:p>
        </w:tc>
        <w:tc>
          <w:tcPr>
            <w:tcW w:w="1689" w:type="dxa"/>
            <w:shd w:val="clear" w:color="auto" w:fill="auto"/>
          </w:tcPr>
          <w:p w14:paraId="59A31166" w14:textId="45945F0E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14:paraId="5FDF57FC" w14:textId="680F7F70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7315A" w:rsidRPr="00723DA2" w14:paraId="6445F670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14B604DF" w14:textId="77777777" w:rsidR="00E7315A" w:rsidRPr="0066475C" w:rsidRDefault="00E7315A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6475C">
              <w:rPr>
                <w:rFonts w:ascii="Times New Roman" w:hAnsi="Times New Roman"/>
                <w:szCs w:val="24"/>
                <w:lang w:val="ru-RU"/>
              </w:rPr>
              <w:t>Финансовые и другие оборотные активы</w:t>
            </w:r>
          </w:p>
        </w:tc>
        <w:tc>
          <w:tcPr>
            <w:tcW w:w="846" w:type="dxa"/>
            <w:shd w:val="clear" w:color="auto" w:fill="auto"/>
          </w:tcPr>
          <w:p w14:paraId="25E588F9" w14:textId="77777777" w:rsidR="00E7315A" w:rsidRPr="00723DA2" w:rsidRDefault="00E7315A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23DA2">
              <w:rPr>
                <w:rFonts w:ascii="Times New Roman" w:hAnsi="Times New Roman"/>
                <w:szCs w:val="24"/>
                <w:lang w:val="ru-RU"/>
              </w:rPr>
              <w:t>1260</w:t>
            </w:r>
          </w:p>
        </w:tc>
        <w:tc>
          <w:tcPr>
            <w:tcW w:w="1689" w:type="dxa"/>
            <w:shd w:val="clear" w:color="auto" w:fill="auto"/>
          </w:tcPr>
          <w:p w14:paraId="71C48781" w14:textId="3598E659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1B8F51E8" w14:textId="45C9A512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E7315A" w:rsidRPr="00723DA2" w14:paraId="70774C6A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B0C19A0" w14:textId="77777777" w:rsidR="00E7315A" w:rsidRPr="003C2ACE" w:rsidRDefault="00E7315A" w:rsidP="00E7315A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C2ACE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4A400164" w14:textId="77777777" w:rsidR="00E7315A" w:rsidRPr="003C2ACE" w:rsidRDefault="00E7315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szCs w:val="24"/>
              </w:rPr>
              <w:t>1600</w:t>
            </w:r>
          </w:p>
        </w:tc>
        <w:tc>
          <w:tcPr>
            <w:tcW w:w="1689" w:type="dxa"/>
            <w:shd w:val="clear" w:color="auto" w:fill="auto"/>
          </w:tcPr>
          <w:p w14:paraId="14823352" w14:textId="6B287FB8" w:rsidR="00E7315A" w:rsidRPr="009C6123" w:rsidRDefault="00723DA2" w:rsidP="00FB763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C6123">
              <w:rPr>
                <w:rFonts w:ascii="Times New Roman" w:hAnsi="Times New Roman"/>
                <w:b/>
                <w:lang w:val="ru-RU"/>
              </w:rPr>
              <w:t>828 586</w:t>
            </w:r>
          </w:p>
        </w:tc>
        <w:tc>
          <w:tcPr>
            <w:tcW w:w="1794" w:type="dxa"/>
            <w:shd w:val="clear" w:color="auto" w:fill="auto"/>
          </w:tcPr>
          <w:p w14:paraId="61F78A08" w14:textId="0BB8ABDC" w:rsidR="00E7315A" w:rsidRPr="009C6123" w:rsidRDefault="00723DA2" w:rsidP="00FB763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C6123">
              <w:rPr>
                <w:rFonts w:ascii="Times New Roman" w:hAnsi="Times New Roman"/>
                <w:b/>
                <w:lang w:val="ru-RU"/>
              </w:rPr>
              <w:t>730 758</w:t>
            </w:r>
          </w:p>
        </w:tc>
      </w:tr>
      <w:tr w:rsidR="0066475C" w:rsidRPr="00723DA2" w14:paraId="4BA09F2F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2BBB73D9" w14:textId="77777777" w:rsidR="0066475C" w:rsidRPr="003C2ACE" w:rsidRDefault="0066475C" w:rsidP="00D709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b/>
                <w:szCs w:val="24"/>
              </w:rPr>
              <w:t>ПАССИВ</w:t>
            </w:r>
          </w:p>
        </w:tc>
        <w:tc>
          <w:tcPr>
            <w:tcW w:w="846" w:type="dxa"/>
            <w:shd w:val="clear" w:color="auto" w:fill="auto"/>
          </w:tcPr>
          <w:p w14:paraId="515810B1" w14:textId="77777777" w:rsidR="0066475C" w:rsidRPr="003C2ACE" w:rsidRDefault="0066475C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14:paraId="3A852D5E" w14:textId="77777777" w:rsidR="0066475C" w:rsidRPr="00723DA2" w:rsidRDefault="0066475C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22A4B8A" w14:textId="77777777" w:rsidR="0066475C" w:rsidRPr="00723DA2" w:rsidRDefault="0066475C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7315A" w:rsidRPr="00723DA2" w14:paraId="1A03F1DC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C07B4CC" w14:textId="6E62BD51" w:rsidR="00E7315A" w:rsidRPr="00723DA2" w:rsidRDefault="00723DA2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Уставный капитал</w:t>
            </w:r>
          </w:p>
        </w:tc>
        <w:tc>
          <w:tcPr>
            <w:tcW w:w="846" w:type="dxa"/>
            <w:shd w:val="clear" w:color="auto" w:fill="auto"/>
          </w:tcPr>
          <w:p w14:paraId="7EAFF76F" w14:textId="28A1F827" w:rsidR="00E7315A" w:rsidRPr="003C2ACE" w:rsidRDefault="00723DA2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1310</w:t>
            </w:r>
          </w:p>
        </w:tc>
        <w:tc>
          <w:tcPr>
            <w:tcW w:w="1689" w:type="dxa"/>
            <w:shd w:val="clear" w:color="auto" w:fill="auto"/>
          </w:tcPr>
          <w:p w14:paraId="3FB44AF2" w14:textId="5D05B300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15 910</w:t>
            </w:r>
          </w:p>
        </w:tc>
        <w:tc>
          <w:tcPr>
            <w:tcW w:w="1794" w:type="dxa"/>
            <w:shd w:val="clear" w:color="auto" w:fill="auto"/>
          </w:tcPr>
          <w:p w14:paraId="02ABF5DE" w14:textId="3EB0FA77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15 910</w:t>
            </w:r>
          </w:p>
        </w:tc>
      </w:tr>
      <w:tr w:rsidR="00ED1C71" w:rsidRPr="00723DA2" w14:paraId="13BEB4CF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44FD00D0" w14:textId="122B25AA" w:rsidR="00ED1C71" w:rsidRDefault="00ED1C71" w:rsidP="00E7315A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Нераспределенная прибыль (непокрытый убыток)</w:t>
            </w:r>
          </w:p>
        </w:tc>
        <w:tc>
          <w:tcPr>
            <w:tcW w:w="846" w:type="dxa"/>
            <w:shd w:val="clear" w:color="auto" w:fill="auto"/>
          </w:tcPr>
          <w:p w14:paraId="3915137D" w14:textId="1C50AC8C" w:rsidR="00ED1C71" w:rsidRPr="00ED1C71" w:rsidRDefault="00ED1C71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1370</w:t>
            </w:r>
          </w:p>
        </w:tc>
        <w:tc>
          <w:tcPr>
            <w:tcW w:w="1689" w:type="dxa"/>
            <w:shd w:val="clear" w:color="auto" w:fill="auto"/>
          </w:tcPr>
          <w:p w14:paraId="789979C6" w14:textId="3E482A34" w:rsidR="00ED1C71" w:rsidRPr="00723DA2" w:rsidRDefault="00AB31F9" w:rsidP="00AB31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ED1C71">
              <w:rPr>
                <w:rFonts w:ascii="Times New Roman" w:hAnsi="Times New Roman"/>
                <w:lang w:val="ru-RU"/>
              </w:rPr>
              <w:t>65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="00ED1C71">
              <w:rPr>
                <w:rFonts w:ascii="Times New Roman" w:hAnsi="Times New Roman"/>
                <w:lang w:val="ru-RU"/>
              </w:rPr>
              <w:t>273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94" w:type="dxa"/>
            <w:shd w:val="clear" w:color="auto" w:fill="auto"/>
          </w:tcPr>
          <w:p w14:paraId="32E19931" w14:textId="4C7926D6" w:rsidR="00ED1C71" w:rsidRPr="00723DA2" w:rsidRDefault="00AB31F9" w:rsidP="00AB31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ED1C71">
              <w:rPr>
                <w:rFonts w:ascii="Times New Roman" w:hAnsi="Times New Roman"/>
                <w:lang w:val="ru-RU"/>
              </w:rPr>
              <w:t>63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="00ED1C71">
              <w:rPr>
                <w:rFonts w:ascii="Times New Roman" w:hAnsi="Times New Roman"/>
                <w:lang w:val="ru-RU"/>
              </w:rPr>
              <w:t>496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7315A" w:rsidRPr="00723DA2" w14:paraId="70BEBE9C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16DB5B28" w14:textId="77777777" w:rsidR="00E7315A" w:rsidRPr="003C2ACE" w:rsidRDefault="00E7315A" w:rsidP="00E7315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Долгосрочные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4BA69" w14:textId="77777777" w:rsidR="00E7315A" w:rsidRPr="006F3633" w:rsidRDefault="00E7315A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1410</w:t>
            </w:r>
          </w:p>
        </w:tc>
        <w:tc>
          <w:tcPr>
            <w:tcW w:w="1689" w:type="dxa"/>
            <w:shd w:val="clear" w:color="auto" w:fill="auto"/>
          </w:tcPr>
          <w:p w14:paraId="7FB046C7" w14:textId="26857D8D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28982B38" w14:textId="6A2E4749" w:rsidR="00E7315A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AA296E" w:rsidRPr="003C2ACE" w14:paraId="60D51183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0541556" w14:textId="77777777" w:rsidR="00AA296E" w:rsidRPr="003C2ACE" w:rsidRDefault="00AA296E" w:rsidP="00AA296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Краткосрочные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360DB" w14:textId="77777777" w:rsidR="00AA296E" w:rsidRPr="006F3633" w:rsidRDefault="00AA296E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1510</w:t>
            </w:r>
          </w:p>
        </w:tc>
        <w:tc>
          <w:tcPr>
            <w:tcW w:w="1689" w:type="dxa"/>
            <w:shd w:val="clear" w:color="auto" w:fill="auto"/>
          </w:tcPr>
          <w:p w14:paraId="26677884" w14:textId="6DF9620C" w:rsidR="00AA296E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877 398</w:t>
            </w:r>
          </w:p>
        </w:tc>
        <w:tc>
          <w:tcPr>
            <w:tcW w:w="1794" w:type="dxa"/>
            <w:shd w:val="clear" w:color="auto" w:fill="auto"/>
          </w:tcPr>
          <w:p w14:paraId="6A873A50" w14:textId="13336212" w:rsidR="00AA296E" w:rsidRPr="00723DA2" w:rsidRDefault="00723DA2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>777 768</w:t>
            </w:r>
          </w:p>
        </w:tc>
      </w:tr>
      <w:tr w:rsidR="00AA296E" w:rsidRPr="003C2ACE" w14:paraId="1A04DE27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90DB17E" w14:textId="77777777" w:rsidR="00AA296E" w:rsidRPr="00723DA2" w:rsidRDefault="00AA296E" w:rsidP="00AA296E">
            <w:pPr>
              <w:widowControl w:val="0"/>
              <w:rPr>
                <w:rFonts w:ascii="Times New Roman" w:hAnsi="Times New Roman"/>
                <w:szCs w:val="24"/>
              </w:rPr>
            </w:pPr>
            <w:r w:rsidRPr="00723DA2">
              <w:rPr>
                <w:rFonts w:ascii="Times New Roman" w:hAnsi="Times New Roman"/>
                <w:szCs w:val="24"/>
              </w:rPr>
              <w:t>Кредиторская задолженность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F25FC" w14:textId="77777777" w:rsidR="00AA296E" w:rsidRPr="00723DA2" w:rsidRDefault="00AA296E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723DA2">
              <w:rPr>
                <w:rFonts w:ascii="Times New Roman" w:hAnsi="Times New Roman"/>
                <w:szCs w:val="24"/>
              </w:rPr>
              <w:t>1520</w:t>
            </w:r>
          </w:p>
        </w:tc>
        <w:tc>
          <w:tcPr>
            <w:tcW w:w="1689" w:type="dxa"/>
            <w:shd w:val="clear" w:color="auto" w:fill="auto"/>
          </w:tcPr>
          <w:p w14:paraId="56410E03" w14:textId="1F8CECAF" w:rsidR="00AA296E" w:rsidRPr="00723DA2" w:rsidRDefault="00723DA2" w:rsidP="00723DA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DA2">
              <w:rPr>
                <w:rFonts w:ascii="Times New Roman" w:hAnsi="Times New Roman"/>
                <w:lang w:val="ru-RU"/>
              </w:rPr>
              <w:t xml:space="preserve">537 </w:t>
            </w:r>
          </w:p>
        </w:tc>
        <w:tc>
          <w:tcPr>
            <w:tcW w:w="1794" w:type="dxa"/>
            <w:shd w:val="clear" w:color="auto" w:fill="auto"/>
          </w:tcPr>
          <w:p w14:paraId="18C35E49" w14:textId="7C60AE5E" w:rsidR="00AA296E" w:rsidRPr="00723DA2" w:rsidRDefault="00723DA2" w:rsidP="00FB7632">
            <w:pPr>
              <w:jc w:val="center"/>
              <w:rPr>
                <w:rFonts w:ascii="Times New Roman" w:hAnsi="Times New Roman"/>
              </w:rPr>
            </w:pPr>
            <w:r w:rsidRPr="00723DA2">
              <w:rPr>
                <w:rFonts w:ascii="Times New Roman" w:hAnsi="Times New Roman"/>
                <w:lang w:val="ru-RU"/>
              </w:rPr>
              <w:t>565</w:t>
            </w:r>
          </w:p>
        </w:tc>
      </w:tr>
      <w:tr w:rsidR="00AB31F9" w:rsidRPr="003C2ACE" w14:paraId="23C07E3B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14F067F" w14:textId="2AB76837" w:rsidR="00AB31F9" w:rsidRPr="00AB31F9" w:rsidRDefault="00AB31F9" w:rsidP="00AA296E">
            <w:pPr>
              <w:widowControl w:val="0"/>
              <w:rPr>
                <w:rFonts w:ascii="Times New Roman" w:hAnsi="Times New Roman"/>
                <w:szCs w:val="24"/>
                <w:lang w:val="ru-RU"/>
              </w:rPr>
            </w:pPr>
            <w:r w:rsidRPr="00AB31F9">
              <w:rPr>
                <w:rFonts w:ascii="Times New Roman" w:hAnsi="Times New Roman"/>
                <w:szCs w:val="24"/>
                <w:lang w:val="ru-RU"/>
              </w:rPr>
              <w:t>Оценочные обязательства</w:t>
            </w:r>
          </w:p>
        </w:tc>
        <w:tc>
          <w:tcPr>
            <w:tcW w:w="846" w:type="dxa"/>
            <w:shd w:val="clear" w:color="auto" w:fill="auto"/>
          </w:tcPr>
          <w:p w14:paraId="3FB8F36E" w14:textId="5925C418" w:rsidR="00AB31F9" w:rsidRPr="00AB31F9" w:rsidRDefault="00AB31F9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1540</w:t>
            </w:r>
          </w:p>
        </w:tc>
        <w:tc>
          <w:tcPr>
            <w:tcW w:w="1689" w:type="dxa"/>
            <w:shd w:val="clear" w:color="auto" w:fill="auto"/>
          </w:tcPr>
          <w:p w14:paraId="355F8CC4" w14:textId="18E0BCD0" w:rsidR="00AB31F9" w:rsidRPr="00AB31F9" w:rsidRDefault="00AB31F9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794" w:type="dxa"/>
            <w:shd w:val="clear" w:color="auto" w:fill="auto"/>
          </w:tcPr>
          <w:p w14:paraId="2DA811D2" w14:textId="00B84737" w:rsidR="00AB31F9" w:rsidRPr="00AB31F9" w:rsidRDefault="00AB31F9" w:rsidP="00FB76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AA296E" w:rsidRPr="003C2ACE" w14:paraId="7DB3B813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14B2DBB3" w14:textId="77777777" w:rsidR="00AA296E" w:rsidRPr="00723DA2" w:rsidRDefault="00AA296E" w:rsidP="00AA296E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723DA2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2CA324A4" w14:textId="77777777" w:rsidR="00AA296E" w:rsidRPr="00723DA2" w:rsidRDefault="00AA296E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723DA2">
              <w:rPr>
                <w:rFonts w:ascii="Times New Roman" w:hAnsi="Times New Roman"/>
                <w:szCs w:val="24"/>
              </w:rPr>
              <w:t>1700</w:t>
            </w:r>
          </w:p>
        </w:tc>
        <w:tc>
          <w:tcPr>
            <w:tcW w:w="1689" w:type="dxa"/>
            <w:shd w:val="clear" w:color="auto" w:fill="auto"/>
          </w:tcPr>
          <w:p w14:paraId="09C16D6A" w14:textId="240E4037" w:rsidR="00AA296E" w:rsidRPr="00AB31F9" w:rsidRDefault="00723DA2" w:rsidP="00FB763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B31F9">
              <w:rPr>
                <w:rFonts w:ascii="Times New Roman" w:hAnsi="Times New Roman"/>
                <w:b/>
                <w:lang w:val="ru-RU"/>
              </w:rPr>
              <w:t>828 586</w:t>
            </w:r>
          </w:p>
        </w:tc>
        <w:tc>
          <w:tcPr>
            <w:tcW w:w="1794" w:type="dxa"/>
            <w:shd w:val="clear" w:color="auto" w:fill="auto"/>
          </w:tcPr>
          <w:p w14:paraId="5C8F3A12" w14:textId="51C23F64" w:rsidR="00AA296E" w:rsidRPr="00AB31F9" w:rsidRDefault="00723DA2" w:rsidP="00FB763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B31F9">
              <w:rPr>
                <w:rFonts w:ascii="Times New Roman" w:hAnsi="Times New Roman"/>
                <w:b/>
                <w:lang w:val="ru-RU"/>
              </w:rPr>
              <w:t>730 758</w:t>
            </w:r>
          </w:p>
        </w:tc>
      </w:tr>
    </w:tbl>
    <w:p w14:paraId="79F4B73A" w14:textId="77777777" w:rsidR="00363C3A" w:rsidRPr="00FB7632" w:rsidRDefault="00363C3A" w:rsidP="005D1CE7">
      <w:pPr>
        <w:pStyle w:val="af5"/>
        <w:spacing w:line="180" w:lineRule="atLeast"/>
        <w:ind w:firstLine="0"/>
        <w:rPr>
          <w:rFonts w:ascii="Times New Roman" w:hAnsi="Times New Roman"/>
          <w:sz w:val="24"/>
          <w:szCs w:val="24"/>
        </w:rPr>
      </w:pPr>
      <w:r w:rsidRPr="00FB7632">
        <w:rPr>
          <w:rFonts w:ascii="Times New Roman" w:hAnsi="Times New Roman"/>
          <w:sz w:val="24"/>
          <w:szCs w:val="24"/>
        </w:rPr>
        <w:t xml:space="preserve">   </w:t>
      </w:r>
    </w:p>
    <w:p w14:paraId="640FA15C" w14:textId="4268639E" w:rsidR="00333181" w:rsidRPr="00333181" w:rsidRDefault="005D1CE7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II</w:t>
      </w:r>
      <w:r w:rsidR="008D0086">
        <w:rPr>
          <w:rFonts w:ascii="Times New Roman" w:hAnsi="Times New Roman"/>
          <w:b/>
          <w:szCs w:val="24"/>
          <w:lang w:val="ru-RU"/>
        </w:rPr>
        <w:t xml:space="preserve">. </w:t>
      </w:r>
      <w:r w:rsidR="00333181" w:rsidRPr="00333181">
        <w:rPr>
          <w:rFonts w:ascii="Times New Roman" w:hAnsi="Times New Roman" w:hint="eastAsia"/>
          <w:szCs w:val="24"/>
          <w:lang w:val="ru-RU"/>
        </w:rPr>
        <w:t>Права</w:t>
      </w:r>
      <w:r w:rsidR="00333181" w:rsidRPr="00333181">
        <w:rPr>
          <w:rFonts w:ascii="Times New Roman" w:hAnsi="Times New Roman"/>
          <w:szCs w:val="24"/>
          <w:lang w:val="ru-RU"/>
        </w:rPr>
        <w:t xml:space="preserve"> (</w:t>
      </w:r>
      <w:r w:rsidR="00333181" w:rsidRPr="00333181">
        <w:rPr>
          <w:rFonts w:ascii="Times New Roman" w:hAnsi="Times New Roman" w:hint="eastAsia"/>
          <w:szCs w:val="24"/>
          <w:lang w:val="ru-RU"/>
        </w:rPr>
        <w:t>требования</w:t>
      </w:r>
      <w:r w:rsidR="00333181" w:rsidRPr="00333181">
        <w:rPr>
          <w:rFonts w:ascii="Times New Roman" w:hAnsi="Times New Roman"/>
          <w:szCs w:val="24"/>
          <w:lang w:val="ru-RU"/>
        </w:rPr>
        <w:t xml:space="preserve">) </w:t>
      </w:r>
      <w:r w:rsidR="00333181">
        <w:rPr>
          <w:rFonts w:ascii="Times New Roman" w:hAnsi="Times New Roman" w:hint="eastAsia"/>
          <w:szCs w:val="24"/>
          <w:lang w:val="ru-RU"/>
        </w:rPr>
        <w:t xml:space="preserve">ООО </w:t>
      </w:r>
      <w:r w:rsidR="00B377E3">
        <w:rPr>
          <w:rFonts w:ascii="Times New Roman" w:hAnsi="Times New Roman"/>
          <w:szCs w:val="24"/>
          <w:lang w:val="ru-RU"/>
        </w:rPr>
        <w:t>«Сбербанк К</w:t>
      </w:r>
      <w:r w:rsidR="00333181">
        <w:rPr>
          <w:rFonts w:ascii="Times New Roman" w:hAnsi="Times New Roman"/>
          <w:szCs w:val="24"/>
          <w:lang w:val="ru-RU"/>
        </w:rPr>
        <w:t>апитал»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к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>
        <w:rPr>
          <w:rFonts w:ascii="Times New Roman" w:hAnsi="Times New Roman" w:hint="eastAsia"/>
          <w:szCs w:val="24"/>
          <w:lang w:val="ru-RU"/>
        </w:rPr>
        <w:t>ООО</w:t>
      </w:r>
      <w:r w:rsidR="00333181" w:rsidRPr="00333181">
        <w:rPr>
          <w:rFonts w:ascii="Times New Roman" w:hAnsi="Times New Roman"/>
          <w:szCs w:val="24"/>
          <w:lang w:val="ru-RU"/>
        </w:rPr>
        <w:t xml:space="preserve"> «</w:t>
      </w:r>
      <w:r w:rsidR="00333181" w:rsidRPr="00333181">
        <w:rPr>
          <w:rFonts w:ascii="Times New Roman" w:hAnsi="Times New Roman" w:hint="eastAsia"/>
          <w:szCs w:val="24"/>
          <w:lang w:val="ru-RU"/>
        </w:rPr>
        <w:t>СБК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Металл»</w:t>
      </w:r>
      <w:r w:rsidR="00333181" w:rsidRPr="00333181">
        <w:rPr>
          <w:rFonts w:ascii="Times New Roman" w:hAnsi="Times New Roman"/>
          <w:szCs w:val="24"/>
          <w:lang w:val="ru-RU"/>
        </w:rPr>
        <w:t xml:space="preserve"> (</w:t>
      </w:r>
      <w:r w:rsidR="00333181" w:rsidRPr="00333181">
        <w:rPr>
          <w:rFonts w:ascii="Times New Roman" w:hAnsi="Times New Roman" w:hint="eastAsia"/>
          <w:szCs w:val="24"/>
          <w:lang w:val="ru-RU"/>
        </w:rPr>
        <w:t>ОГРН</w:t>
      </w:r>
      <w:r w:rsidR="00333181" w:rsidRPr="00333181">
        <w:rPr>
          <w:rFonts w:ascii="Times New Roman" w:hAnsi="Times New Roman"/>
          <w:szCs w:val="24"/>
          <w:lang w:val="ru-RU"/>
        </w:rPr>
        <w:t xml:space="preserve"> 1097746819280), </w:t>
      </w:r>
      <w:r w:rsidR="00333181" w:rsidRPr="00333181">
        <w:rPr>
          <w:rFonts w:ascii="Times New Roman" w:hAnsi="Times New Roman" w:hint="eastAsia"/>
          <w:szCs w:val="24"/>
          <w:lang w:val="ru-RU"/>
        </w:rPr>
        <w:t>в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объеме</w:t>
      </w:r>
      <w:r w:rsidR="00333181" w:rsidRPr="00333181">
        <w:rPr>
          <w:rFonts w:ascii="Times New Roman" w:hAnsi="Times New Roman"/>
          <w:szCs w:val="24"/>
          <w:lang w:val="ru-RU"/>
        </w:rPr>
        <w:t xml:space="preserve">, </w:t>
      </w:r>
      <w:r w:rsidR="00333181" w:rsidRPr="00333181">
        <w:rPr>
          <w:rFonts w:ascii="Times New Roman" w:hAnsi="Times New Roman" w:hint="eastAsia"/>
          <w:szCs w:val="24"/>
          <w:lang w:val="ru-RU"/>
        </w:rPr>
        <w:t>который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будет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существовать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на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дату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перехода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прав</w:t>
      </w:r>
      <w:r w:rsidR="00333181" w:rsidRPr="00333181">
        <w:rPr>
          <w:rFonts w:ascii="Times New Roman" w:hAnsi="Times New Roman"/>
          <w:szCs w:val="24"/>
          <w:lang w:val="ru-RU"/>
        </w:rPr>
        <w:t xml:space="preserve"> (</w:t>
      </w:r>
      <w:r w:rsidR="00333181" w:rsidRPr="00333181">
        <w:rPr>
          <w:rFonts w:ascii="Times New Roman" w:hAnsi="Times New Roman" w:hint="eastAsia"/>
          <w:szCs w:val="24"/>
          <w:lang w:val="ru-RU"/>
        </w:rPr>
        <w:t>требований</w:t>
      </w:r>
      <w:r w:rsidR="00333181" w:rsidRPr="00333181">
        <w:rPr>
          <w:rFonts w:ascii="Times New Roman" w:hAnsi="Times New Roman"/>
          <w:szCs w:val="24"/>
          <w:lang w:val="ru-RU"/>
        </w:rPr>
        <w:t xml:space="preserve">) </w:t>
      </w:r>
      <w:r w:rsidR="00333181" w:rsidRPr="00333181">
        <w:rPr>
          <w:rFonts w:ascii="Times New Roman" w:hAnsi="Times New Roman" w:hint="eastAsia"/>
          <w:szCs w:val="24"/>
          <w:lang w:val="ru-RU"/>
        </w:rPr>
        <w:t>к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победителю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торгов</w:t>
      </w:r>
      <w:r w:rsidR="00333181" w:rsidRPr="00333181">
        <w:rPr>
          <w:rFonts w:ascii="Times New Roman" w:hAnsi="Times New Roman"/>
          <w:szCs w:val="24"/>
          <w:lang w:val="ru-RU"/>
        </w:rPr>
        <w:t xml:space="preserve"> / </w:t>
      </w:r>
      <w:r w:rsidR="00333181" w:rsidRPr="00333181">
        <w:rPr>
          <w:rFonts w:ascii="Times New Roman" w:hAnsi="Times New Roman" w:hint="eastAsia"/>
          <w:szCs w:val="24"/>
          <w:lang w:val="ru-RU"/>
        </w:rPr>
        <w:t>единственному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участнику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торгов</w:t>
      </w:r>
      <w:r w:rsidR="00333181" w:rsidRPr="00333181">
        <w:rPr>
          <w:rFonts w:ascii="Times New Roman" w:hAnsi="Times New Roman"/>
          <w:szCs w:val="24"/>
          <w:lang w:val="ru-RU"/>
        </w:rPr>
        <w:t xml:space="preserve">, </w:t>
      </w:r>
      <w:r w:rsidR="00333181" w:rsidRPr="00333181">
        <w:rPr>
          <w:rFonts w:ascii="Times New Roman" w:hAnsi="Times New Roman" w:hint="eastAsia"/>
          <w:szCs w:val="24"/>
          <w:lang w:val="ru-RU"/>
        </w:rPr>
        <w:t>вытекающих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из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следующих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договоров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займа</w:t>
      </w:r>
      <w:r w:rsidR="00333181" w:rsidRPr="00333181">
        <w:rPr>
          <w:rFonts w:ascii="Times New Roman" w:hAnsi="Times New Roman"/>
          <w:szCs w:val="24"/>
          <w:lang w:val="ru-RU"/>
        </w:rPr>
        <w:t xml:space="preserve">, </w:t>
      </w:r>
      <w:r w:rsidR="00333181" w:rsidRPr="00333181">
        <w:rPr>
          <w:rFonts w:ascii="Times New Roman" w:hAnsi="Times New Roman" w:hint="eastAsia"/>
          <w:szCs w:val="24"/>
          <w:lang w:val="ru-RU"/>
        </w:rPr>
        <w:t>заключенных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между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>
        <w:rPr>
          <w:rFonts w:ascii="Times New Roman" w:hAnsi="Times New Roman" w:hint="eastAsia"/>
          <w:szCs w:val="24"/>
          <w:lang w:val="ru-RU"/>
        </w:rPr>
        <w:t xml:space="preserve">ООО </w:t>
      </w:r>
      <w:r w:rsidR="00333181">
        <w:rPr>
          <w:rFonts w:ascii="Times New Roman" w:hAnsi="Times New Roman"/>
          <w:szCs w:val="24"/>
          <w:lang w:val="ru-RU"/>
        </w:rPr>
        <w:t>«Сбербанк Капитал» и ООО «СБК Металл»</w:t>
      </w:r>
      <w:r w:rsidR="00333181" w:rsidRPr="00333181">
        <w:rPr>
          <w:rFonts w:ascii="Times New Roman" w:hAnsi="Times New Roman"/>
          <w:szCs w:val="24"/>
          <w:lang w:val="ru-RU"/>
        </w:rPr>
        <w:t xml:space="preserve">, </w:t>
      </w:r>
      <w:r w:rsidR="00333181" w:rsidRPr="00333181">
        <w:rPr>
          <w:rFonts w:ascii="Times New Roman" w:hAnsi="Times New Roman" w:hint="eastAsia"/>
          <w:szCs w:val="24"/>
          <w:lang w:val="ru-RU"/>
        </w:rPr>
        <w:t>в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редакции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всех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дополнительных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соглашений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к</w:t>
      </w:r>
      <w:r w:rsidR="00333181" w:rsidRPr="00333181">
        <w:rPr>
          <w:rFonts w:ascii="Times New Roman" w:hAnsi="Times New Roman"/>
          <w:szCs w:val="24"/>
          <w:lang w:val="ru-RU"/>
        </w:rPr>
        <w:t xml:space="preserve"> </w:t>
      </w:r>
      <w:r w:rsidR="00333181" w:rsidRPr="00333181">
        <w:rPr>
          <w:rFonts w:ascii="Times New Roman" w:hAnsi="Times New Roman" w:hint="eastAsia"/>
          <w:szCs w:val="24"/>
          <w:lang w:val="ru-RU"/>
        </w:rPr>
        <w:t>ним</w:t>
      </w:r>
      <w:r w:rsidR="00333181" w:rsidRPr="00333181">
        <w:rPr>
          <w:rFonts w:ascii="Times New Roman" w:hAnsi="Times New Roman"/>
          <w:szCs w:val="24"/>
          <w:lang w:val="ru-RU"/>
        </w:rPr>
        <w:t>:</w:t>
      </w:r>
    </w:p>
    <w:p w14:paraId="46AE22E2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10-137-16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21.10.2016;</w:t>
      </w:r>
    </w:p>
    <w:p w14:paraId="217D177D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10-152/1-14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11.07.2014;</w:t>
      </w:r>
    </w:p>
    <w:p w14:paraId="56FAD2A7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15-21-16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17.03.2016;</w:t>
      </w:r>
    </w:p>
    <w:p w14:paraId="6F702C01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3-281-10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15.12.2010;</w:t>
      </w:r>
    </w:p>
    <w:p w14:paraId="3D550C50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5-688-11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03.11.2011;</w:t>
      </w:r>
    </w:p>
    <w:p w14:paraId="02C62CE9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6-187-12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31.07.2012;</w:t>
      </w:r>
    </w:p>
    <w:p w14:paraId="07B5A3F1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6-286-12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20.12.2012;</w:t>
      </w:r>
    </w:p>
    <w:p w14:paraId="5E5EF7FE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10-3-16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11.02.2016;</w:t>
      </w:r>
    </w:p>
    <w:p w14:paraId="7C5CB8E1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10-16-14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06.02.2014;</w:t>
      </w:r>
    </w:p>
    <w:p w14:paraId="0C2D9D0E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10-36-15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03.02.2015;</w:t>
      </w:r>
    </w:p>
    <w:p w14:paraId="4CEEEBBD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10-41-15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05.02.2015;</w:t>
      </w:r>
    </w:p>
    <w:p w14:paraId="04D6A0B5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10-45-14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11.03.2014;</w:t>
      </w:r>
    </w:p>
    <w:p w14:paraId="38DFFA93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10-49-16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12.05.2016;</w:t>
      </w:r>
    </w:p>
    <w:p w14:paraId="039CA36F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10-61-16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05.07.2016;</w:t>
      </w:r>
    </w:p>
    <w:p w14:paraId="2B369E7C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10-87-14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21.04.2014;</w:t>
      </w:r>
    </w:p>
    <w:p w14:paraId="696AC79F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10-108-15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31.03.2015;</w:t>
      </w:r>
    </w:p>
    <w:p w14:paraId="40791107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10-109-13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16.04.2013;</w:t>
      </w:r>
    </w:p>
    <w:p w14:paraId="7F8F1374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10-111-14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20.05.2014;</w:t>
      </w:r>
    </w:p>
    <w:p w14:paraId="2EEA4825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10-119-14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30.05.2014;</w:t>
      </w:r>
    </w:p>
    <w:p w14:paraId="6CDE88C8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10-134-15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22.04.2015;</w:t>
      </w:r>
    </w:p>
    <w:p w14:paraId="30325C97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10-153-14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16.07.2014;</w:t>
      </w:r>
    </w:p>
    <w:p w14:paraId="1716D11E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10-170-15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29.06.2015;</w:t>
      </w:r>
    </w:p>
    <w:p w14:paraId="61613194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10-183-15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17.07.2015;</w:t>
      </w:r>
    </w:p>
    <w:p w14:paraId="68B7F81E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10-185-15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27.07.2015;</w:t>
      </w:r>
    </w:p>
    <w:p w14:paraId="74B692AD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10-189-16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15.11.2016;</w:t>
      </w:r>
    </w:p>
    <w:p w14:paraId="1B25F9C0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10-190-16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15.11.2016;</w:t>
      </w:r>
    </w:p>
    <w:p w14:paraId="1AEAFAD1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10-195-14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02.10.2014;</w:t>
      </w:r>
    </w:p>
    <w:p w14:paraId="43A4E304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10-208-14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30.10.2014;</w:t>
      </w:r>
    </w:p>
    <w:p w14:paraId="27A5E80C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10-223-15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19.08.2015;</w:t>
      </w:r>
    </w:p>
    <w:p w14:paraId="22C3D4CD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10-230-15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26.08.2015;</w:t>
      </w:r>
    </w:p>
    <w:p w14:paraId="4DC7780A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10-263-15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20.10.2015;</w:t>
      </w:r>
    </w:p>
    <w:p w14:paraId="785500FB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10-276-15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27.11.2015;</w:t>
      </w:r>
    </w:p>
    <w:p w14:paraId="701385DB" w14:textId="77777777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10-348-13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28.08.2013;</w:t>
      </w:r>
    </w:p>
    <w:p w14:paraId="38031952" w14:textId="27C8A052" w:rsidR="00333181" w:rsidRPr="00333181" w:rsidRDefault="00333181" w:rsidP="00333181">
      <w:pPr>
        <w:pStyle w:val="a9"/>
        <w:numPr>
          <w:ilvl w:val="0"/>
          <w:numId w:val="13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15-31-16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08.04.2016 (</w:t>
      </w:r>
      <w:r w:rsidRPr="00333181">
        <w:rPr>
          <w:rFonts w:ascii="Times New Roman" w:hAnsi="Times New Roman" w:hint="eastAsia"/>
          <w:szCs w:val="24"/>
          <w:lang w:val="ru-RU"/>
        </w:rPr>
        <w:t>далее</w:t>
      </w:r>
      <w:r w:rsidRPr="00333181">
        <w:rPr>
          <w:rFonts w:ascii="Times New Roman" w:hAnsi="Times New Roman"/>
          <w:szCs w:val="24"/>
          <w:lang w:val="ru-RU"/>
        </w:rPr>
        <w:t xml:space="preserve"> – </w:t>
      </w:r>
      <w:r w:rsidRPr="00333181">
        <w:rPr>
          <w:rFonts w:ascii="Times New Roman" w:hAnsi="Times New Roman" w:hint="eastAsia"/>
          <w:szCs w:val="24"/>
          <w:lang w:val="ru-RU"/>
        </w:rPr>
        <w:t>Права</w:t>
      </w:r>
      <w:r w:rsidRPr="00333181">
        <w:rPr>
          <w:rFonts w:ascii="Times New Roman" w:hAnsi="Times New Roman"/>
          <w:szCs w:val="24"/>
          <w:lang w:val="ru-RU"/>
        </w:rPr>
        <w:t xml:space="preserve"> 1).</w:t>
      </w:r>
    </w:p>
    <w:p w14:paraId="69EF34E1" w14:textId="77777777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</w:p>
    <w:p w14:paraId="18CC90A1" w14:textId="654F2A01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Размер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уступаемых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</w:t>
      </w:r>
      <w:r w:rsidRPr="00333181">
        <w:rPr>
          <w:rFonts w:ascii="Times New Roman" w:hAnsi="Times New Roman"/>
          <w:szCs w:val="24"/>
          <w:lang w:val="ru-RU"/>
        </w:rPr>
        <w:t xml:space="preserve"> 1 </w:t>
      </w:r>
      <w:r>
        <w:rPr>
          <w:rFonts w:ascii="Times New Roman" w:hAnsi="Times New Roman"/>
          <w:szCs w:val="24"/>
          <w:lang w:val="ru-RU"/>
        </w:rPr>
        <w:t xml:space="preserve">на дату размещения настоящего информационного сообщения </w:t>
      </w:r>
      <w:r w:rsidRPr="00333181">
        <w:rPr>
          <w:rFonts w:ascii="Times New Roman" w:hAnsi="Times New Roman" w:hint="eastAsia"/>
          <w:szCs w:val="24"/>
          <w:lang w:val="ru-RU"/>
        </w:rPr>
        <w:t>составляет</w:t>
      </w:r>
      <w:r w:rsidRPr="00333181">
        <w:rPr>
          <w:rFonts w:ascii="Times New Roman" w:hAnsi="Times New Roman"/>
          <w:szCs w:val="24"/>
          <w:lang w:val="ru-RU"/>
        </w:rPr>
        <w:t xml:space="preserve"> 789 112 031 (</w:t>
      </w:r>
      <w:r w:rsidRPr="00333181">
        <w:rPr>
          <w:rFonts w:ascii="Times New Roman" w:hAnsi="Times New Roman" w:hint="eastAsia"/>
          <w:szCs w:val="24"/>
          <w:lang w:val="ru-RU"/>
        </w:rPr>
        <w:t>Семьсот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восемьдесят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девять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миллионов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сто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двенадцать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тысяч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тридцать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один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рубль</w:t>
      </w:r>
      <w:r w:rsidRPr="00333181">
        <w:rPr>
          <w:rFonts w:ascii="Times New Roman" w:hAnsi="Times New Roman"/>
          <w:szCs w:val="24"/>
          <w:lang w:val="ru-RU"/>
        </w:rPr>
        <w:t xml:space="preserve"> 27 </w:t>
      </w:r>
      <w:r w:rsidRPr="00333181">
        <w:rPr>
          <w:rFonts w:ascii="Times New Roman" w:hAnsi="Times New Roman" w:hint="eastAsia"/>
          <w:szCs w:val="24"/>
          <w:lang w:val="ru-RU"/>
        </w:rPr>
        <w:t>копеек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том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числе</w:t>
      </w:r>
      <w:r w:rsidRPr="00333181">
        <w:rPr>
          <w:rFonts w:ascii="Times New Roman" w:hAnsi="Times New Roman"/>
          <w:szCs w:val="24"/>
          <w:lang w:val="ru-RU"/>
        </w:rPr>
        <w:t>:</w:t>
      </w:r>
    </w:p>
    <w:p w14:paraId="7AD531BF" w14:textId="77777777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сумма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основного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долга</w:t>
      </w:r>
      <w:r w:rsidRPr="00333181">
        <w:rPr>
          <w:rFonts w:ascii="Times New Roman" w:hAnsi="Times New Roman"/>
          <w:szCs w:val="24"/>
          <w:lang w:val="ru-RU"/>
        </w:rPr>
        <w:t xml:space="preserve"> – 516 670 683 (</w:t>
      </w:r>
      <w:r w:rsidRPr="00333181">
        <w:rPr>
          <w:rFonts w:ascii="Times New Roman" w:hAnsi="Times New Roman" w:hint="eastAsia"/>
          <w:szCs w:val="24"/>
          <w:lang w:val="ru-RU"/>
        </w:rPr>
        <w:t>Пятьсот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шестнадцать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миллионов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шестьсот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семьдесят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тысяч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шестьсот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восемьдесят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три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рубля</w:t>
      </w:r>
      <w:r w:rsidRPr="00333181">
        <w:rPr>
          <w:rFonts w:ascii="Times New Roman" w:hAnsi="Times New Roman"/>
          <w:szCs w:val="24"/>
          <w:lang w:val="ru-RU"/>
        </w:rPr>
        <w:t xml:space="preserve"> 29 </w:t>
      </w:r>
      <w:r w:rsidRPr="00333181">
        <w:rPr>
          <w:rFonts w:ascii="Times New Roman" w:hAnsi="Times New Roman" w:hint="eastAsia"/>
          <w:szCs w:val="24"/>
          <w:lang w:val="ru-RU"/>
        </w:rPr>
        <w:t>копеек</w:t>
      </w:r>
      <w:r w:rsidRPr="00333181">
        <w:rPr>
          <w:rFonts w:ascii="Times New Roman" w:hAnsi="Times New Roman"/>
          <w:szCs w:val="24"/>
          <w:lang w:val="ru-RU"/>
        </w:rPr>
        <w:t>;</w:t>
      </w:r>
    </w:p>
    <w:p w14:paraId="5FE2749B" w14:textId="77777777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сумма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процентов</w:t>
      </w:r>
      <w:r w:rsidRPr="00333181">
        <w:rPr>
          <w:rFonts w:ascii="Times New Roman" w:hAnsi="Times New Roman"/>
          <w:szCs w:val="24"/>
          <w:lang w:val="ru-RU"/>
        </w:rPr>
        <w:t xml:space="preserve"> – 272 441 347 (</w:t>
      </w:r>
      <w:r w:rsidRPr="00333181">
        <w:rPr>
          <w:rFonts w:ascii="Times New Roman" w:hAnsi="Times New Roman" w:hint="eastAsia"/>
          <w:szCs w:val="24"/>
          <w:lang w:val="ru-RU"/>
        </w:rPr>
        <w:t>Двести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семьдесят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два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миллиона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четыреста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сорок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одна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тысяча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триста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сорок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семь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рублей</w:t>
      </w:r>
      <w:r w:rsidRPr="00333181">
        <w:rPr>
          <w:rFonts w:ascii="Times New Roman" w:hAnsi="Times New Roman"/>
          <w:szCs w:val="24"/>
          <w:lang w:val="ru-RU"/>
        </w:rPr>
        <w:t xml:space="preserve"> 98 </w:t>
      </w:r>
      <w:r w:rsidRPr="00333181">
        <w:rPr>
          <w:rFonts w:ascii="Times New Roman" w:hAnsi="Times New Roman" w:hint="eastAsia"/>
          <w:szCs w:val="24"/>
          <w:lang w:val="ru-RU"/>
        </w:rPr>
        <w:t>копеек</w:t>
      </w:r>
      <w:r w:rsidRPr="00333181">
        <w:rPr>
          <w:rFonts w:ascii="Times New Roman" w:hAnsi="Times New Roman"/>
          <w:szCs w:val="24"/>
          <w:lang w:val="ru-RU"/>
        </w:rPr>
        <w:t>.</w:t>
      </w:r>
    </w:p>
    <w:p w14:paraId="0DA040D8" w14:textId="56CB05D2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lastRenderedPageBreak/>
        <w:t>Одновременно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уступкой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</w:t>
      </w:r>
      <w:r w:rsidRPr="00333181">
        <w:rPr>
          <w:rFonts w:ascii="Times New Roman" w:hAnsi="Times New Roman"/>
          <w:szCs w:val="24"/>
          <w:lang w:val="ru-RU"/>
        </w:rPr>
        <w:t xml:space="preserve"> 1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соответствии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ст</w:t>
      </w:r>
      <w:r w:rsidRPr="00333181">
        <w:rPr>
          <w:rFonts w:ascii="Times New Roman" w:hAnsi="Times New Roman"/>
          <w:szCs w:val="24"/>
          <w:lang w:val="ru-RU"/>
        </w:rPr>
        <w:t xml:space="preserve">. 384 </w:t>
      </w:r>
      <w:r w:rsidRPr="00333181">
        <w:rPr>
          <w:rFonts w:ascii="Times New Roman" w:hAnsi="Times New Roman" w:hint="eastAsia"/>
          <w:szCs w:val="24"/>
          <w:lang w:val="ru-RU"/>
        </w:rPr>
        <w:t>ГК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РФ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уступаются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также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права</w:t>
      </w:r>
      <w:r w:rsidRPr="00333181">
        <w:rPr>
          <w:rFonts w:ascii="Times New Roman" w:hAnsi="Times New Roman"/>
          <w:szCs w:val="24"/>
          <w:lang w:val="ru-RU"/>
        </w:rPr>
        <w:t xml:space="preserve"> (</w:t>
      </w:r>
      <w:r w:rsidRPr="00333181">
        <w:rPr>
          <w:rFonts w:ascii="Times New Roman" w:hAnsi="Times New Roman" w:hint="eastAsia"/>
          <w:szCs w:val="24"/>
          <w:lang w:val="ru-RU"/>
        </w:rPr>
        <w:t>требования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>
        <w:rPr>
          <w:rFonts w:ascii="Times New Roman" w:hAnsi="Times New Roman" w:hint="eastAsia"/>
          <w:szCs w:val="24"/>
          <w:lang w:val="ru-RU"/>
        </w:rPr>
        <w:t xml:space="preserve">ООО </w:t>
      </w:r>
      <w:r>
        <w:rPr>
          <w:rFonts w:ascii="Times New Roman" w:hAnsi="Times New Roman"/>
          <w:szCs w:val="24"/>
          <w:lang w:val="ru-RU"/>
        </w:rPr>
        <w:t>«Сбербанк Капитал»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залога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10-120-13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30.04.2013, </w:t>
      </w:r>
      <w:r w:rsidRPr="00333181">
        <w:rPr>
          <w:rFonts w:ascii="Times New Roman" w:hAnsi="Times New Roman" w:hint="eastAsia"/>
          <w:szCs w:val="24"/>
          <w:lang w:val="ru-RU"/>
        </w:rPr>
        <w:t>заключенному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ООО</w:t>
      </w:r>
      <w:r w:rsidRPr="00333181">
        <w:rPr>
          <w:rFonts w:ascii="Times New Roman" w:hAnsi="Times New Roman"/>
          <w:szCs w:val="24"/>
          <w:lang w:val="ru-RU"/>
        </w:rPr>
        <w:t xml:space="preserve"> «</w:t>
      </w:r>
      <w:r w:rsidRPr="00333181">
        <w:rPr>
          <w:rFonts w:ascii="Times New Roman" w:hAnsi="Times New Roman" w:hint="eastAsia"/>
          <w:szCs w:val="24"/>
          <w:lang w:val="ru-RU"/>
        </w:rPr>
        <w:t>ЮжСталь»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обеспечение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исполнения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обязательств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 xml:space="preserve">ООО </w:t>
      </w:r>
      <w:r>
        <w:rPr>
          <w:rFonts w:ascii="Times New Roman" w:hAnsi="Times New Roman"/>
          <w:szCs w:val="24"/>
          <w:lang w:val="ru-RU"/>
        </w:rPr>
        <w:t>«СБК Металл»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6-286-12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20.12.2012.</w:t>
      </w:r>
    </w:p>
    <w:p w14:paraId="57E44C79" w14:textId="074D94CF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Права</w:t>
      </w:r>
      <w:r w:rsidRPr="00333181">
        <w:rPr>
          <w:rFonts w:ascii="Times New Roman" w:hAnsi="Times New Roman"/>
          <w:szCs w:val="24"/>
          <w:lang w:val="ru-RU"/>
        </w:rPr>
        <w:t xml:space="preserve"> (</w:t>
      </w:r>
      <w:r w:rsidRPr="00333181">
        <w:rPr>
          <w:rFonts w:ascii="Times New Roman" w:hAnsi="Times New Roman" w:hint="eastAsia"/>
          <w:szCs w:val="24"/>
          <w:lang w:val="ru-RU"/>
        </w:rPr>
        <w:t>требования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иным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договорам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заключенным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обеспечение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исполнения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обязательств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 xml:space="preserve">ООО </w:t>
      </w:r>
      <w:r>
        <w:rPr>
          <w:rFonts w:ascii="Times New Roman" w:hAnsi="Times New Roman"/>
          <w:szCs w:val="24"/>
          <w:lang w:val="ru-RU"/>
        </w:rPr>
        <w:t>«СБК Металл»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договорам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не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уступаются</w:t>
      </w:r>
      <w:r w:rsidRPr="00333181">
        <w:rPr>
          <w:rFonts w:ascii="Times New Roman" w:hAnsi="Times New Roman"/>
          <w:szCs w:val="24"/>
          <w:lang w:val="ru-RU"/>
        </w:rPr>
        <w:t>.</w:t>
      </w:r>
    </w:p>
    <w:p w14:paraId="314E56E0" w14:textId="6711F1DF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I</w:t>
      </w:r>
      <w:r>
        <w:rPr>
          <w:rFonts w:ascii="Times New Roman" w:hAnsi="Times New Roman"/>
          <w:b/>
          <w:szCs w:val="24"/>
        </w:rPr>
        <w:t>II</w:t>
      </w:r>
      <w:r w:rsidR="00ED459F" w:rsidRPr="00ED459F">
        <w:rPr>
          <w:rFonts w:ascii="Times New Roman" w:hAnsi="Times New Roman"/>
          <w:b/>
          <w:szCs w:val="24"/>
          <w:lang w:val="ru-RU"/>
        </w:rPr>
        <w:t>.</w:t>
      </w:r>
      <w:r w:rsidR="00ED459F" w:rsidRPr="00ED459F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Права</w:t>
      </w:r>
      <w:r w:rsidRPr="00333181">
        <w:rPr>
          <w:rFonts w:ascii="Times New Roman" w:hAnsi="Times New Roman"/>
          <w:szCs w:val="24"/>
          <w:lang w:val="ru-RU"/>
        </w:rPr>
        <w:t xml:space="preserve"> (</w:t>
      </w:r>
      <w:r w:rsidRPr="00333181">
        <w:rPr>
          <w:rFonts w:ascii="Times New Roman" w:hAnsi="Times New Roman" w:hint="eastAsia"/>
          <w:szCs w:val="24"/>
          <w:lang w:val="ru-RU"/>
        </w:rPr>
        <w:t>требования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>
        <w:rPr>
          <w:rFonts w:ascii="Times New Roman" w:hAnsi="Times New Roman"/>
          <w:szCs w:val="24"/>
          <w:lang w:val="ru-RU"/>
        </w:rPr>
        <w:t>ООО «Сбербанк Капитал»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>ООО</w:t>
      </w:r>
      <w:r w:rsidRPr="00333181">
        <w:rPr>
          <w:rFonts w:ascii="Times New Roman" w:hAnsi="Times New Roman"/>
          <w:szCs w:val="24"/>
          <w:lang w:val="ru-RU"/>
        </w:rPr>
        <w:t xml:space="preserve"> «</w:t>
      </w:r>
      <w:r w:rsidRPr="00333181">
        <w:rPr>
          <w:rFonts w:ascii="Times New Roman" w:hAnsi="Times New Roman" w:hint="eastAsia"/>
          <w:szCs w:val="24"/>
          <w:lang w:val="ru-RU"/>
        </w:rPr>
        <w:t>ЮжСталь»</w:t>
      </w:r>
      <w:r w:rsidRPr="00333181">
        <w:rPr>
          <w:rFonts w:ascii="Times New Roman" w:hAnsi="Times New Roman"/>
          <w:szCs w:val="24"/>
          <w:lang w:val="ru-RU"/>
        </w:rPr>
        <w:t xml:space="preserve"> (</w:t>
      </w:r>
      <w:r w:rsidRPr="00333181">
        <w:rPr>
          <w:rFonts w:ascii="Times New Roman" w:hAnsi="Times New Roman" w:hint="eastAsia"/>
          <w:szCs w:val="24"/>
          <w:lang w:val="ru-RU"/>
        </w:rPr>
        <w:t>ОГРН</w:t>
      </w:r>
      <w:r w:rsidRPr="00333181">
        <w:rPr>
          <w:rFonts w:ascii="Times New Roman" w:hAnsi="Times New Roman"/>
          <w:szCs w:val="24"/>
          <w:lang w:val="ru-RU"/>
        </w:rPr>
        <w:t xml:space="preserve"> 1116177000994)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объеме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который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будет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существовать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на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дату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перехода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</w:t>
      </w:r>
      <w:r w:rsidRPr="00333181">
        <w:rPr>
          <w:rFonts w:ascii="Times New Roman" w:hAnsi="Times New Roman"/>
          <w:szCs w:val="24"/>
          <w:lang w:val="ru-RU"/>
        </w:rPr>
        <w:t xml:space="preserve"> (</w:t>
      </w:r>
      <w:r w:rsidRPr="00333181">
        <w:rPr>
          <w:rFonts w:ascii="Times New Roman" w:hAnsi="Times New Roman" w:hint="eastAsia"/>
          <w:szCs w:val="24"/>
          <w:lang w:val="ru-RU"/>
        </w:rPr>
        <w:t>требований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победителю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торгов</w:t>
      </w:r>
      <w:r w:rsidRPr="00333181">
        <w:rPr>
          <w:rFonts w:ascii="Times New Roman" w:hAnsi="Times New Roman"/>
          <w:szCs w:val="24"/>
          <w:lang w:val="ru-RU"/>
        </w:rPr>
        <w:t xml:space="preserve"> / </w:t>
      </w:r>
      <w:r w:rsidRPr="00333181">
        <w:rPr>
          <w:rFonts w:ascii="Times New Roman" w:hAnsi="Times New Roman" w:hint="eastAsia"/>
          <w:szCs w:val="24"/>
          <w:lang w:val="ru-RU"/>
        </w:rPr>
        <w:t>единственному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участнику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торгов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вытекающих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из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следующих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договоров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заключенных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между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ООО</w:t>
      </w:r>
      <w:r w:rsidRPr="00333181">
        <w:rPr>
          <w:rFonts w:ascii="Times New Roman" w:hAnsi="Times New Roman"/>
          <w:szCs w:val="24"/>
          <w:lang w:val="ru-RU"/>
        </w:rPr>
        <w:t xml:space="preserve"> «</w:t>
      </w:r>
      <w:r w:rsidRPr="00333181">
        <w:rPr>
          <w:rFonts w:ascii="Times New Roman" w:hAnsi="Times New Roman" w:hint="eastAsia"/>
          <w:szCs w:val="24"/>
          <w:lang w:val="ru-RU"/>
        </w:rPr>
        <w:t>Сбербанк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Капитал»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ООО</w:t>
      </w:r>
      <w:r w:rsidRPr="00333181">
        <w:rPr>
          <w:rFonts w:ascii="Times New Roman" w:hAnsi="Times New Roman"/>
          <w:szCs w:val="24"/>
          <w:lang w:val="ru-RU"/>
        </w:rPr>
        <w:t xml:space="preserve"> «</w:t>
      </w:r>
      <w:r w:rsidRPr="00333181">
        <w:rPr>
          <w:rFonts w:ascii="Times New Roman" w:hAnsi="Times New Roman" w:hint="eastAsia"/>
          <w:szCs w:val="24"/>
          <w:lang w:val="ru-RU"/>
        </w:rPr>
        <w:t>ЮжСталь»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редакции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всех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дополнительных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соглашений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ним</w:t>
      </w:r>
      <w:r w:rsidRPr="00333181">
        <w:rPr>
          <w:rFonts w:ascii="Times New Roman" w:hAnsi="Times New Roman"/>
          <w:szCs w:val="24"/>
          <w:lang w:val="ru-RU"/>
        </w:rPr>
        <w:t>:</w:t>
      </w:r>
    </w:p>
    <w:p w14:paraId="25679E0D" w14:textId="77777777" w:rsidR="00333181" w:rsidRPr="00333181" w:rsidRDefault="00333181" w:rsidP="00333181">
      <w:pPr>
        <w:pStyle w:val="a9"/>
        <w:numPr>
          <w:ilvl w:val="0"/>
          <w:numId w:val="14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6-23-12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10.02.2012;</w:t>
      </w:r>
    </w:p>
    <w:p w14:paraId="132727ED" w14:textId="77777777" w:rsidR="00333181" w:rsidRPr="00333181" w:rsidRDefault="00333181" w:rsidP="00333181">
      <w:pPr>
        <w:pStyle w:val="a9"/>
        <w:numPr>
          <w:ilvl w:val="0"/>
          <w:numId w:val="14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6-24-12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10.02.2012;</w:t>
      </w:r>
    </w:p>
    <w:p w14:paraId="60336259" w14:textId="77777777" w:rsidR="00333181" w:rsidRPr="00333181" w:rsidRDefault="00333181" w:rsidP="00333181">
      <w:pPr>
        <w:pStyle w:val="a9"/>
        <w:numPr>
          <w:ilvl w:val="0"/>
          <w:numId w:val="14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6-25-12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10.02.2012;</w:t>
      </w:r>
    </w:p>
    <w:p w14:paraId="2E50D377" w14:textId="4B2079AA" w:rsidR="00333181" w:rsidRPr="00333181" w:rsidRDefault="00333181" w:rsidP="00333181">
      <w:pPr>
        <w:pStyle w:val="a9"/>
        <w:numPr>
          <w:ilvl w:val="0"/>
          <w:numId w:val="14"/>
        </w:numPr>
        <w:ind w:right="-57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договора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6-710-11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13.12.2011 (</w:t>
      </w:r>
      <w:r w:rsidRPr="00333181">
        <w:rPr>
          <w:rFonts w:ascii="Times New Roman" w:hAnsi="Times New Roman" w:hint="eastAsia"/>
          <w:szCs w:val="24"/>
          <w:lang w:val="ru-RU"/>
        </w:rPr>
        <w:t>далее</w:t>
      </w:r>
      <w:r w:rsidRPr="00333181">
        <w:rPr>
          <w:rFonts w:ascii="Times New Roman" w:hAnsi="Times New Roman"/>
          <w:szCs w:val="24"/>
          <w:lang w:val="ru-RU"/>
        </w:rPr>
        <w:t xml:space="preserve"> – </w:t>
      </w:r>
      <w:r w:rsidRPr="00333181">
        <w:rPr>
          <w:rFonts w:ascii="Times New Roman" w:hAnsi="Times New Roman" w:hint="eastAsia"/>
          <w:szCs w:val="24"/>
          <w:lang w:val="ru-RU"/>
        </w:rPr>
        <w:t>Права</w:t>
      </w:r>
      <w:r w:rsidRPr="00333181">
        <w:rPr>
          <w:rFonts w:ascii="Times New Roman" w:hAnsi="Times New Roman"/>
          <w:szCs w:val="24"/>
          <w:lang w:val="ru-RU"/>
        </w:rPr>
        <w:t xml:space="preserve"> 2).</w:t>
      </w:r>
    </w:p>
    <w:p w14:paraId="6DCD3B9E" w14:textId="2E472310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Размер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уступаемых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</w:t>
      </w:r>
      <w:r w:rsidRPr="00333181">
        <w:rPr>
          <w:rFonts w:ascii="Times New Roman" w:hAnsi="Times New Roman"/>
          <w:szCs w:val="24"/>
          <w:lang w:val="ru-RU"/>
        </w:rPr>
        <w:t xml:space="preserve"> 2 </w:t>
      </w:r>
      <w:r w:rsidRPr="00333181">
        <w:rPr>
          <w:rFonts w:ascii="Times New Roman" w:hAnsi="Times New Roman" w:hint="eastAsia"/>
          <w:szCs w:val="24"/>
          <w:lang w:val="ru-RU"/>
        </w:rPr>
        <w:t>на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дату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размещения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настоящего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информационного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сообщения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составляет</w:t>
      </w:r>
      <w:r w:rsidRPr="00333181">
        <w:rPr>
          <w:rFonts w:ascii="Times New Roman" w:hAnsi="Times New Roman"/>
          <w:szCs w:val="24"/>
          <w:lang w:val="ru-RU"/>
        </w:rPr>
        <w:t xml:space="preserve"> 1 077 038 096 (</w:t>
      </w:r>
      <w:r w:rsidRPr="00333181">
        <w:rPr>
          <w:rFonts w:ascii="Times New Roman" w:hAnsi="Times New Roman" w:hint="eastAsia"/>
          <w:szCs w:val="24"/>
          <w:lang w:val="ru-RU"/>
        </w:rPr>
        <w:t>Один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миллиард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семьдесят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семь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миллионов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тридцать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восемь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тысяч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девяносто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шесть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рублей</w:t>
      </w:r>
      <w:r w:rsidRPr="00333181">
        <w:rPr>
          <w:rFonts w:ascii="Times New Roman" w:hAnsi="Times New Roman"/>
          <w:szCs w:val="24"/>
          <w:lang w:val="ru-RU"/>
        </w:rPr>
        <w:t xml:space="preserve"> 65 </w:t>
      </w:r>
      <w:r w:rsidRPr="00333181">
        <w:rPr>
          <w:rFonts w:ascii="Times New Roman" w:hAnsi="Times New Roman" w:hint="eastAsia"/>
          <w:szCs w:val="24"/>
          <w:lang w:val="ru-RU"/>
        </w:rPr>
        <w:t>копеек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том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числе</w:t>
      </w:r>
      <w:r w:rsidRPr="00333181">
        <w:rPr>
          <w:rFonts w:ascii="Times New Roman" w:hAnsi="Times New Roman"/>
          <w:szCs w:val="24"/>
          <w:lang w:val="ru-RU"/>
        </w:rPr>
        <w:t>:</w:t>
      </w:r>
    </w:p>
    <w:p w14:paraId="75750FDC" w14:textId="77777777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сумма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основного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долга</w:t>
      </w:r>
      <w:r w:rsidRPr="00333181">
        <w:rPr>
          <w:rFonts w:ascii="Times New Roman" w:hAnsi="Times New Roman"/>
          <w:szCs w:val="24"/>
          <w:lang w:val="ru-RU"/>
        </w:rPr>
        <w:t xml:space="preserve"> – 734 204 904 (</w:t>
      </w:r>
      <w:r w:rsidRPr="00333181">
        <w:rPr>
          <w:rFonts w:ascii="Times New Roman" w:hAnsi="Times New Roman" w:hint="eastAsia"/>
          <w:szCs w:val="24"/>
          <w:lang w:val="ru-RU"/>
        </w:rPr>
        <w:t>Семьсот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тридцать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четыре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миллиона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двести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четыре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тысячи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девятьсот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четыре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рубля</w:t>
      </w:r>
      <w:r w:rsidRPr="00333181">
        <w:rPr>
          <w:rFonts w:ascii="Times New Roman" w:hAnsi="Times New Roman"/>
          <w:szCs w:val="24"/>
          <w:lang w:val="ru-RU"/>
        </w:rPr>
        <w:t xml:space="preserve"> 00 </w:t>
      </w:r>
      <w:r w:rsidRPr="00333181">
        <w:rPr>
          <w:rFonts w:ascii="Times New Roman" w:hAnsi="Times New Roman" w:hint="eastAsia"/>
          <w:szCs w:val="24"/>
          <w:lang w:val="ru-RU"/>
        </w:rPr>
        <w:t>копеек</w:t>
      </w:r>
      <w:r w:rsidRPr="00333181">
        <w:rPr>
          <w:rFonts w:ascii="Times New Roman" w:hAnsi="Times New Roman"/>
          <w:szCs w:val="24"/>
          <w:lang w:val="ru-RU"/>
        </w:rPr>
        <w:t>;</w:t>
      </w:r>
    </w:p>
    <w:p w14:paraId="26EE67AE" w14:textId="77777777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сумма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процентов</w:t>
      </w:r>
      <w:r w:rsidRPr="00333181">
        <w:rPr>
          <w:rFonts w:ascii="Times New Roman" w:hAnsi="Times New Roman"/>
          <w:szCs w:val="24"/>
          <w:lang w:val="ru-RU"/>
        </w:rPr>
        <w:t xml:space="preserve"> – 342 833 192 (</w:t>
      </w:r>
      <w:r w:rsidRPr="00333181">
        <w:rPr>
          <w:rFonts w:ascii="Times New Roman" w:hAnsi="Times New Roman" w:hint="eastAsia"/>
          <w:szCs w:val="24"/>
          <w:lang w:val="ru-RU"/>
        </w:rPr>
        <w:t>Триста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сорок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два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миллиона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восемьсот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тридцать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три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тысячи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сто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девяносто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два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рубля</w:t>
      </w:r>
      <w:r w:rsidRPr="00333181">
        <w:rPr>
          <w:rFonts w:ascii="Times New Roman" w:hAnsi="Times New Roman"/>
          <w:szCs w:val="24"/>
          <w:lang w:val="ru-RU"/>
        </w:rPr>
        <w:t xml:space="preserve"> 65 </w:t>
      </w:r>
      <w:r w:rsidRPr="00333181">
        <w:rPr>
          <w:rFonts w:ascii="Times New Roman" w:hAnsi="Times New Roman" w:hint="eastAsia"/>
          <w:szCs w:val="24"/>
          <w:lang w:val="ru-RU"/>
        </w:rPr>
        <w:t>копеек</w:t>
      </w:r>
      <w:r w:rsidRPr="00333181">
        <w:rPr>
          <w:rFonts w:ascii="Times New Roman" w:hAnsi="Times New Roman"/>
          <w:szCs w:val="24"/>
          <w:lang w:val="ru-RU"/>
        </w:rPr>
        <w:t>.</w:t>
      </w:r>
    </w:p>
    <w:p w14:paraId="230C4253" w14:textId="5BD114A8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Одновременно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уступкой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</w:t>
      </w:r>
      <w:r w:rsidRPr="00333181">
        <w:rPr>
          <w:rFonts w:ascii="Times New Roman" w:hAnsi="Times New Roman"/>
          <w:szCs w:val="24"/>
          <w:lang w:val="ru-RU"/>
        </w:rPr>
        <w:t xml:space="preserve"> 2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соответствии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ст</w:t>
      </w:r>
      <w:r w:rsidRPr="00333181">
        <w:rPr>
          <w:rFonts w:ascii="Times New Roman" w:hAnsi="Times New Roman"/>
          <w:szCs w:val="24"/>
          <w:lang w:val="ru-RU"/>
        </w:rPr>
        <w:t xml:space="preserve">. 384 </w:t>
      </w:r>
      <w:r w:rsidRPr="00333181">
        <w:rPr>
          <w:rFonts w:ascii="Times New Roman" w:hAnsi="Times New Roman" w:hint="eastAsia"/>
          <w:szCs w:val="24"/>
          <w:lang w:val="ru-RU"/>
        </w:rPr>
        <w:t>ГК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РФ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уступаются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также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права</w:t>
      </w:r>
      <w:r w:rsidRPr="00333181">
        <w:rPr>
          <w:rFonts w:ascii="Times New Roman" w:hAnsi="Times New Roman"/>
          <w:szCs w:val="24"/>
          <w:lang w:val="ru-RU"/>
        </w:rPr>
        <w:t xml:space="preserve"> (</w:t>
      </w:r>
      <w:r w:rsidRPr="00333181">
        <w:rPr>
          <w:rFonts w:ascii="Times New Roman" w:hAnsi="Times New Roman" w:hint="eastAsia"/>
          <w:szCs w:val="24"/>
          <w:lang w:val="ru-RU"/>
        </w:rPr>
        <w:t>требования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>
        <w:rPr>
          <w:rFonts w:ascii="Times New Roman" w:hAnsi="Times New Roman" w:hint="eastAsia"/>
          <w:szCs w:val="24"/>
          <w:lang w:val="ru-RU"/>
        </w:rPr>
        <w:t xml:space="preserve">ООО </w:t>
      </w:r>
      <w:r>
        <w:rPr>
          <w:rFonts w:ascii="Times New Roman" w:hAnsi="Times New Roman"/>
          <w:szCs w:val="24"/>
          <w:lang w:val="ru-RU"/>
        </w:rPr>
        <w:t>«Сбербанк Капитал»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залога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6-50-12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17.02.2012 </w:t>
      </w:r>
      <w:r w:rsidRPr="00333181">
        <w:rPr>
          <w:rFonts w:ascii="Times New Roman" w:hAnsi="Times New Roman" w:hint="eastAsia"/>
          <w:szCs w:val="24"/>
          <w:lang w:val="ru-RU"/>
        </w:rPr>
        <w:t>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ипотеки</w:t>
      </w:r>
      <w:r w:rsidRPr="00333181">
        <w:rPr>
          <w:rFonts w:ascii="Times New Roman" w:hAnsi="Times New Roman"/>
          <w:szCs w:val="24"/>
          <w:lang w:val="ru-RU"/>
        </w:rPr>
        <w:t xml:space="preserve"> 6-51-12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17.02.2012, </w:t>
      </w:r>
      <w:r w:rsidRPr="00333181">
        <w:rPr>
          <w:rFonts w:ascii="Times New Roman" w:hAnsi="Times New Roman" w:hint="eastAsia"/>
          <w:szCs w:val="24"/>
          <w:lang w:val="ru-RU"/>
        </w:rPr>
        <w:t>заключенным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с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 xml:space="preserve">ООО </w:t>
      </w:r>
      <w:r>
        <w:rPr>
          <w:rFonts w:ascii="Times New Roman" w:hAnsi="Times New Roman"/>
          <w:szCs w:val="24"/>
          <w:lang w:val="ru-RU"/>
        </w:rPr>
        <w:t>«ЮжСталь»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обеспечение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исполнения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обязательств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договору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предоставлении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№</w:t>
      </w:r>
      <w:r w:rsidRPr="00333181">
        <w:rPr>
          <w:rFonts w:ascii="Times New Roman" w:hAnsi="Times New Roman"/>
          <w:szCs w:val="24"/>
          <w:lang w:val="ru-RU"/>
        </w:rPr>
        <w:t xml:space="preserve"> 6-710-11 </w:t>
      </w:r>
      <w:r w:rsidRPr="00333181">
        <w:rPr>
          <w:rFonts w:ascii="Times New Roman" w:hAnsi="Times New Roman" w:hint="eastAsia"/>
          <w:szCs w:val="24"/>
          <w:lang w:val="ru-RU"/>
        </w:rPr>
        <w:t>от</w:t>
      </w:r>
      <w:r w:rsidRPr="00333181">
        <w:rPr>
          <w:rFonts w:ascii="Times New Roman" w:hAnsi="Times New Roman"/>
          <w:szCs w:val="24"/>
          <w:lang w:val="ru-RU"/>
        </w:rPr>
        <w:t xml:space="preserve"> 13.12.2011.</w:t>
      </w:r>
    </w:p>
    <w:p w14:paraId="285921E7" w14:textId="54DBA282" w:rsidR="00333181" w:rsidRPr="00333181" w:rsidRDefault="00333181" w:rsidP="00333181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 w:hint="eastAsia"/>
          <w:szCs w:val="24"/>
          <w:lang w:val="ru-RU"/>
        </w:rPr>
        <w:t>Права</w:t>
      </w:r>
      <w:r w:rsidRPr="00333181">
        <w:rPr>
          <w:rFonts w:ascii="Times New Roman" w:hAnsi="Times New Roman"/>
          <w:szCs w:val="24"/>
          <w:lang w:val="ru-RU"/>
        </w:rPr>
        <w:t xml:space="preserve"> (</w:t>
      </w:r>
      <w:r w:rsidRPr="00333181">
        <w:rPr>
          <w:rFonts w:ascii="Times New Roman" w:hAnsi="Times New Roman" w:hint="eastAsia"/>
          <w:szCs w:val="24"/>
          <w:lang w:val="ru-RU"/>
        </w:rPr>
        <w:t>требования</w:t>
      </w:r>
      <w:r w:rsidRPr="00333181">
        <w:rPr>
          <w:rFonts w:ascii="Times New Roman" w:hAnsi="Times New Roman"/>
          <w:szCs w:val="24"/>
          <w:lang w:val="ru-RU"/>
        </w:rPr>
        <w:t xml:space="preserve">)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иным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договорам</w:t>
      </w:r>
      <w:r w:rsidRPr="00333181">
        <w:rPr>
          <w:rFonts w:ascii="Times New Roman" w:hAnsi="Times New Roman"/>
          <w:szCs w:val="24"/>
          <w:lang w:val="ru-RU"/>
        </w:rPr>
        <w:t xml:space="preserve">, </w:t>
      </w:r>
      <w:r w:rsidRPr="00333181">
        <w:rPr>
          <w:rFonts w:ascii="Times New Roman" w:hAnsi="Times New Roman" w:hint="eastAsia"/>
          <w:szCs w:val="24"/>
          <w:lang w:val="ru-RU"/>
        </w:rPr>
        <w:t>заключенным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обеспечение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исполнения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обязательств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 xml:space="preserve">ООО </w:t>
      </w:r>
      <w:r>
        <w:rPr>
          <w:rFonts w:ascii="Times New Roman" w:hAnsi="Times New Roman"/>
          <w:szCs w:val="24"/>
          <w:lang w:val="ru-RU"/>
        </w:rPr>
        <w:t>«ЮжСталь»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по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договорам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займа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не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 w:hint="eastAsia"/>
          <w:szCs w:val="24"/>
          <w:lang w:val="ru-RU"/>
        </w:rPr>
        <w:t>уступаются</w:t>
      </w:r>
      <w:r w:rsidRPr="00333181">
        <w:rPr>
          <w:rFonts w:ascii="Times New Roman" w:hAnsi="Times New Roman"/>
          <w:szCs w:val="24"/>
          <w:lang w:val="ru-RU"/>
        </w:rPr>
        <w:t>.</w:t>
      </w:r>
    </w:p>
    <w:p w14:paraId="43694105" w14:textId="77777777" w:rsidR="000012F3" w:rsidRPr="00095024" w:rsidRDefault="000012F3" w:rsidP="00575116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szCs w:val="24"/>
          <w:lang w:val="ru-RU"/>
        </w:rPr>
      </w:pPr>
    </w:p>
    <w:p w14:paraId="1142D886" w14:textId="77777777" w:rsidR="00501085" w:rsidRPr="00D311F1" w:rsidRDefault="008D72FE" w:rsidP="00501085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D311F1">
        <w:rPr>
          <w:rFonts w:ascii="Times New Roman" w:hAnsi="Times New Roman"/>
          <w:b/>
          <w:szCs w:val="24"/>
          <w:lang w:val="ru-RU"/>
        </w:rPr>
        <w:t xml:space="preserve">Для сведения: </w:t>
      </w:r>
    </w:p>
    <w:p w14:paraId="4C7949D2" w14:textId="3F8CFC7F" w:rsidR="00501085" w:rsidRPr="00D61559" w:rsidRDefault="000737DE" w:rsidP="00575116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Права</w:t>
      </w:r>
      <w:r w:rsidR="00FE7FFA" w:rsidRPr="00D311F1">
        <w:rPr>
          <w:rFonts w:ascii="Times New Roman" w:hAnsi="Times New Roman"/>
          <w:szCs w:val="24"/>
          <w:lang w:val="ru-RU"/>
        </w:rPr>
        <w:t xml:space="preserve"> и Доли</w:t>
      </w:r>
      <w:r w:rsidRPr="00D311F1">
        <w:rPr>
          <w:rFonts w:ascii="Times New Roman" w:hAnsi="Times New Roman"/>
          <w:szCs w:val="24"/>
          <w:lang w:val="ru-RU"/>
        </w:rPr>
        <w:t xml:space="preserve"> никому не проданы, не находятся </w:t>
      </w:r>
      <w:r w:rsidRPr="003B1F7B">
        <w:rPr>
          <w:rFonts w:ascii="Times New Roman" w:hAnsi="Times New Roman"/>
          <w:szCs w:val="24"/>
          <w:lang w:val="ru-RU"/>
        </w:rPr>
        <w:t xml:space="preserve">под арестом, не </w:t>
      </w:r>
      <w:r w:rsidR="00D311F1" w:rsidRPr="00575116">
        <w:rPr>
          <w:rFonts w:ascii="Times New Roman" w:hAnsi="Times New Roman"/>
          <w:szCs w:val="24"/>
          <w:lang w:val="ru-RU"/>
        </w:rPr>
        <w:t>обременены правами третьих лиц</w:t>
      </w:r>
      <w:r w:rsidR="00D61559" w:rsidRPr="003B1F7B">
        <w:rPr>
          <w:rFonts w:ascii="Times New Roman" w:hAnsi="Times New Roman"/>
          <w:szCs w:val="24"/>
          <w:lang w:val="ru-RU"/>
        </w:rPr>
        <w:t>.</w:t>
      </w:r>
    </w:p>
    <w:p w14:paraId="1CB8D02E" w14:textId="77E3E3A1" w:rsidR="00501085" w:rsidRPr="00095024" w:rsidRDefault="00501085" w:rsidP="00537E9C">
      <w:pPr>
        <w:ind w:right="-57"/>
        <w:jc w:val="both"/>
        <w:rPr>
          <w:rFonts w:ascii="Times New Roman" w:eastAsia="Calibri" w:hAnsi="Times New Roman"/>
          <w:szCs w:val="24"/>
          <w:lang w:val="ru-RU"/>
        </w:rPr>
      </w:pPr>
    </w:p>
    <w:p w14:paraId="5D892410" w14:textId="77777777" w:rsidR="00333181" w:rsidRDefault="00333181" w:rsidP="00333181">
      <w:pPr>
        <w:keepNext/>
        <w:widowControl w:val="0"/>
        <w:tabs>
          <w:tab w:val="left" w:pos="284"/>
        </w:tabs>
        <w:autoSpaceDE w:val="0"/>
        <w:autoSpaceDN w:val="0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/>
          <w:b/>
          <w:szCs w:val="24"/>
          <w:lang w:val="ru-RU"/>
        </w:rPr>
        <w:t>Начальная цена продажи Лота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-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/>
          <w:b/>
          <w:szCs w:val="24"/>
          <w:lang w:val="ru-RU"/>
        </w:rPr>
        <w:t>1 940 469 128 рублей 25 копеек (НДС не облагается)</w:t>
      </w:r>
      <w:r w:rsidRPr="00333181">
        <w:rPr>
          <w:rFonts w:ascii="Times New Roman" w:hAnsi="Times New Roman"/>
          <w:szCs w:val="24"/>
          <w:lang w:val="ru-RU"/>
        </w:rPr>
        <w:t xml:space="preserve"> </w:t>
      </w:r>
    </w:p>
    <w:p w14:paraId="3BD6A88F" w14:textId="7139731E" w:rsidR="00333181" w:rsidRPr="00333181" w:rsidRDefault="00333181" w:rsidP="00333181">
      <w:pPr>
        <w:keepNext/>
        <w:widowControl w:val="0"/>
        <w:tabs>
          <w:tab w:val="left" w:pos="284"/>
        </w:tabs>
        <w:autoSpaceDE w:val="0"/>
        <w:autoSpaceDN w:val="0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/>
          <w:szCs w:val="24"/>
          <w:lang w:val="ru-RU"/>
        </w:rPr>
        <w:t>и включает в себя:</w:t>
      </w:r>
    </w:p>
    <w:p w14:paraId="350D5CD4" w14:textId="1AD706F8" w:rsidR="00333181" w:rsidRPr="00333181" w:rsidRDefault="00333181" w:rsidP="0033318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/>
          <w:szCs w:val="24"/>
          <w:lang w:val="ru-RU"/>
        </w:rPr>
        <w:t xml:space="preserve">начальную цену продажи Прав 1 </w:t>
      </w:r>
      <w:r w:rsidR="000E1014">
        <w:rPr>
          <w:rFonts w:ascii="Times New Roman" w:hAnsi="Times New Roman"/>
          <w:szCs w:val="24"/>
          <w:lang w:val="ru-RU"/>
        </w:rPr>
        <w:t xml:space="preserve">- </w:t>
      </w:r>
      <w:r w:rsidRPr="00333181">
        <w:rPr>
          <w:rFonts w:ascii="Times New Roman" w:hAnsi="Times New Roman"/>
          <w:szCs w:val="24"/>
          <w:lang w:val="ru-RU"/>
        </w:rPr>
        <w:t xml:space="preserve"> 789 112 031  рубль 60 копеек (НДС не облагается);</w:t>
      </w:r>
    </w:p>
    <w:p w14:paraId="5CAEF38D" w14:textId="7BBC9FCA" w:rsidR="00333181" w:rsidRPr="00333181" w:rsidRDefault="00333181" w:rsidP="0033318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/>
          <w:szCs w:val="24"/>
          <w:lang w:val="ru-RU"/>
        </w:rPr>
        <w:t xml:space="preserve">начальную цену продажи </w:t>
      </w:r>
      <w:r w:rsidR="000E1014">
        <w:rPr>
          <w:rFonts w:ascii="Times New Roman" w:hAnsi="Times New Roman"/>
          <w:szCs w:val="24"/>
          <w:lang w:val="ru-RU"/>
        </w:rPr>
        <w:t xml:space="preserve">Прав 2 -  </w:t>
      </w:r>
      <w:r w:rsidRPr="00333181">
        <w:rPr>
          <w:rFonts w:ascii="Times New Roman" w:hAnsi="Times New Roman"/>
          <w:szCs w:val="24"/>
          <w:lang w:val="ru-RU"/>
        </w:rPr>
        <w:t xml:space="preserve">1 077 038 096  рублей 65 копеек (НДС не облагается); </w:t>
      </w:r>
    </w:p>
    <w:p w14:paraId="3EC24D74" w14:textId="121BE6DB" w:rsidR="00333181" w:rsidRPr="00333181" w:rsidRDefault="00333181" w:rsidP="0033318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/>
          <w:szCs w:val="24"/>
          <w:lang w:val="ru-RU"/>
        </w:rPr>
        <w:t>начальную цену продажи Доли</w:t>
      </w:r>
      <w:r w:rsidR="000E1014">
        <w:rPr>
          <w:rFonts w:ascii="Times New Roman" w:hAnsi="Times New Roman"/>
          <w:szCs w:val="24"/>
          <w:lang w:val="ru-RU"/>
        </w:rPr>
        <w:t xml:space="preserve"> 1 - </w:t>
      </w:r>
      <w:r w:rsidRPr="00333181">
        <w:rPr>
          <w:rFonts w:ascii="Times New Roman" w:hAnsi="Times New Roman"/>
          <w:szCs w:val="24"/>
          <w:lang w:val="ru-RU"/>
        </w:rPr>
        <w:t xml:space="preserve"> 74 318 400</w:t>
      </w:r>
      <w:r w:rsidR="000E1014">
        <w:rPr>
          <w:rFonts w:ascii="Times New Roman" w:hAnsi="Times New Roman"/>
          <w:szCs w:val="24"/>
          <w:lang w:val="ru-RU"/>
        </w:rPr>
        <w:t xml:space="preserve"> </w:t>
      </w:r>
      <w:r w:rsidRPr="00333181">
        <w:rPr>
          <w:rFonts w:ascii="Times New Roman" w:hAnsi="Times New Roman"/>
          <w:szCs w:val="24"/>
          <w:lang w:val="ru-RU"/>
        </w:rPr>
        <w:t>рублей 00 копеек (НДС не облагается);</w:t>
      </w:r>
    </w:p>
    <w:p w14:paraId="3F221DD4" w14:textId="7FAC1F72" w:rsidR="00333181" w:rsidRDefault="00333181" w:rsidP="0033318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33181">
        <w:rPr>
          <w:rFonts w:ascii="Times New Roman" w:hAnsi="Times New Roman"/>
          <w:szCs w:val="24"/>
          <w:lang w:val="ru-RU"/>
        </w:rPr>
        <w:t xml:space="preserve">начальную цену продажи </w:t>
      </w:r>
      <w:r w:rsidR="000E1014">
        <w:rPr>
          <w:rFonts w:ascii="Times New Roman" w:hAnsi="Times New Roman"/>
          <w:szCs w:val="24"/>
          <w:lang w:val="ru-RU"/>
        </w:rPr>
        <w:t xml:space="preserve">Доли 2 - </w:t>
      </w:r>
      <w:r w:rsidRPr="00333181">
        <w:rPr>
          <w:rFonts w:ascii="Times New Roman" w:hAnsi="Times New Roman"/>
          <w:szCs w:val="24"/>
          <w:lang w:val="ru-RU"/>
        </w:rPr>
        <w:t>в размере 600 рублей 00 копеек (НДС не облагается).</w:t>
      </w:r>
    </w:p>
    <w:p w14:paraId="093F528D" w14:textId="77777777" w:rsidR="000E1014" w:rsidRDefault="000E1014" w:rsidP="000E1014">
      <w:pPr>
        <w:tabs>
          <w:tab w:val="left" w:pos="993"/>
        </w:tabs>
        <w:ind w:left="993"/>
        <w:jc w:val="both"/>
        <w:rPr>
          <w:rFonts w:ascii="Times New Roman" w:hAnsi="Times New Roman"/>
          <w:szCs w:val="24"/>
          <w:lang w:val="ru-RU"/>
        </w:rPr>
      </w:pPr>
    </w:p>
    <w:p w14:paraId="7434C11B" w14:textId="26B5AC6D" w:rsidR="000E1014" w:rsidRPr="000E1014" w:rsidRDefault="000E1014" w:rsidP="000E1014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Минимальная цена продажи Лота </w:t>
      </w:r>
      <w:r w:rsidRPr="000E1014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 1 266 785 587 рублей 29 копеек (НДС не облагается)</w:t>
      </w:r>
    </w:p>
    <w:p w14:paraId="50AECA3E" w14:textId="26E12784" w:rsidR="000E1014" w:rsidRPr="00333181" w:rsidRDefault="000E1014" w:rsidP="000E1014">
      <w:pPr>
        <w:ind w:right="-57" w:firstLine="540"/>
        <w:jc w:val="center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>и включает в себя:</w:t>
      </w:r>
    </w:p>
    <w:p w14:paraId="5C917F78" w14:textId="5E427BF8" w:rsidR="000E1014" w:rsidRPr="00333181" w:rsidRDefault="000E1014" w:rsidP="000E1014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 xml:space="preserve">минимальную цену продажи Прав 1 </w:t>
      </w:r>
      <w:r>
        <w:rPr>
          <w:rFonts w:ascii="Times New Roman" w:hAnsi="Times New Roman"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333181">
        <w:rPr>
          <w:rFonts w:ascii="Times New Roman" w:hAnsi="Times New Roman"/>
          <w:szCs w:val="24"/>
          <w:lang w:val="ru-RU"/>
        </w:rPr>
        <w:t>516 670 683 рубля 29 копеек</w:t>
      </w:r>
      <w:r w:rsidRPr="00333181">
        <w:rPr>
          <w:rFonts w:ascii="Times New Roman" w:hAnsi="Times New Roman"/>
          <w:color w:val="000000"/>
          <w:szCs w:val="24"/>
          <w:lang w:val="ru-RU"/>
        </w:rPr>
        <w:t xml:space="preserve"> (НДС не облагается); </w:t>
      </w:r>
    </w:p>
    <w:p w14:paraId="54D3FB5B" w14:textId="206BB559" w:rsidR="000E1014" w:rsidRPr="00333181" w:rsidRDefault="000E1014" w:rsidP="000E1014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 xml:space="preserve">минимальную цену продажи Прав 2 </w:t>
      </w:r>
      <w:r>
        <w:rPr>
          <w:rFonts w:ascii="Times New Roman" w:hAnsi="Times New Roman"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color w:val="000000"/>
          <w:szCs w:val="24"/>
          <w:lang w:val="ru-RU"/>
        </w:rPr>
        <w:t xml:space="preserve"> 734 204 904  рубля 00 копеек (НДС не облагается);</w:t>
      </w:r>
    </w:p>
    <w:p w14:paraId="635EA6F3" w14:textId="1B8BCE6C" w:rsidR="000E1014" w:rsidRPr="00333181" w:rsidRDefault="000E1014" w:rsidP="000E1014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>минимальную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 xml:space="preserve"> цену продажи Доли 1 </w:t>
      </w:r>
      <w:r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333181">
        <w:rPr>
          <w:rFonts w:ascii="Times New Roman" w:hAnsi="Times New Roman"/>
          <w:color w:val="000000"/>
          <w:szCs w:val="24"/>
          <w:lang w:val="ru-RU"/>
        </w:rPr>
        <w:t>15 909 984  рубля 09 копеек (НДС не облагается)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>;</w:t>
      </w:r>
    </w:p>
    <w:p w14:paraId="4137B0C3" w14:textId="4A6894A1" w:rsidR="000E1014" w:rsidRPr="00333181" w:rsidRDefault="000E1014" w:rsidP="000E1014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>минимальную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 xml:space="preserve"> цену продажи Доли 2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-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 xml:space="preserve"> в размере </w:t>
      </w:r>
      <w:r w:rsidRPr="00333181">
        <w:rPr>
          <w:rFonts w:ascii="Times New Roman" w:hAnsi="Times New Roman"/>
          <w:color w:val="000000"/>
          <w:szCs w:val="24"/>
          <w:lang w:val="ru-RU"/>
        </w:rPr>
        <w:t>15 рублей 91 копейка (НДС не облагается).</w:t>
      </w:r>
    </w:p>
    <w:p w14:paraId="5D4EA1B2" w14:textId="77777777" w:rsidR="000E1014" w:rsidRPr="00333181" w:rsidRDefault="000E1014" w:rsidP="000E1014">
      <w:pPr>
        <w:tabs>
          <w:tab w:val="left" w:pos="993"/>
        </w:tabs>
        <w:ind w:left="993"/>
        <w:jc w:val="both"/>
        <w:rPr>
          <w:rFonts w:ascii="Times New Roman" w:hAnsi="Times New Roman"/>
          <w:szCs w:val="24"/>
          <w:lang w:val="ru-RU"/>
        </w:rPr>
      </w:pPr>
    </w:p>
    <w:p w14:paraId="1ADF1AD2" w14:textId="195C1133" w:rsidR="00333181" w:rsidRPr="00333181" w:rsidRDefault="00333181" w:rsidP="000E1014">
      <w:pPr>
        <w:ind w:right="-57"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333181">
        <w:rPr>
          <w:rFonts w:ascii="Times New Roman" w:hAnsi="Times New Roman"/>
          <w:b/>
          <w:szCs w:val="24"/>
          <w:lang w:val="ru-RU"/>
        </w:rPr>
        <w:t xml:space="preserve">Сумма задатка </w:t>
      </w:r>
      <w:r w:rsidR="000E1014" w:rsidRPr="000E1014">
        <w:rPr>
          <w:rFonts w:ascii="Times New Roman" w:hAnsi="Times New Roman"/>
          <w:b/>
          <w:szCs w:val="24"/>
          <w:lang w:val="ru-RU"/>
        </w:rPr>
        <w:t>-</w:t>
      </w:r>
      <w:r w:rsidRPr="00333181">
        <w:rPr>
          <w:rFonts w:ascii="Times New Roman" w:hAnsi="Times New Roman"/>
          <w:b/>
          <w:szCs w:val="24"/>
          <w:lang w:val="ru-RU"/>
        </w:rPr>
        <w:t xml:space="preserve"> 2 000 000 рублей 00 копеек.</w:t>
      </w:r>
    </w:p>
    <w:p w14:paraId="7C14A4BB" w14:textId="6B8CCFD7" w:rsidR="00333181" w:rsidRPr="00333181" w:rsidRDefault="00333181" w:rsidP="000E1014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Шаг аукциона на повышение </w:t>
      </w:r>
      <w:r w:rsidR="000E1014" w:rsidRPr="000E1014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 14 035 073  рубля 77 копеек.</w:t>
      </w:r>
    </w:p>
    <w:p w14:paraId="3F008DD9" w14:textId="2C486599" w:rsidR="00333181" w:rsidRPr="00333181" w:rsidRDefault="00333181" w:rsidP="000E1014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Шаг аукциона на понижение </w:t>
      </w:r>
      <w:r w:rsidR="000E1014" w:rsidRPr="000E1014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 28 070 147  рублей 54 копейки.</w:t>
      </w:r>
    </w:p>
    <w:p w14:paraId="7AC18840" w14:textId="4FAD0647" w:rsidR="00B236B7" w:rsidRDefault="00B236B7" w:rsidP="00333181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D94ED8B" w14:textId="77777777" w:rsidR="00B236B7" w:rsidRDefault="00B236B7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7222CAEB" w14:textId="77777777" w:rsidR="00907753" w:rsidRPr="00AE0B82" w:rsidRDefault="00907753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BCF9394" w14:textId="77777777" w:rsidR="00907753" w:rsidRPr="00AE0B82" w:rsidRDefault="00907753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255D787F" w14:textId="77777777" w:rsidR="00907753" w:rsidRPr="00AE0B82" w:rsidRDefault="00907753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DE470EA" w14:textId="77777777" w:rsidR="00907753" w:rsidRPr="00AE0B82" w:rsidRDefault="00907753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CC6D25" w14:textId="77777777" w:rsidR="00907753" w:rsidRPr="00AE0B82" w:rsidRDefault="00907753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994EBEB" w14:textId="77777777" w:rsidR="00A30D68" w:rsidRPr="00BF2B38" w:rsidRDefault="00A30D68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F2B38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412B693E" w14:textId="77777777" w:rsidR="00A30D68" w:rsidRPr="00BF2B38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39714551" w14:textId="0569D5BA" w:rsidR="00A30D68" w:rsidRPr="00BF2B38" w:rsidRDefault="00B236B7" w:rsidP="00A30D6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BF2B38">
        <w:rPr>
          <w:rFonts w:ascii="Times New Roman" w:hAnsi="Times New Roman"/>
          <w:bCs/>
          <w:szCs w:val="24"/>
          <w:lang w:val="ru-RU"/>
        </w:rPr>
        <w:t xml:space="preserve">          </w:t>
      </w:r>
      <w:r w:rsidR="00A30D68" w:rsidRPr="00BF2B38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="00A30D68" w:rsidRPr="00BF2B38">
          <w:rPr>
            <w:rStyle w:val="af1"/>
            <w:rFonts w:ascii="Times New Roman" w:hAnsi="Times New Roman"/>
            <w:bCs/>
            <w:szCs w:val="24"/>
          </w:rPr>
          <w:t>www</w:t>
        </w:r>
        <w:r w:rsidR="00A30D68" w:rsidRPr="00BF2B38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="00A30D68" w:rsidRPr="00BF2B38">
          <w:rPr>
            <w:rStyle w:val="af1"/>
            <w:rFonts w:ascii="Times New Roman" w:hAnsi="Times New Roman"/>
            <w:bCs/>
            <w:szCs w:val="24"/>
          </w:rPr>
          <w:t>lot</w:t>
        </w:r>
        <w:r w:rsidR="00A30D68" w:rsidRPr="00BF2B38">
          <w:rPr>
            <w:rStyle w:val="af1"/>
            <w:rFonts w:ascii="Times New Roman" w:hAnsi="Times New Roman"/>
            <w:bCs/>
            <w:szCs w:val="24"/>
            <w:lang w:val="ru-RU"/>
          </w:rPr>
          <w:t>-</w:t>
        </w:r>
        <w:r w:rsidR="00A30D68" w:rsidRPr="00BF2B38">
          <w:rPr>
            <w:rStyle w:val="af1"/>
            <w:rFonts w:ascii="Times New Roman" w:hAnsi="Times New Roman"/>
            <w:bCs/>
            <w:szCs w:val="24"/>
          </w:rPr>
          <w:t>online</w:t>
        </w:r>
        <w:r w:rsidR="00A30D68" w:rsidRPr="00BF2B38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="00A30D68" w:rsidRPr="00BF2B38">
          <w:rPr>
            <w:rStyle w:val="af1"/>
            <w:rFonts w:ascii="Times New Roman" w:hAnsi="Times New Roman"/>
            <w:bCs/>
            <w:szCs w:val="24"/>
          </w:rPr>
          <w:t>ru</w:t>
        </w:r>
      </w:hyperlink>
      <w:r w:rsidR="00A30D68" w:rsidRPr="00BF2B38">
        <w:rPr>
          <w:rFonts w:ascii="Times New Roman" w:hAnsi="Times New Roman"/>
          <w:bCs/>
          <w:szCs w:val="24"/>
          <w:lang w:val="ru-RU"/>
        </w:rPr>
        <w:t>.</w:t>
      </w:r>
    </w:p>
    <w:p w14:paraId="497D0D71" w14:textId="77777777" w:rsidR="00A30D68" w:rsidRPr="00BF2B38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5D7979CC" w14:textId="77777777" w:rsidR="00A30D68" w:rsidRPr="00BF2B38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F2B38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14:paraId="18426778" w14:textId="77777777" w:rsidR="00A30D68" w:rsidRPr="00BF2B38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468830B3" w14:textId="77777777" w:rsidR="00A30D68" w:rsidRPr="00BF2B38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1C10F27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66F39FD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4106B43" w14:textId="77777777" w:rsidR="00A30D68" w:rsidRPr="00BF2B38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DA6A74E" w14:textId="11B783C4" w:rsidR="00A30D68" w:rsidRPr="00BF2B38" w:rsidRDefault="00A30D68" w:rsidP="00537E9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BF2B38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BF2B38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14:paraId="4846B7C4" w14:textId="77777777" w:rsidR="00537E9C" w:rsidRPr="00BF2B38" w:rsidRDefault="00537E9C" w:rsidP="00537E9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D6D32DA" w14:textId="77777777" w:rsidR="00A30D68" w:rsidRPr="00BF2B38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14:paraId="2144B508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14:paraId="63E1B398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4B3B731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BF2B38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14:paraId="5D87BEFF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14:paraId="3BB72191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2.2. Юридические лица:</w:t>
      </w:r>
    </w:p>
    <w:p w14:paraId="7B8F84D9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Учредительные документы;</w:t>
      </w:r>
    </w:p>
    <w:p w14:paraId="4BE87C7B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лиц;</w:t>
      </w:r>
    </w:p>
    <w:p w14:paraId="30FC5A12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14:paraId="5C1820C8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14:paraId="24AE73FF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3A4C139" w14:textId="77777777" w:rsidR="005515C5" w:rsidRPr="00BF2B38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BF2B38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BF2B38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72957B66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14:paraId="6BABF422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14:paraId="3EC1B4C3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284072C9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14:paraId="4B80499B" w14:textId="77777777" w:rsidR="00A30D68" w:rsidRPr="00BF2B3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BF2B38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BF2B38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1394AF2E" w14:textId="77777777" w:rsidR="00A30D68" w:rsidRPr="00BF2B38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BF2B38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A113274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уступки прав (требований). </w:t>
      </w:r>
    </w:p>
    <w:p w14:paraId="10C97591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BB004F5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BF2B38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BF2B38">
        <w:rPr>
          <w:rFonts w:ascii="Times New Roman" w:hAnsi="Times New Roman"/>
          <w:szCs w:val="24"/>
          <w:lang w:val="ru-RU"/>
        </w:rPr>
        <w:t>, путем перечисления денежных средств на один из расчетных счетов Организатора торгов (ИНН 7838430413, КПП 783801001):</w:t>
      </w:r>
    </w:p>
    <w:p w14:paraId="4ABAF735" w14:textId="77777777" w:rsidR="00A30D68" w:rsidRPr="00BF2B38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№ 40702810855230001547 в Северо-Западном банке ПАО Сбербанк г. Санкт-Петербург, к/с 30101810500000000653, БИК 044030653;</w:t>
      </w:r>
    </w:p>
    <w:p w14:paraId="01AA7BAF" w14:textId="77777777" w:rsidR="00A30D68" w:rsidRPr="00BF2B38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 xml:space="preserve"> № 40702810935000014048 в ПАО «Банк Санкт-Петербург», к/с 30101810900000000790, БИК 044030790;</w:t>
      </w:r>
    </w:p>
    <w:p w14:paraId="04578A5F" w14:textId="77777777" w:rsidR="00A30D68" w:rsidRPr="00BF2B38" w:rsidRDefault="00A30D68" w:rsidP="00A30D68">
      <w:pPr>
        <w:pStyle w:val="a9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№ 40702810100050002133 в Филиал С-Петербург ПАО Банка «ФК Открытие», к/с 30101810200000000720, БИК 044030720.</w:t>
      </w:r>
    </w:p>
    <w:p w14:paraId="2D640EEB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29D24E0" w14:textId="77777777" w:rsidR="00A30D68" w:rsidRPr="00BF2B38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BF2B38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BF2B38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BF2B38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BF2B38">
        <w:rPr>
          <w:rFonts w:ascii="Times New Roman" w:hAnsi="Times New Roman"/>
          <w:szCs w:val="24"/>
          <w:lang w:val="ru-RU"/>
        </w:rPr>
        <w:t xml:space="preserve">. </w:t>
      </w:r>
    </w:p>
    <w:p w14:paraId="119C9C54" w14:textId="77777777" w:rsidR="00A30D68" w:rsidRPr="00BF2B38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проведении аукциона. </w:t>
      </w:r>
    </w:p>
    <w:p w14:paraId="4025F072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14:paraId="0A862C85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14:paraId="58669B65" w14:textId="606F649F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Задаток служит обеспечением исполнения обязательства победителя аукциона по заключению договор</w:t>
      </w:r>
      <w:r w:rsidR="003D2E90" w:rsidRPr="00BF2B38">
        <w:rPr>
          <w:rFonts w:ascii="Times New Roman" w:hAnsi="Times New Roman"/>
          <w:szCs w:val="24"/>
          <w:lang w:val="ru-RU"/>
        </w:rPr>
        <w:t>ов</w:t>
      </w:r>
      <w:r w:rsidRPr="00BF2B38">
        <w:rPr>
          <w:rFonts w:ascii="Times New Roman" w:hAnsi="Times New Roman"/>
          <w:szCs w:val="24"/>
          <w:lang w:val="ru-RU"/>
        </w:rPr>
        <w:t xml:space="preserve"> уступки </w:t>
      </w:r>
      <w:r w:rsidR="00D7099E" w:rsidRPr="00BF2B38">
        <w:rPr>
          <w:rFonts w:ascii="Times New Roman" w:hAnsi="Times New Roman"/>
          <w:szCs w:val="24"/>
          <w:lang w:val="ru-RU"/>
        </w:rPr>
        <w:t>П</w:t>
      </w:r>
      <w:r w:rsidRPr="00BF2B38">
        <w:rPr>
          <w:rFonts w:ascii="Times New Roman" w:hAnsi="Times New Roman"/>
          <w:szCs w:val="24"/>
          <w:lang w:val="ru-RU"/>
        </w:rPr>
        <w:t>рав</w:t>
      </w:r>
      <w:r w:rsidR="008D3A83" w:rsidRPr="00BF2B38">
        <w:rPr>
          <w:rFonts w:ascii="Times New Roman" w:hAnsi="Times New Roman"/>
          <w:szCs w:val="24"/>
          <w:lang w:val="ru-RU"/>
        </w:rPr>
        <w:t xml:space="preserve"> и </w:t>
      </w:r>
      <w:r w:rsidR="003D2E90" w:rsidRPr="00BF2B38">
        <w:rPr>
          <w:rFonts w:ascii="Times New Roman" w:hAnsi="Times New Roman"/>
          <w:szCs w:val="24"/>
          <w:lang w:val="ru-RU"/>
        </w:rPr>
        <w:t xml:space="preserve">договоров купли-продажи </w:t>
      </w:r>
      <w:r w:rsidR="00D7099E" w:rsidRPr="00BF2B38">
        <w:rPr>
          <w:rFonts w:ascii="Times New Roman" w:hAnsi="Times New Roman"/>
          <w:szCs w:val="24"/>
          <w:lang w:val="ru-RU"/>
        </w:rPr>
        <w:t>Д</w:t>
      </w:r>
      <w:r w:rsidR="003D2E90" w:rsidRPr="00BF2B38">
        <w:rPr>
          <w:rFonts w:ascii="Times New Roman" w:hAnsi="Times New Roman"/>
          <w:szCs w:val="24"/>
          <w:lang w:val="ru-RU"/>
        </w:rPr>
        <w:t>олей</w:t>
      </w:r>
      <w:r w:rsidRPr="00BF2B38">
        <w:rPr>
          <w:rFonts w:ascii="Times New Roman" w:hAnsi="Times New Roman"/>
          <w:szCs w:val="24"/>
          <w:lang w:val="ru-RU"/>
        </w:rPr>
        <w:t xml:space="preserve"> и оплате приобретенных на аукционе </w:t>
      </w:r>
      <w:r w:rsidR="00D7099E" w:rsidRPr="00BF2B38">
        <w:rPr>
          <w:rFonts w:ascii="Times New Roman" w:hAnsi="Times New Roman"/>
          <w:szCs w:val="24"/>
          <w:lang w:val="ru-RU"/>
        </w:rPr>
        <w:t>П</w:t>
      </w:r>
      <w:r w:rsidRPr="00BF2B38">
        <w:rPr>
          <w:rFonts w:ascii="Times New Roman" w:hAnsi="Times New Roman"/>
          <w:szCs w:val="24"/>
          <w:lang w:val="ru-RU"/>
        </w:rPr>
        <w:t xml:space="preserve">рав </w:t>
      </w:r>
      <w:r w:rsidR="008D3A83" w:rsidRPr="00BF2B38">
        <w:rPr>
          <w:rFonts w:ascii="Times New Roman" w:hAnsi="Times New Roman"/>
          <w:szCs w:val="24"/>
          <w:lang w:val="ru-RU"/>
        </w:rPr>
        <w:t xml:space="preserve">и </w:t>
      </w:r>
      <w:r w:rsidR="00D7099E" w:rsidRPr="00BF2B38">
        <w:rPr>
          <w:rFonts w:ascii="Times New Roman" w:hAnsi="Times New Roman"/>
          <w:szCs w:val="24"/>
          <w:lang w:val="ru-RU"/>
        </w:rPr>
        <w:t>Д</w:t>
      </w:r>
      <w:r w:rsidR="003D2E90" w:rsidRPr="00BF2B38">
        <w:rPr>
          <w:rFonts w:ascii="Times New Roman" w:hAnsi="Times New Roman"/>
          <w:szCs w:val="24"/>
          <w:lang w:val="ru-RU"/>
        </w:rPr>
        <w:t>олей</w:t>
      </w:r>
      <w:r w:rsidRPr="00BF2B38">
        <w:rPr>
          <w:rFonts w:ascii="Times New Roman" w:hAnsi="Times New Roman"/>
          <w:szCs w:val="24"/>
          <w:lang w:val="ru-RU"/>
        </w:rPr>
        <w:t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</w:t>
      </w:r>
      <w:r w:rsidR="008D3A83" w:rsidRPr="00BF2B38">
        <w:rPr>
          <w:rFonts w:ascii="Times New Roman" w:hAnsi="Times New Roman"/>
          <w:szCs w:val="24"/>
          <w:lang w:val="ru-RU"/>
        </w:rPr>
        <w:t>ам</w:t>
      </w:r>
      <w:r w:rsidRPr="00BF2B38">
        <w:rPr>
          <w:rFonts w:ascii="Times New Roman" w:hAnsi="Times New Roman"/>
          <w:szCs w:val="24"/>
          <w:lang w:val="ru-RU"/>
        </w:rPr>
        <w:t xml:space="preserve"> уступки </w:t>
      </w:r>
      <w:r w:rsidR="00D7099E" w:rsidRPr="00BF2B38">
        <w:rPr>
          <w:rFonts w:ascii="Times New Roman" w:hAnsi="Times New Roman"/>
          <w:szCs w:val="24"/>
          <w:lang w:val="ru-RU"/>
        </w:rPr>
        <w:t>П</w:t>
      </w:r>
      <w:r w:rsidRPr="00BF2B38">
        <w:rPr>
          <w:rFonts w:ascii="Times New Roman" w:hAnsi="Times New Roman"/>
          <w:szCs w:val="24"/>
          <w:lang w:val="ru-RU"/>
        </w:rPr>
        <w:t xml:space="preserve">рав. </w:t>
      </w:r>
    </w:p>
    <w:p w14:paraId="73644A8E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14:paraId="698D13C2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14:paraId="643BE226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85FC27D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3CB52AD3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BF2B38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14:paraId="0D38AC55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237FDE3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BF2B38">
        <w:rPr>
          <w:rFonts w:ascii="Times New Roman" w:hAnsi="Times New Roman"/>
          <w:szCs w:val="24"/>
          <w:lang w:val="ru-RU"/>
        </w:rPr>
        <w:t>перечислившие задаток в</w:t>
      </w:r>
      <w:r w:rsidRPr="00BF2B38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BF2B38">
        <w:rPr>
          <w:rFonts w:ascii="Times New Roman" w:hAnsi="Times New Roman"/>
          <w:szCs w:val="24"/>
          <w:lang w:val="ru-RU"/>
        </w:rPr>
        <w:t>размере, указанном в</w:t>
      </w:r>
      <w:r w:rsidRPr="00BF2B38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14:paraId="4913D278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14:paraId="187E19BE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14:paraId="38AE40D3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FF9BE57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B07C15B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391B146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74AB5F4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48331E4B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477B2B1" w14:textId="3F507EB6" w:rsidR="00A30D68" w:rsidRPr="00BF2B38" w:rsidRDefault="00A30D68" w:rsidP="00537E9C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14:paraId="0E19E01D" w14:textId="77777777" w:rsidR="00537E9C" w:rsidRPr="00BF2B38" w:rsidRDefault="00537E9C" w:rsidP="00537E9C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</w:p>
    <w:p w14:paraId="0F0F0965" w14:textId="5EAE6892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334FA8" w:rsidRPr="00BF2B38">
        <w:rPr>
          <w:rFonts w:ascii="Times New Roman" w:hAnsi="Times New Roman"/>
          <w:szCs w:val="24"/>
          <w:lang w:val="ru-RU"/>
        </w:rPr>
        <w:t>понижение</w:t>
      </w:r>
      <w:r w:rsidR="0086484D" w:rsidRPr="00BF2B38">
        <w:rPr>
          <w:rFonts w:ascii="Times New Roman" w:hAnsi="Times New Roman"/>
          <w:szCs w:val="24"/>
          <w:lang w:val="ru-RU"/>
        </w:rPr>
        <w:t xml:space="preserve"> </w:t>
      </w:r>
      <w:r w:rsidRPr="00BF2B38">
        <w:rPr>
          <w:rFonts w:ascii="Times New Roman" w:hAnsi="Times New Roman"/>
          <w:szCs w:val="24"/>
          <w:lang w:val="ru-RU"/>
        </w:rPr>
        <w:t>(</w:t>
      </w:r>
      <w:r w:rsidR="00334FA8" w:rsidRPr="00BF2B38">
        <w:rPr>
          <w:rFonts w:ascii="Times New Roman" w:hAnsi="Times New Roman"/>
          <w:szCs w:val="24"/>
          <w:lang w:val="ru-RU"/>
        </w:rPr>
        <w:t>голландский</w:t>
      </w:r>
      <w:r w:rsidRPr="00BF2B38">
        <w:rPr>
          <w:rFonts w:ascii="Times New Roman" w:hAnsi="Times New Roman"/>
          <w:szCs w:val="24"/>
          <w:lang w:val="ru-RU"/>
        </w:rPr>
        <w:t xml:space="preserve"> аукцион) регулируется Регламентом Си</w:t>
      </w:r>
      <w:r w:rsidR="009C4059" w:rsidRPr="00BF2B38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BF2B38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BF2B38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BF2B38">
        <w:rPr>
          <w:rFonts w:ascii="Times New Roman" w:hAnsi="Times New Roman"/>
          <w:szCs w:val="24"/>
          <w:lang w:val="ru-RU"/>
        </w:rPr>
        <w:t>,</w:t>
      </w:r>
      <w:r w:rsidRPr="00BF2B38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BF2B38">
        <w:rPr>
          <w:rFonts w:ascii="Times New Roman" w:hAnsi="Times New Roman"/>
          <w:szCs w:val="24"/>
          <w:lang w:val="ru-RU"/>
        </w:rPr>
        <w:t xml:space="preserve">сайте </w:t>
      </w:r>
      <w:hyperlink r:id="rId13" w:history="1">
        <w:r w:rsidRPr="00BF2B38">
          <w:rPr>
            <w:rStyle w:val="af1"/>
            <w:rFonts w:ascii="Times New Roman" w:hAnsi="Times New Roman"/>
            <w:szCs w:val="24"/>
          </w:rPr>
          <w:t>www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BF2B38">
          <w:rPr>
            <w:rStyle w:val="af1"/>
            <w:rFonts w:ascii="Times New Roman" w:hAnsi="Times New Roman"/>
            <w:szCs w:val="24"/>
          </w:rPr>
          <w:t>lot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-</w:t>
        </w:r>
        <w:r w:rsidRPr="00BF2B38">
          <w:rPr>
            <w:rStyle w:val="af1"/>
            <w:rFonts w:ascii="Times New Roman" w:hAnsi="Times New Roman"/>
            <w:szCs w:val="24"/>
          </w:rPr>
          <w:t>online</w:t>
        </w:r>
        <w:r w:rsidRPr="00BF2B38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BF2B38">
          <w:rPr>
            <w:rStyle w:val="af1"/>
            <w:rFonts w:ascii="Times New Roman" w:hAnsi="Times New Roman"/>
            <w:szCs w:val="24"/>
          </w:rPr>
          <w:t>ru</w:t>
        </w:r>
      </w:hyperlink>
      <w:r w:rsidRPr="00BF2B38">
        <w:rPr>
          <w:rFonts w:ascii="Times New Roman" w:hAnsi="Times New Roman"/>
          <w:szCs w:val="24"/>
          <w:lang w:val="ru-RU"/>
        </w:rPr>
        <w:t>.</w:t>
      </w:r>
    </w:p>
    <w:p w14:paraId="4EE81A0B" w14:textId="77777777" w:rsidR="00A30D68" w:rsidRPr="00BF2B3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393BF43C" w14:textId="77777777" w:rsidR="00A30D68" w:rsidRPr="00BF2B38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C156C46" w14:textId="77777777" w:rsidR="00A30D68" w:rsidRPr="00BF2B38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E7A865" w14:textId="2C7415FC" w:rsidR="00D61559" w:rsidRPr="00BF2B38" w:rsidRDefault="00D61559" w:rsidP="00D6155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Порядок и сроки заключения договоров купли-продажи Долей и договоров уступки Прав (далее совместно также – Договоры):</w:t>
      </w:r>
    </w:p>
    <w:p w14:paraId="0E342B46" w14:textId="66AE5FB7" w:rsidR="00D61559" w:rsidRPr="00BF2B38" w:rsidRDefault="00D61559" w:rsidP="00D61559">
      <w:pPr>
        <w:pStyle w:val="a9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           Д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>оговор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купли-продажи Долей заключаются между </w:t>
      </w:r>
      <w:r w:rsidR="00FE0080">
        <w:rPr>
          <w:rFonts w:ascii="Times New Roman" w:hAnsi="Times New Roman"/>
          <w:b/>
          <w:color w:val="000000"/>
          <w:szCs w:val="24"/>
          <w:lang w:val="ru-RU"/>
        </w:rPr>
        <w:t>ООО «Сбербанк К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апитал»,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ООО «СБ</w:t>
      </w:r>
      <w:r w:rsidR="00FE0080">
        <w:rPr>
          <w:rFonts w:ascii="Times New Roman" w:hAnsi="Times New Roman"/>
          <w:b/>
          <w:color w:val="000000"/>
          <w:szCs w:val="24"/>
          <w:lang w:val="ru-RU"/>
        </w:rPr>
        <w:t>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Инвест»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и Победителем торгов (Покупателем) в нотариальной форме в течение 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>10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>десяти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>рабочих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дней с даты подведения итогов торгов (подписания Протокола о результатах торгов) в соответствии с формами договоров</w:t>
      </w:r>
      <w:r w:rsidR="009A4432" w:rsidRPr="00BF2B38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размещенными на сайте </w:t>
      </w:r>
      <w:r w:rsidRPr="00BF2B38">
        <w:rPr>
          <w:rFonts w:ascii="Times New Roman" w:hAnsi="Times New Roman"/>
          <w:b/>
          <w:color w:val="000000"/>
          <w:szCs w:val="24"/>
        </w:rPr>
        <w:t>www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BF2B38">
        <w:rPr>
          <w:rFonts w:ascii="Times New Roman" w:hAnsi="Times New Roman"/>
          <w:b/>
          <w:color w:val="000000"/>
          <w:szCs w:val="24"/>
        </w:rPr>
        <w:t>lot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BF2B38">
        <w:rPr>
          <w:rFonts w:ascii="Times New Roman" w:hAnsi="Times New Roman"/>
          <w:b/>
          <w:color w:val="000000"/>
          <w:szCs w:val="24"/>
        </w:rPr>
        <w:t>online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BF2B38">
        <w:rPr>
          <w:rFonts w:ascii="Times New Roman" w:hAnsi="Times New Roman"/>
          <w:b/>
          <w:color w:val="000000"/>
          <w:szCs w:val="24"/>
        </w:rPr>
        <w:t>ru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026CC438" w14:textId="19491595" w:rsidR="00A30D68" w:rsidRPr="00BF2B38" w:rsidRDefault="00334FA8" w:rsidP="00D61559">
      <w:pPr>
        <w:pStyle w:val="a9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 w:firstLine="709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color w:val="000000"/>
          <w:szCs w:val="24"/>
          <w:lang w:val="ru-RU"/>
        </w:rPr>
        <w:t>Договор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уступки Прав заключа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е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тся ООО </w:t>
      </w:r>
      <w:r w:rsidR="00FE0080">
        <w:rPr>
          <w:rFonts w:ascii="Times New Roman" w:hAnsi="Times New Roman"/>
          <w:b/>
          <w:color w:val="000000"/>
          <w:szCs w:val="24"/>
          <w:lang w:val="ru-RU"/>
        </w:rPr>
        <w:t>«Сбербанк 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апитал»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с Победителем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торгов (Покупателем) в течение 10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десяти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рабочих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дней с даты подведения итогов торгов (подписания Протокола о результатах торгов) в соответствии с формами договоров</w:t>
      </w:r>
      <w:r w:rsidR="009A4432" w:rsidRPr="00BF2B38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размещенными на сайте </w:t>
      </w:r>
      <w:r w:rsidR="00D61559" w:rsidRPr="00BF2B38">
        <w:rPr>
          <w:rFonts w:ascii="Times New Roman" w:hAnsi="Times New Roman"/>
          <w:b/>
          <w:color w:val="000000"/>
          <w:szCs w:val="24"/>
        </w:rPr>
        <w:t>www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="0000466B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D61559" w:rsidRPr="00BF2B38">
        <w:rPr>
          <w:rFonts w:ascii="Times New Roman" w:hAnsi="Times New Roman"/>
          <w:b/>
          <w:color w:val="000000"/>
          <w:szCs w:val="24"/>
        </w:rPr>
        <w:t>lot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="00D61559" w:rsidRPr="00BF2B38">
        <w:rPr>
          <w:rFonts w:ascii="Times New Roman" w:hAnsi="Times New Roman"/>
          <w:b/>
          <w:color w:val="000000"/>
          <w:szCs w:val="24"/>
        </w:rPr>
        <w:t>online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="00D61559" w:rsidRPr="00BF2B38">
        <w:rPr>
          <w:rFonts w:ascii="Times New Roman" w:hAnsi="Times New Roman"/>
          <w:b/>
          <w:color w:val="000000"/>
          <w:szCs w:val="24"/>
        </w:rPr>
        <w:t>ru</w:t>
      </w:r>
      <w:r w:rsidR="00D61559"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6DFA886C" w14:textId="56365108" w:rsidR="00537E9C" w:rsidRPr="00BF2B38" w:rsidRDefault="00537E9C" w:rsidP="00537E9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09"/>
        <w:contextualSpacing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Для заключения Договоров Победитель торгов (Покупатель) должен в течение 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>10 (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десяти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рабочих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дней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с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даты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подведения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итогов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подписания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Протокола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о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результатах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явиться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ООО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«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Сбербанк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Капитал»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: 125167,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город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Москва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Ленинградский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проспект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>. 37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А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корпус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4,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Бизнес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центр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«ARCUS 3», 14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этаж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, контактный т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елефон</w:t>
      </w:r>
      <w:r w:rsid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+7</w:t>
      </w:r>
      <w:r w:rsid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(495) 280-34-84 (вн.242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) (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Витер Алексей Олегович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).</w:t>
      </w:r>
      <w:r w:rsidR="00334FA8" w:rsidRPr="00BF2B38">
        <w:rPr>
          <w:rFonts w:hint="eastAsia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Неявка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Победителя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указанному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равно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как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отказ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подписания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рассматривается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как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отказ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Победителя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заключения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334FA8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="00334FA8"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7A6B94E2" w14:textId="776B2F1E" w:rsidR="00334FA8" w:rsidRPr="00BF2B38" w:rsidRDefault="00334FA8" w:rsidP="007414A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09"/>
        <w:contextualSpacing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Для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заключения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Единственный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участник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должен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течение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>10 (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десяти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рабочих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дней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с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даты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признания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несостоявшимися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явиться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ООО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«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Сбербанк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Капитал»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: 125167,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город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Москва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Ленинградский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проспект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>. 37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А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корпус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4,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Бизнес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центр</w:t>
      </w:r>
      <w:r w:rsidR="00B96433"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«ARCUS 3», 14 </w:t>
      </w:r>
      <w:r w:rsidR="00B96433"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этаж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, контактный телефон +7</w:t>
      </w:r>
      <w:r w:rsid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(495) 280-34-84 (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вн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.242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)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="007414AB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Витер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7414AB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Алексей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7414AB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Олегович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).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случае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неявки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Единственного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участника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указанному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или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отказа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подписания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Единственный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участник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утрачивает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право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заключение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73EEE544" w14:textId="12B3D05F" w:rsidR="00965EC2" w:rsidRPr="00BF2B38" w:rsidRDefault="00D61559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Оплата цены продажи Лота производится Покупателем (Победителем торгов, Единственным участником торгов) путем безналичного перечисления денежных средств на счета 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ООО «Сбербанк Капитал», ООО «СБ</w:t>
      </w:r>
      <w:r w:rsidR="00B377E3">
        <w:rPr>
          <w:rFonts w:ascii="Times New Roman" w:hAnsi="Times New Roman"/>
          <w:b/>
          <w:color w:val="000000"/>
          <w:szCs w:val="24"/>
          <w:lang w:val="ru-RU"/>
        </w:rPr>
        <w:t>К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Инвест»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, указанные в Договорах, не позднее дня заключения соответствующего договора купли-продажи доли / уступки прав (требований).</w:t>
      </w:r>
    </w:p>
    <w:p w14:paraId="331D9140" w14:textId="5688C277" w:rsidR="00DB35C9" w:rsidRPr="00BF2B38" w:rsidRDefault="00DB35C9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Цена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продажи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каждого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из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объектов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составе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Лота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итогам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определяется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пропорционально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начальной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цене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соответствующего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объекта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составе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Лота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1E71C281" w14:textId="174D97AB" w:rsidR="00A30D68" w:rsidRPr="00BF2B38" w:rsidRDefault="00A30D68" w:rsidP="0057511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В случае признания 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торгов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в электронной форме несостоявшим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>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ся по причине допуска к участию только одного Участника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Договор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>ы могут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быть заключен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>ы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ООО «Сбербанк Капитал»,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ООО «</w:t>
      </w:r>
      <w:r w:rsidR="006A32C4" w:rsidRPr="00BF2B38">
        <w:rPr>
          <w:rFonts w:ascii="Times New Roman" w:hAnsi="Times New Roman"/>
          <w:b/>
          <w:color w:val="000000"/>
          <w:szCs w:val="24"/>
          <w:lang w:val="ru-RU"/>
        </w:rPr>
        <w:t>СБ</w:t>
      </w:r>
      <w:r w:rsidR="00B377E3">
        <w:rPr>
          <w:rFonts w:ascii="Times New Roman" w:hAnsi="Times New Roman"/>
          <w:b/>
          <w:color w:val="000000"/>
          <w:szCs w:val="24"/>
          <w:lang w:val="ru-RU"/>
        </w:rPr>
        <w:t>К</w:t>
      </w:r>
      <w:r w:rsidR="006A32C4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Инвест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»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с единственным участником 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торгов 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по </w:t>
      </w:r>
      <w:r w:rsidR="006A32C4" w:rsidRPr="00BF2B38">
        <w:rPr>
          <w:rFonts w:ascii="Times New Roman" w:hAnsi="Times New Roman"/>
          <w:b/>
          <w:color w:val="000000"/>
          <w:szCs w:val="24"/>
          <w:lang w:val="ru-RU"/>
        </w:rPr>
        <w:t>предложенной им цене, но не ниже начальной цены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в течение 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10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десяти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7414AB" w:rsidRPr="00BF2B38">
        <w:rPr>
          <w:rFonts w:ascii="Times New Roman" w:hAnsi="Times New Roman"/>
          <w:b/>
          <w:color w:val="000000"/>
          <w:szCs w:val="24"/>
          <w:lang w:val="ru-RU"/>
        </w:rPr>
        <w:t>рабочих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дней с даты 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>подведения итогов торгов (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подписании 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>П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ротокола 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о 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>признани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>и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торгов 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>несостоявшим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>и</w:t>
      </w:r>
      <w:r w:rsidR="00E13B43" w:rsidRPr="00BF2B38">
        <w:rPr>
          <w:rFonts w:ascii="Times New Roman" w:hAnsi="Times New Roman"/>
          <w:b/>
          <w:color w:val="000000"/>
          <w:szCs w:val="24"/>
          <w:lang w:val="ru-RU"/>
        </w:rPr>
        <w:t>ся</w:t>
      </w:r>
      <w:r w:rsidR="002D3537" w:rsidRPr="00BF2B38">
        <w:rPr>
          <w:rFonts w:ascii="Times New Roman" w:hAnsi="Times New Roman"/>
          <w:b/>
          <w:color w:val="000000"/>
          <w:szCs w:val="24"/>
          <w:lang w:val="ru-RU"/>
        </w:rPr>
        <w:t>) в соответствии с формами договоров, размещенными на сайте www.lot-online.ru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</w:p>
    <w:p w14:paraId="0D3F9DD7" w14:textId="5CAA6D09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F2B38">
        <w:rPr>
          <w:rFonts w:ascii="Times New Roman" w:hAnsi="Times New Roman"/>
          <w:szCs w:val="24"/>
          <w:lang w:val="ru-RU"/>
        </w:rPr>
        <w:t>При уклонении (отказе) победителя аукциона от заключения в установленный срок Д</w:t>
      </w:r>
      <w:r w:rsidR="00E13B43" w:rsidRPr="00BF2B38">
        <w:rPr>
          <w:rFonts w:ascii="Times New Roman" w:hAnsi="Times New Roman"/>
          <w:szCs w:val="24"/>
          <w:lang w:val="ru-RU"/>
        </w:rPr>
        <w:t>оговоров</w:t>
      </w:r>
      <w:r w:rsidRPr="00BF2B38">
        <w:rPr>
          <w:rFonts w:ascii="Times New Roman" w:hAnsi="Times New Roman"/>
          <w:szCs w:val="24"/>
          <w:lang w:val="ru-RU"/>
        </w:rPr>
        <w:t xml:space="preserve"> задаток ему не возвращается, и он утрачивает право на заключение </w:t>
      </w:r>
      <w:r w:rsidR="002D3537" w:rsidRPr="00BF2B38">
        <w:rPr>
          <w:rFonts w:ascii="Times New Roman" w:hAnsi="Times New Roman"/>
          <w:szCs w:val="24"/>
          <w:lang w:val="ru-RU"/>
        </w:rPr>
        <w:t>Договоров</w:t>
      </w:r>
      <w:r w:rsidRPr="00BF2B38">
        <w:rPr>
          <w:rFonts w:ascii="Times New Roman" w:hAnsi="Times New Roman"/>
          <w:szCs w:val="24"/>
          <w:lang w:val="ru-RU"/>
        </w:rPr>
        <w:t>.</w:t>
      </w:r>
      <w:r w:rsidR="0077536C" w:rsidRPr="00BF2B38">
        <w:rPr>
          <w:rFonts w:ascii="Times New Roman" w:hAnsi="Times New Roman"/>
          <w:szCs w:val="24"/>
          <w:lang w:val="ru-RU"/>
        </w:rPr>
        <w:t xml:space="preserve"> Задаток также не возвращается победителю аукциона в случае нарушения победителем аукциона срока оплаты цены продажи Лота, определенной по итогам аукциона, за вычетом стоимости ранее внесенного задатка.</w:t>
      </w:r>
    </w:p>
    <w:p w14:paraId="5C9705D0" w14:textId="77777777" w:rsidR="00A30D68" w:rsidRPr="00BF2B38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8C6EC0F" w14:textId="77777777" w:rsidR="00A30D68" w:rsidRPr="00BF2B38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Cs w:val="24"/>
        </w:rPr>
      </w:pPr>
      <w:r w:rsidRPr="00BF2B38">
        <w:rPr>
          <w:rFonts w:ascii="Times New Roman" w:hAnsi="Times New Roman"/>
          <w:b/>
          <w:color w:val="000000"/>
          <w:szCs w:val="24"/>
        </w:rPr>
        <w:t>Аукцион признается несостоявшимся, если:</w:t>
      </w:r>
    </w:p>
    <w:p w14:paraId="725AB9B6" w14:textId="77777777" w:rsidR="00A30D68" w:rsidRPr="00BF2B38" w:rsidRDefault="00A30D68" w:rsidP="00A30D6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>для участия в аукционе подано менее двух заявок;</w:t>
      </w:r>
    </w:p>
    <w:p w14:paraId="1D937926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BF2B38">
        <w:rPr>
          <w:rFonts w:ascii="Times New Roman" w:hAnsi="Times New Roman"/>
          <w:b/>
          <w:szCs w:val="24"/>
          <w:lang w:val="ru-RU"/>
        </w:rPr>
        <w:t xml:space="preserve">2) </w:t>
      </w:r>
      <w:r w:rsidR="00E13B43" w:rsidRPr="00BF2B38">
        <w:rPr>
          <w:rFonts w:ascii="Times New Roman" w:hAnsi="Times New Roman"/>
          <w:b/>
          <w:szCs w:val="24"/>
          <w:lang w:val="ru-RU"/>
        </w:rPr>
        <w:t xml:space="preserve"> </w:t>
      </w:r>
      <w:r w:rsidRPr="00BF2B38">
        <w:rPr>
          <w:rFonts w:ascii="Times New Roman" w:hAnsi="Times New Roman"/>
          <w:b/>
          <w:szCs w:val="24"/>
          <w:lang w:val="ru-RU"/>
        </w:rPr>
        <w:t>ни один из Участников не представил предложение по цене.</w:t>
      </w:r>
    </w:p>
    <w:p w14:paraId="3D9B6E5D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0EE5AB2C" w14:textId="77777777" w:rsidR="009C2190" w:rsidRPr="00095024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095024" w:rsidSect="007F6428">
      <w:pgSz w:w="11901" w:h="16834"/>
      <w:pgMar w:top="567" w:right="567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A323" w14:textId="77777777" w:rsidR="00D7099E" w:rsidRDefault="00D7099E" w:rsidP="00B1684D">
      <w:r>
        <w:separator/>
      </w:r>
    </w:p>
  </w:endnote>
  <w:endnote w:type="continuationSeparator" w:id="0">
    <w:p w14:paraId="6DA2B027" w14:textId="77777777" w:rsidR="00D7099E" w:rsidRDefault="00D7099E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97496" w14:textId="77777777" w:rsidR="00D7099E" w:rsidRDefault="00D7099E" w:rsidP="00B1684D">
      <w:r>
        <w:separator/>
      </w:r>
    </w:p>
  </w:footnote>
  <w:footnote w:type="continuationSeparator" w:id="0">
    <w:p w14:paraId="18F3D4C8" w14:textId="77777777" w:rsidR="00D7099E" w:rsidRDefault="00D7099E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8" w15:restartNumberingAfterBreak="0">
    <w:nsid w:val="48BC19E7"/>
    <w:multiLevelType w:val="hybridMultilevel"/>
    <w:tmpl w:val="658C2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E751C79"/>
    <w:multiLevelType w:val="hybridMultilevel"/>
    <w:tmpl w:val="E5800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12F3"/>
    <w:rsid w:val="000036E6"/>
    <w:rsid w:val="0000466B"/>
    <w:rsid w:val="00005482"/>
    <w:rsid w:val="0001341E"/>
    <w:rsid w:val="00021CA6"/>
    <w:rsid w:val="00022A3D"/>
    <w:rsid w:val="00044AA7"/>
    <w:rsid w:val="00046462"/>
    <w:rsid w:val="000534C5"/>
    <w:rsid w:val="0005566A"/>
    <w:rsid w:val="00060DCD"/>
    <w:rsid w:val="00061D83"/>
    <w:rsid w:val="000737DE"/>
    <w:rsid w:val="00074DFB"/>
    <w:rsid w:val="000755A0"/>
    <w:rsid w:val="00090949"/>
    <w:rsid w:val="00095024"/>
    <w:rsid w:val="000A150D"/>
    <w:rsid w:val="000A1D02"/>
    <w:rsid w:val="000A208C"/>
    <w:rsid w:val="000A558B"/>
    <w:rsid w:val="000A6294"/>
    <w:rsid w:val="000B0C44"/>
    <w:rsid w:val="000B153B"/>
    <w:rsid w:val="000B2CE0"/>
    <w:rsid w:val="000B3D20"/>
    <w:rsid w:val="000B795D"/>
    <w:rsid w:val="000C046D"/>
    <w:rsid w:val="000C36F8"/>
    <w:rsid w:val="000C4135"/>
    <w:rsid w:val="000C7A76"/>
    <w:rsid w:val="000D1413"/>
    <w:rsid w:val="000D26A5"/>
    <w:rsid w:val="000D4100"/>
    <w:rsid w:val="000E1014"/>
    <w:rsid w:val="000E1397"/>
    <w:rsid w:val="000E2AE2"/>
    <w:rsid w:val="000F3940"/>
    <w:rsid w:val="000F3DD8"/>
    <w:rsid w:val="00100632"/>
    <w:rsid w:val="00101ED5"/>
    <w:rsid w:val="00103A88"/>
    <w:rsid w:val="00106AA5"/>
    <w:rsid w:val="00117E62"/>
    <w:rsid w:val="001216B7"/>
    <w:rsid w:val="001226AD"/>
    <w:rsid w:val="00123564"/>
    <w:rsid w:val="001303CE"/>
    <w:rsid w:val="001419F5"/>
    <w:rsid w:val="00145553"/>
    <w:rsid w:val="001474E7"/>
    <w:rsid w:val="00152F1D"/>
    <w:rsid w:val="00156644"/>
    <w:rsid w:val="00165605"/>
    <w:rsid w:val="00171EC8"/>
    <w:rsid w:val="00172DAA"/>
    <w:rsid w:val="001746C6"/>
    <w:rsid w:val="00175FF1"/>
    <w:rsid w:val="00177A5E"/>
    <w:rsid w:val="0018346D"/>
    <w:rsid w:val="0018487B"/>
    <w:rsid w:val="00185293"/>
    <w:rsid w:val="00185713"/>
    <w:rsid w:val="0018737A"/>
    <w:rsid w:val="0018740D"/>
    <w:rsid w:val="00196AC8"/>
    <w:rsid w:val="0019775A"/>
    <w:rsid w:val="001A0428"/>
    <w:rsid w:val="001A5366"/>
    <w:rsid w:val="001A6D80"/>
    <w:rsid w:val="001B2E22"/>
    <w:rsid w:val="001B376F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F68BB"/>
    <w:rsid w:val="001F72A8"/>
    <w:rsid w:val="0020170B"/>
    <w:rsid w:val="002019B7"/>
    <w:rsid w:val="00202CFC"/>
    <w:rsid w:val="00206433"/>
    <w:rsid w:val="00207FA3"/>
    <w:rsid w:val="002302D8"/>
    <w:rsid w:val="0023092D"/>
    <w:rsid w:val="00231B6B"/>
    <w:rsid w:val="00235F91"/>
    <w:rsid w:val="00240246"/>
    <w:rsid w:val="00242E68"/>
    <w:rsid w:val="00245445"/>
    <w:rsid w:val="00245F5E"/>
    <w:rsid w:val="002605DB"/>
    <w:rsid w:val="00261852"/>
    <w:rsid w:val="002819BB"/>
    <w:rsid w:val="00290682"/>
    <w:rsid w:val="00296469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3537"/>
    <w:rsid w:val="002D6C79"/>
    <w:rsid w:val="002D7F92"/>
    <w:rsid w:val="002E55C3"/>
    <w:rsid w:val="002E76AE"/>
    <w:rsid w:val="002F1D61"/>
    <w:rsid w:val="002F3EE2"/>
    <w:rsid w:val="002F5966"/>
    <w:rsid w:val="00301FEE"/>
    <w:rsid w:val="00302986"/>
    <w:rsid w:val="00320540"/>
    <w:rsid w:val="00324158"/>
    <w:rsid w:val="00324197"/>
    <w:rsid w:val="00330FDC"/>
    <w:rsid w:val="00333181"/>
    <w:rsid w:val="00334FA8"/>
    <w:rsid w:val="00340F0F"/>
    <w:rsid w:val="003441AF"/>
    <w:rsid w:val="0034652B"/>
    <w:rsid w:val="00356CA9"/>
    <w:rsid w:val="00363C3A"/>
    <w:rsid w:val="00364A2C"/>
    <w:rsid w:val="00365F6C"/>
    <w:rsid w:val="003662C6"/>
    <w:rsid w:val="00371D06"/>
    <w:rsid w:val="00373FA7"/>
    <w:rsid w:val="003741D6"/>
    <w:rsid w:val="00383D39"/>
    <w:rsid w:val="00392440"/>
    <w:rsid w:val="003B1F7B"/>
    <w:rsid w:val="003B1F99"/>
    <w:rsid w:val="003B6567"/>
    <w:rsid w:val="003B6EDD"/>
    <w:rsid w:val="003C6309"/>
    <w:rsid w:val="003D2E90"/>
    <w:rsid w:val="003D41A7"/>
    <w:rsid w:val="003D4E51"/>
    <w:rsid w:val="003D7246"/>
    <w:rsid w:val="003E0430"/>
    <w:rsid w:val="003E528E"/>
    <w:rsid w:val="003F0251"/>
    <w:rsid w:val="003F0ED8"/>
    <w:rsid w:val="003F2875"/>
    <w:rsid w:val="003F5E6F"/>
    <w:rsid w:val="00405DC8"/>
    <w:rsid w:val="00406CAB"/>
    <w:rsid w:val="00414405"/>
    <w:rsid w:val="00423A50"/>
    <w:rsid w:val="00430B46"/>
    <w:rsid w:val="00440A19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3DAB"/>
    <w:rsid w:val="004A156B"/>
    <w:rsid w:val="004A467C"/>
    <w:rsid w:val="004A4F17"/>
    <w:rsid w:val="004B3CF9"/>
    <w:rsid w:val="004B5BAB"/>
    <w:rsid w:val="004B719B"/>
    <w:rsid w:val="004C0A2A"/>
    <w:rsid w:val="004C4FAC"/>
    <w:rsid w:val="004D3B2B"/>
    <w:rsid w:val="004D4740"/>
    <w:rsid w:val="004D57E7"/>
    <w:rsid w:val="004D6C36"/>
    <w:rsid w:val="004E3A34"/>
    <w:rsid w:val="004E5249"/>
    <w:rsid w:val="004E7783"/>
    <w:rsid w:val="004F283B"/>
    <w:rsid w:val="004F2B1F"/>
    <w:rsid w:val="004F5A16"/>
    <w:rsid w:val="004F6371"/>
    <w:rsid w:val="00501011"/>
    <w:rsid w:val="00501085"/>
    <w:rsid w:val="005037A1"/>
    <w:rsid w:val="00530EFC"/>
    <w:rsid w:val="00534714"/>
    <w:rsid w:val="00537E9C"/>
    <w:rsid w:val="0054190B"/>
    <w:rsid w:val="00541E35"/>
    <w:rsid w:val="005515C5"/>
    <w:rsid w:val="00551FC8"/>
    <w:rsid w:val="00552946"/>
    <w:rsid w:val="00555C15"/>
    <w:rsid w:val="0055760A"/>
    <w:rsid w:val="005616C0"/>
    <w:rsid w:val="0056384E"/>
    <w:rsid w:val="0057055E"/>
    <w:rsid w:val="00573E0B"/>
    <w:rsid w:val="00575116"/>
    <w:rsid w:val="00575E7C"/>
    <w:rsid w:val="00580829"/>
    <w:rsid w:val="005833AE"/>
    <w:rsid w:val="0058640E"/>
    <w:rsid w:val="005864FE"/>
    <w:rsid w:val="00591C51"/>
    <w:rsid w:val="00597EC2"/>
    <w:rsid w:val="005A0ABB"/>
    <w:rsid w:val="005A3751"/>
    <w:rsid w:val="005A4928"/>
    <w:rsid w:val="005D0D6F"/>
    <w:rsid w:val="005D1CE7"/>
    <w:rsid w:val="005D611E"/>
    <w:rsid w:val="005E4FFD"/>
    <w:rsid w:val="005E6C8D"/>
    <w:rsid w:val="005F7E25"/>
    <w:rsid w:val="00604600"/>
    <w:rsid w:val="0060554A"/>
    <w:rsid w:val="00605ACC"/>
    <w:rsid w:val="0061686C"/>
    <w:rsid w:val="00620AFD"/>
    <w:rsid w:val="006217C1"/>
    <w:rsid w:val="0063034F"/>
    <w:rsid w:val="0063489B"/>
    <w:rsid w:val="00635154"/>
    <w:rsid w:val="006454C0"/>
    <w:rsid w:val="00645F75"/>
    <w:rsid w:val="00647937"/>
    <w:rsid w:val="00652D1C"/>
    <w:rsid w:val="00652E8D"/>
    <w:rsid w:val="0065730A"/>
    <w:rsid w:val="00657DDD"/>
    <w:rsid w:val="0066475C"/>
    <w:rsid w:val="00667DD9"/>
    <w:rsid w:val="00670568"/>
    <w:rsid w:val="0067520D"/>
    <w:rsid w:val="00680DAA"/>
    <w:rsid w:val="0068262C"/>
    <w:rsid w:val="00684188"/>
    <w:rsid w:val="00684B29"/>
    <w:rsid w:val="00684D1A"/>
    <w:rsid w:val="006A147C"/>
    <w:rsid w:val="006A32C4"/>
    <w:rsid w:val="006A6756"/>
    <w:rsid w:val="006A6EC6"/>
    <w:rsid w:val="006A7241"/>
    <w:rsid w:val="006B17BA"/>
    <w:rsid w:val="006B4B2F"/>
    <w:rsid w:val="006D0C52"/>
    <w:rsid w:val="006D7FE8"/>
    <w:rsid w:val="006E0780"/>
    <w:rsid w:val="006E2425"/>
    <w:rsid w:val="006E62FF"/>
    <w:rsid w:val="006E7942"/>
    <w:rsid w:val="006E79F4"/>
    <w:rsid w:val="006F303E"/>
    <w:rsid w:val="006F3633"/>
    <w:rsid w:val="006F36E6"/>
    <w:rsid w:val="00701DCD"/>
    <w:rsid w:val="00706D34"/>
    <w:rsid w:val="00716E88"/>
    <w:rsid w:val="00717EF6"/>
    <w:rsid w:val="00722699"/>
    <w:rsid w:val="00723DA2"/>
    <w:rsid w:val="00725C77"/>
    <w:rsid w:val="0072605E"/>
    <w:rsid w:val="007307BE"/>
    <w:rsid w:val="00730B31"/>
    <w:rsid w:val="00731898"/>
    <w:rsid w:val="00732609"/>
    <w:rsid w:val="007414AB"/>
    <w:rsid w:val="00757565"/>
    <w:rsid w:val="00760296"/>
    <w:rsid w:val="007606FF"/>
    <w:rsid w:val="0077536C"/>
    <w:rsid w:val="00775804"/>
    <w:rsid w:val="00784AAE"/>
    <w:rsid w:val="0079139C"/>
    <w:rsid w:val="00792325"/>
    <w:rsid w:val="0079781D"/>
    <w:rsid w:val="007A77F1"/>
    <w:rsid w:val="007A7DFC"/>
    <w:rsid w:val="007B1356"/>
    <w:rsid w:val="007B1675"/>
    <w:rsid w:val="007C001F"/>
    <w:rsid w:val="007C7D50"/>
    <w:rsid w:val="007D5B5F"/>
    <w:rsid w:val="007E4D11"/>
    <w:rsid w:val="007F48D9"/>
    <w:rsid w:val="007F6428"/>
    <w:rsid w:val="00807E38"/>
    <w:rsid w:val="008132B4"/>
    <w:rsid w:val="00827B96"/>
    <w:rsid w:val="00841425"/>
    <w:rsid w:val="0084412E"/>
    <w:rsid w:val="008475A0"/>
    <w:rsid w:val="0086484D"/>
    <w:rsid w:val="0087166B"/>
    <w:rsid w:val="0087512D"/>
    <w:rsid w:val="008819C6"/>
    <w:rsid w:val="008859CA"/>
    <w:rsid w:val="0089220E"/>
    <w:rsid w:val="00893269"/>
    <w:rsid w:val="00895EA7"/>
    <w:rsid w:val="008B06AB"/>
    <w:rsid w:val="008B1361"/>
    <w:rsid w:val="008C01A0"/>
    <w:rsid w:val="008C70DB"/>
    <w:rsid w:val="008D0086"/>
    <w:rsid w:val="008D27BF"/>
    <w:rsid w:val="008D3A83"/>
    <w:rsid w:val="008D69A2"/>
    <w:rsid w:val="008D72FE"/>
    <w:rsid w:val="008E07FD"/>
    <w:rsid w:val="008E4181"/>
    <w:rsid w:val="008F5721"/>
    <w:rsid w:val="008F5AA7"/>
    <w:rsid w:val="008F6DE5"/>
    <w:rsid w:val="00907753"/>
    <w:rsid w:val="00910AFD"/>
    <w:rsid w:val="00911C1B"/>
    <w:rsid w:val="00913449"/>
    <w:rsid w:val="00924B68"/>
    <w:rsid w:val="009323C9"/>
    <w:rsid w:val="00937D51"/>
    <w:rsid w:val="00946839"/>
    <w:rsid w:val="009512B7"/>
    <w:rsid w:val="00952074"/>
    <w:rsid w:val="0095616F"/>
    <w:rsid w:val="0096090C"/>
    <w:rsid w:val="00965894"/>
    <w:rsid w:val="00965EC2"/>
    <w:rsid w:val="00970D52"/>
    <w:rsid w:val="00970E02"/>
    <w:rsid w:val="00974C9C"/>
    <w:rsid w:val="00992235"/>
    <w:rsid w:val="00992C12"/>
    <w:rsid w:val="009954BC"/>
    <w:rsid w:val="00996255"/>
    <w:rsid w:val="009A41B1"/>
    <w:rsid w:val="009A4432"/>
    <w:rsid w:val="009B0D30"/>
    <w:rsid w:val="009C02F0"/>
    <w:rsid w:val="009C2190"/>
    <w:rsid w:val="009C26ED"/>
    <w:rsid w:val="009C4059"/>
    <w:rsid w:val="009C4F24"/>
    <w:rsid w:val="009C6123"/>
    <w:rsid w:val="009C70FC"/>
    <w:rsid w:val="009D4152"/>
    <w:rsid w:val="009D4446"/>
    <w:rsid w:val="009D6152"/>
    <w:rsid w:val="009E2606"/>
    <w:rsid w:val="009E4B42"/>
    <w:rsid w:val="00A03397"/>
    <w:rsid w:val="00A074D2"/>
    <w:rsid w:val="00A1523A"/>
    <w:rsid w:val="00A210AD"/>
    <w:rsid w:val="00A23424"/>
    <w:rsid w:val="00A26151"/>
    <w:rsid w:val="00A27320"/>
    <w:rsid w:val="00A30D68"/>
    <w:rsid w:val="00A31C65"/>
    <w:rsid w:val="00A3311D"/>
    <w:rsid w:val="00A335A5"/>
    <w:rsid w:val="00A435B1"/>
    <w:rsid w:val="00A4500D"/>
    <w:rsid w:val="00A521A6"/>
    <w:rsid w:val="00A5738C"/>
    <w:rsid w:val="00A60639"/>
    <w:rsid w:val="00A743DA"/>
    <w:rsid w:val="00A87A69"/>
    <w:rsid w:val="00A920A4"/>
    <w:rsid w:val="00A92823"/>
    <w:rsid w:val="00A9445E"/>
    <w:rsid w:val="00A94FF4"/>
    <w:rsid w:val="00AA0769"/>
    <w:rsid w:val="00AA266A"/>
    <w:rsid w:val="00AA296E"/>
    <w:rsid w:val="00AA2F4B"/>
    <w:rsid w:val="00AA4262"/>
    <w:rsid w:val="00AA4364"/>
    <w:rsid w:val="00AB0E23"/>
    <w:rsid w:val="00AB18D3"/>
    <w:rsid w:val="00AB1A5C"/>
    <w:rsid w:val="00AB278F"/>
    <w:rsid w:val="00AB31F9"/>
    <w:rsid w:val="00AB7FA5"/>
    <w:rsid w:val="00AC1F1A"/>
    <w:rsid w:val="00AC4685"/>
    <w:rsid w:val="00AD1111"/>
    <w:rsid w:val="00AD63A5"/>
    <w:rsid w:val="00AE0B82"/>
    <w:rsid w:val="00AE26B9"/>
    <w:rsid w:val="00AF1479"/>
    <w:rsid w:val="00AF5049"/>
    <w:rsid w:val="00B01B54"/>
    <w:rsid w:val="00B06C29"/>
    <w:rsid w:val="00B129D5"/>
    <w:rsid w:val="00B1684D"/>
    <w:rsid w:val="00B236B7"/>
    <w:rsid w:val="00B23B26"/>
    <w:rsid w:val="00B32CF8"/>
    <w:rsid w:val="00B377E3"/>
    <w:rsid w:val="00B44CE5"/>
    <w:rsid w:val="00B51F57"/>
    <w:rsid w:val="00B5588E"/>
    <w:rsid w:val="00B562BB"/>
    <w:rsid w:val="00B80314"/>
    <w:rsid w:val="00B82403"/>
    <w:rsid w:val="00B8259B"/>
    <w:rsid w:val="00B8575D"/>
    <w:rsid w:val="00B864C8"/>
    <w:rsid w:val="00B91B0A"/>
    <w:rsid w:val="00B95AA8"/>
    <w:rsid w:val="00B96433"/>
    <w:rsid w:val="00BA5BEF"/>
    <w:rsid w:val="00BB1743"/>
    <w:rsid w:val="00BB5C7D"/>
    <w:rsid w:val="00BB6290"/>
    <w:rsid w:val="00BC3057"/>
    <w:rsid w:val="00BC35F8"/>
    <w:rsid w:val="00BC3DA5"/>
    <w:rsid w:val="00BC752A"/>
    <w:rsid w:val="00BD6CBF"/>
    <w:rsid w:val="00BD7E34"/>
    <w:rsid w:val="00BE164F"/>
    <w:rsid w:val="00BE197F"/>
    <w:rsid w:val="00BE3DB8"/>
    <w:rsid w:val="00BE635E"/>
    <w:rsid w:val="00BF2B38"/>
    <w:rsid w:val="00BF4DE9"/>
    <w:rsid w:val="00C17BC6"/>
    <w:rsid w:val="00C23831"/>
    <w:rsid w:val="00C23A4A"/>
    <w:rsid w:val="00C26732"/>
    <w:rsid w:val="00C47794"/>
    <w:rsid w:val="00C50ED6"/>
    <w:rsid w:val="00C51EA9"/>
    <w:rsid w:val="00C53151"/>
    <w:rsid w:val="00C53861"/>
    <w:rsid w:val="00C578E7"/>
    <w:rsid w:val="00C63D8E"/>
    <w:rsid w:val="00C6676D"/>
    <w:rsid w:val="00C7787F"/>
    <w:rsid w:val="00C8568B"/>
    <w:rsid w:val="00C93D11"/>
    <w:rsid w:val="00C95048"/>
    <w:rsid w:val="00C95265"/>
    <w:rsid w:val="00CB5238"/>
    <w:rsid w:val="00CC3592"/>
    <w:rsid w:val="00CC7FF7"/>
    <w:rsid w:val="00CD336C"/>
    <w:rsid w:val="00CD61A0"/>
    <w:rsid w:val="00CE196D"/>
    <w:rsid w:val="00CE2E0D"/>
    <w:rsid w:val="00CE5ABF"/>
    <w:rsid w:val="00CF1A0A"/>
    <w:rsid w:val="00CF6399"/>
    <w:rsid w:val="00D05EE1"/>
    <w:rsid w:val="00D15219"/>
    <w:rsid w:val="00D1626F"/>
    <w:rsid w:val="00D169AB"/>
    <w:rsid w:val="00D22C79"/>
    <w:rsid w:val="00D24B28"/>
    <w:rsid w:val="00D311F1"/>
    <w:rsid w:val="00D31D63"/>
    <w:rsid w:val="00D3677D"/>
    <w:rsid w:val="00D535CA"/>
    <w:rsid w:val="00D54474"/>
    <w:rsid w:val="00D55491"/>
    <w:rsid w:val="00D55B3D"/>
    <w:rsid w:val="00D603ED"/>
    <w:rsid w:val="00D61559"/>
    <w:rsid w:val="00D6222D"/>
    <w:rsid w:val="00D7099E"/>
    <w:rsid w:val="00D7128E"/>
    <w:rsid w:val="00D72D8A"/>
    <w:rsid w:val="00D72ECB"/>
    <w:rsid w:val="00D72FA6"/>
    <w:rsid w:val="00D75536"/>
    <w:rsid w:val="00D936EB"/>
    <w:rsid w:val="00DA0CD3"/>
    <w:rsid w:val="00DA2B8C"/>
    <w:rsid w:val="00DB3393"/>
    <w:rsid w:val="00DB35C9"/>
    <w:rsid w:val="00DB568E"/>
    <w:rsid w:val="00DB58E5"/>
    <w:rsid w:val="00DB61C5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E6B31"/>
    <w:rsid w:val="00DF1099"/>
    <w:rsid w:val="00DF69E6"/>
    <w:rsid w:val="00DF7B64"/>
    <w:rsid w:val="00E06172"/>
    <w:rsid w:val="00E1174E"/>
    <w:rsid w:val="00E11E91"/>
    <w:rsid w:val="00E13B43"/>
    <w:rsid w:val="00E23A61"/>
    <w:rsid w:val="00E23A9E"/>
    <w:rsid w:val="00E30674"/>
    <w:rsid w:val="00E329A1"/>
    <w:rsid w:val="00E33920"/>
    <w:rsid w:val="00E349A2"/>
    <w:rsid w:val="00E42A62"/>
    <w:rsid w:val="00E43957"/>
    <w:rsid w:val="00E5174A"/>
    <w:rsid w:val="00E57752"/>
    <w:rsid w:val="00E601A5"/>
    <w:rsid w:val="00E6064B"/>
    <w:rsid w:val="00E62A2F"/>
    <w:rsid w:val="00E65599"/>
    <w:rsid w:val="00E6680A"/>
    <w:rsid w:val="00E70571"/>
    <w:rsid w:val="00E73109"/>
    <w:rsid w:val="00E7315A"/>
    <w:rsid w:val="00E74AD7"/>
    <w:rsid w:val="00E77306"/>
    <w:rsid w:val="00E8229A"/>
    <w:rsid w:val="00E850D4"/>
    <w:rsid w:val="00E91BC5"/>
    <w:rsid w:val="00EA57DD"/>
    <w:rsid w:val="00EC10EA"/>
    <w:rsid w:val="00EC14B5"/>
    <w:rsid w:val="00EC40BA"/>
    <w:rsid w:val="00EC444A"/>
    <w:rsid w:val="00EC5C17"/>
    <w:rsid w:val="00ED1C71"/>
    <w:rsid w:val="00ED459F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3118A"/>
    <w:rsid w:val="00F318FE"/>
    <w:rsid w:val="00F31F3B"/>
    <w:rsid w:val="00F473CD"/>
    <w:rsid w:val="00F54E19"/>
    <w:rsid w:val="00F6484D"/>
    <w:rsid w:val="00F711D1"/>
    <w:rsid w:val="00F72E93"/>
    <w:rsid w:val="00F76B58"/>
    <w:rsid w:val="00F83601"/>
    <w:rsid w:val="00F9002E"/>
    <w:rsid w:val="00F91BAE"/>
    <w:rsid w:val="00F95D6C"/>
    <w:rsid w:val="00F95E39"/>
    <w:rsid w:val="00FA00D7"/>
    <w:rsid w:val="00FA2425"/>
    <w:rsid w:val="00FA2F20"/>
    <w:rsid w:val="00FA455C"/>
    <w:rsid w:val="00FA6D0E"/>
    <w:rsid w:val="00FB3A5D"/>
    <w:rsid w:val="00FB4182"/>
    <w:rsid w:val="00FB7632"/>
    <w:rsid w:val="00FC0672"/>
    <w:rsid w:val="00FC0E72"/>
    <w:rsid w:val="00FC2E3C"/>
    <w:rsid w:val="00FC2F34"/>
    <w:rsid w:val="00FC4F83"/>
    <w:rsid w:val="00FC6A9D"/>
    <w:rsid w:val="00FD0050"/>
    <w:rsid w:val="00FD41F9"/>
    <w:rsid w:val="00FD6544"/>
    <w:rsid w:val="00FE0080"/>
    <w:rsid w:val="00FE1406"/>
    <w:rsid w:val="00FE2127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AD96"/>
  <w15:docId w15:val="{9DA63446-5083-47BE-A69A-D41829F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character" w:styleId="af6">
    <w:name w:val="FollowedHyperlink"/>
    <w:basedOn w:val="a0"/>
    <w:uiPriority w:val="99"/>
    <w:semiHidden/>
    <w:unhideWhenUsed/>
    <w:rsid w:val="00974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215C-6820-4ACD-9750-55245946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Каупинен Юлия</cp:lastModifiedBy>
  <cp:revision>10</cp:revision>
  <cp:lastPrinted>2017-02-20T09:16:00Z</cp:lastPrinted>
  <dcterms:created xsi:type="dcterms:W3CDTF">2017-02-20T08:44:00Z</dcterms:created>
  <dcterms:modified xsi:type="dcterms:W3CDTF">2017-02-21T12:08:00Z</dcterms:modified>
</cp:coreProperties>
</file>