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27AC3" w14:textId="253B1DBE" w:rsidR="006D0C52" w:rsidRPr="00095024" w:rsidRDefault="003441AF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F5A16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6D0C52" w:rsidRPr="00095024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</w:t>
      </w:r>
    </w:p>
    <w:p w14:paraId="6E8C5E28" w14:textId="78E2674C" w:rsidR="006D0C52" w:rsidRDefault="006D0C52" w:rsidP="006D0C52">
      <w:pPr>
        <w:jc w:val="center"/>
        <w:rPr>
          <w:b/>
          <w:lang w:val="ru-RU"/>
        </w:rPr>
      </w:pPr>
      <w:r w:rsidRPr="00095024">
        <w:rPr>
          <w:rFonts w:ascii="Times New Roman" w:hAnsi="Times New Roman"/>
          <w:b/>
          <w:bCs/>
          <w:szCs w:val="24"/>
          <w:lang w:val="ru-RU"/>
        </w:rPr>
        <w:t xml:space="preserve">по продаже </w:t>
      </w:r>
      <w:r w:rsidR="0058640E" w:rsidRPr="0058640E">
        <w:rPr>
          <w:b/>
          <w:bCs/>
          <w:lang w:val="ru-RU"/>
        </w:rPr>
        <w:t xml:space="preserve">единым лотом 100 % долей в уставном капитале Общества с ограниченной ответственностью </w:t>
      </w:r>
      <w:r w:rsidR="00552946" w:rsidRPr="00552946">
        <w:rPr>
          <w:b/>
          <w:bCs/>
          <w:lang w:val="ru-RU"/>
        </w:rPr>
        <w:t>«Мясокомбинат Усть-Лабинский»</w:t>
      </w:r>
      <w:r w:rsidR="00552946">
        <w:rPr>
          <w:b/>
          <w:bCs/>
          <w:lang w:val="ru-RU"/>
        </w:rPr>
        <w:t xml:space="preserve">, </w:t>
      </w:r>
      <w:r w:rsidR="00552946" w:rsidRPr="0058640E">
        <w:rPr>
          <w:b/>
          <w:bCs/>
          <w:lang w:val="ru-RU"/>
        </w:rPr>
        <w:t>Общества с ограниченной ответственностью</w:t>
      </w:r>
      <w:r w:rsidR="00552946">
        <w:rPr>
          <w:b/>
          <w:bCs/>
          <w:lang w:val="ru-RU"/>
        </w:rPr>
        <w:t xml:space="preserve"> </w:t>
      </w:r>
      <w:r w:rsidR="00552946" w:rsidRPr="00552946">
        <w:rPr>
          <w:b/>
          <w:bCs/>
          <w:lang w:val="ru-RU"/>
        </w:rPr>
        <w:t>«Ясень К»</w:t>
      </w:r>
      <w:r w:rsidR="0058640E" w:rsidRPr="0058640E">
        <w:rPr>
          <w:b/>
          <w:lang w:val="ru-RU"/>
        </w:rPr>
        <w:t xml:space="preserve"> и прав (требовани</w:t>
      </w:r>
      <w:r w:rsidR="008859CA">
        <w:rPr>
          <w:b/>
          <w:lang w:val="ru-RU"/>
        </w:rPr>
        <w:t>й</w:t>
      </w:r>
      <w:r w:rsidR="0058640E" w:rsidRPr="0058640E">
        <w:rPr>
          <w:b/>
          <w:lang w:val="ru-RU"/>
        </w:rPr>
        <w:t xml:space="preserve">) ООО «СБ Инвест» к ООО </w:t>
      </w:r>
      <w:r w:rsidR="00552946" w:rsidRPr="00552946">
        <w:rPr>
          <w:b/>
          <w:bCs/>
          <w:lang w:val="ru-RU"/>
        </w:rPr>
        <w:t>«Мясокомбинат Усть-Лабинский»</w:t>
      </w:r>
      <w:r w:rsidR="00552946">
        <w:rPr>
          <w:b/>
          <w:bCs/>
          <w:lang w:val="ru-RU"/>
        </w:rPr>
        <w:t xml:space="preserve">, ООО </w:t>
      </w:r>
      <w:r w:rsidR="00552946" w:rsidRPr="00552946">
        <w:rPr>
          <w:b/>
          <w:bCs/>
          <w:lang w:val="ru-RU"/>
        </w:rPr>
        <w:t>«Ясень К»</w:t>
      </w:r>
    </w:p>
    <w:p w14:paraId="1A052423" w14:textId="77777777" w:rsidR="0058640E" w:rsidRPr="0058640E" w:rsidRDefault="0058640E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83DFCBD" w14:textId="28A0FDE9" w:rsidR="00B236B7" w:rsidRPr="00297CDC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>
        <w:rPr>
          <w:rFonts w:ascii="Times New Roman" w:hAnsi="Times New Roman"/>
          <w:b/>
          <w:bCs/>
          <w:szCs w:val="24"/>
          <w:lang w:val="ru-RU"/>
        </w:rPr>
        <w:t>31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12878">
        <w:rPr>
          <w:rFonts w:ascii="Times New Roman" w:hAnsi="Times New Roman"/>
          <w:b/>
          <w:bCs/>
          <w:szCs w:val="24"/>
          <w:lang w:val="ru-RU"/>
        </w:rPr>
        <w:t>марта 2017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14:paraId="1D159F1A" w14:textId="77777777" w:rsidR="00B236B7" w:rsidRPr="00297CDC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14:paraId="61856403" w14:textId="77777777" w:rsidR="00B236B7" w:rsidRPr="00297CDC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8" w:history="1"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</w:rPr>
          <w:t>www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</w:rPr>
          <w:t>lot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-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</w:rPr>
          <w:t>online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</w:rPr>
          <w:t>ru</w:t>
        </w:r>
      </w:hyperlink>
      <w:r w:rsidRPr="00297CDC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555AB070" w14:textId="77777777" w:rsidR="00B236B7" w:rsidRPr="00297CDC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14:paraId="132FA15E" w14:textId="481C6413" w:rsidR="00B236B7" w:rsidRPr="00297CDC" w:rsidRDefault="00D12878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Прием заявок с 27.02.2017</w:t>
      </w:r>
      <w:r w:rsidR="00B236B7" w:rsidRPr="00297CDC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B236B7">
        <w:rPr>
          <w:rFonts w:ascii="Times New Roman" w:hAnsi="Times New Roman"/>
          <w:b/>
          <w:bCs/>
          <w:szCs w:val="24"/>
          <w:lang w:val="ru-RU"/>
        </w:rPr>
        <w:t>29</w:t>
      </w:r>
      <w:r w:rsidR="00B236B7" w:rsidRPr="00297CDC">
        <w:rPr>
          <w:rFonts w:ascii="Times New Roman" w:hAnsi="Times New Roman"/>
          <w:b/>
          <w:bCs/>
          <w:szCs w:val="24"/>
          <w:lang w:val="ru-RU"/>
        </w:rPr>
        <w:t>.0</w:t>
      </w:r>
      <w:r>
        <w:rPr>
          <w:rFonts w:ascii="Times New Roman" w:hAnsi="Times New Roman"/>
          <w:b/>
          <w:bCs/>
          <w:szCs w:val="24"/>
          <w:lang w:val="ru-RU"/>
        </w:rPr>
        <w:t>3.2017</w:t>
      </w:r>
      <w:r w:rsidR="00B236B7" w:rsidRPr="00297CDC">
        <w:rPr>
          <w:rFonts w:ascii="Times New Roman" w:hAnsi="Times New Roman"/>
          <w:b/>
          <w:bCs/>
          <w:szCs w:val="24"/>
          <w:lang w:val="ru-RU"/>
        </w:rPr>
        <w:t xml:space="preserve"> до 17:00.</w:t>
      </w:r>
    </w:p>
    <w:p w14:paraId="254E3D1C" w14:textId="4045DF31" w:rsidR="00B236B7" w:rsidRPr="00297CDC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>
        <w:rPr>
          <w:rFonts w:ascii="Times New Roman" w:hAnsi="Times New Roman"/>
          <w:b/>
          <w:bCs/>
          <w:szCs w:val="24"/>
          <w:lang w:val="ru-RU"/>
        </w:rPr>
        <w:t>29</w:t>
      </w:r>
      <w:r w:rsidRPr="00297CDC">
        <w:rPr>
          <w:rFonts w:ascii="Times New Roman" w:hAnsi="Times New Roman"/>
          <w:b/>
          <w:bCs/>
          <w:szCs w:val="24"/>
          <w:lang w:val="ru-RU"/>
        </w:rPr>
        <w:t>.0</w:t>
      </w:r>
      <w:r w:rsidR="00D12878">
        <w:rPr>
          <w:rFonts w:ascii="Times New Roman" w:hAnsi="Times New Roman"/>
          <w:b/>
          <w:bCs/>
          <w:szCs w:val="24"/>
          <w:lang w:val="ru-RU"/>
        </w:rPr>
        <w:t>3.2017</w:t>
      </w:r>
      <w:r w:rsidRPr="00297CDC">
        <w:rPr>
          <w:rFonts w:ascii="Times New Roman" w:hAnsi="Times New Roman"/>
          <w:b/>
          <w:bCs/>
          <w:szCs w:val="24"/>
          <w:lang w:val="ru-RU"/>
        </w:rPr>
        <w:t>.</w:t>
      </w:r>
    </w:p>
    <w:p w14:paraId="458B2A39" w14:textId="49F4EBBE" w:rsidR="00B236B7" w:rsidRPr="00297CDC" w:rsidRDefault="00B236B7" w:rsidP="00B236B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>
        <w:rPr>
          <w:rFonts w:ascii="Times New Roman" w:hAnsi="Times New Roman"/>
          <w:b/>
          <w:bCs/>
          <w:szCs w:val="24"/>
          <w:lang w:val="ru-RU"/>
        </w:rPr>
        <w:t>30</w:t>
      </w:r>
      <w:r w:rsidRPr="00297CDC">
        <w:rPr>
          <w:rFonts w:ascii="Times New Roman" w:hAnsi="Times New Roman"/>
          <w:b/>
          <w:bCs/>
          <w:szCs w:val="24"/>
          <w:lang w:val="ru-RU"/>
        </w:rPr>
        <w:t>.0</w:t>
      </w:r>
      <w:r w:rsidR="00D12878">
        <w:rPr>
          <w:rFonts w:ascii="Times New Roman" w:hAnsi="Times New Roman"/>
          <w:b/>
          <w:bCs/>
          <w:szCs w:val="24"/>
          <w:lang w:val="ru-RU"/>
        </w:rPr>
        <w:t>3.2017</w:t>
      </w:r>
      <w:r w:rsidRPr="00297CDC">
        <w:rPr>
          <w:rFonts w:ascii="Times New Roman" w:hAnsi="Times New Roman"/>
          <w:b/>
          <w:bCs/>
          <w:szCs w:val="24"/>
          <w:lang w:val="ru-RU"/>
        </w:rPr>
        <w:t>.</w:t>
      </w:r>
    </w:p>
    <w:p w14:paraId="33C9FD33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7036677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95024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14:paraId="087ED460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95024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</w:t>
      </w:r>
      <w:r w:rsidR="008859CA">
        <w:rPr>
          <w:rFonts w:ascii="Times New Roman" w:hAnsi="Times New Roman"/>
          <w:bCs/>
          <w:szCs w:val="24"/>
          <w:lang w:val="ru-RU"/>
        </w:rPr>
        <w:t>,</w:t>
      </w:r>
      <w:r w:rsidRPr="0009502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04A624FF" w14:textId="77777777" w:rsidR="006D0C52" w:rsidRPr="0009502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786E587F" w14:textId="77777777" w:rsidR="0042462C" w:rsidRPr="00095024" w:rsidRDefault="0042462C" w:rsidP="0042462C">
      <w:pPr>
        <w:jc w:val="center"/>
        <w:rPr>
          <w:rFonts w:ascii="Times New Roman" w:hAnsi="Times New Roman"/>
          <w:bCs/>
          <w:szCs w:val="24"/>
          <w:lang w:val="ru-RU"/>
        </w:rPr>
      </w:pPr>
      <w:r w:rsidRPr="00095024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rFonts w:ascii="Times New Roman" w:hAnsi="Times New Roman"/>
          <w:bCs/>
          <w:szCs w:val="24"/>
          <w:lang w:val="ru-RU"/>
        </w:rPr>
        <w:t>понижения</w:t>
      </w:r>
      <w:r w:rsidRPr="00095024">
        <w:rPr>
          <w:rFonts w:ascii="Times New Roman" w:hAnsi="Times New Roman"/>
          <w:bCs/>
          <w:szCs w:val="24"/>
          <w:lang w:val="ru-RU"/>
        </w:rPr>
        <w:t xml:space="preserve"> начальной цены («</w:t>
      </w:r>
      <w:r>
        <w:rPr>
          <w:rFonts w:ascii="Times New Roman" w:hAnsi="Times New Roman"/>
          <w:bCs/>
          <w:szCs w:val="24"/>
          <w:lang w:val="ru-RU"/>
        </w:rPr>
        <w:t>голландский</w:t>
      </w:r>
      <w:r w:rsidRPr="00095024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14:paraId="33E86C03" w14:textId="77777777" w:rsidR="00C53861" w:rsidRPr="00095024" w:rsidRDefault="00C53861" w:rsidP="0009502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14:paraId="76848C39" w14:textId="77777777" w:rsidR="0058640E" w:rsidRDefault="00095024" w:rsidP="006D0C52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</w:t>
      </w:r>
      <w:r w:rsidR="006D0C52" w:rsidRPr="00095024">
        <w:rPr>
          <w:rFonts w:ascii="Times New Roman" w:hAnsi="Times New Roman" w:hint="eastAsia"/>
          <w:b/>
          <w:szCs w:val="24"/>
          <w:lang w:val="ru-RU"/>
        </w:rPr>
        <w:t>Предметом</w:t>
      </w:r>
      <w:r w:rsidR="006D0C52" w:rsidRPr="00095024">
        <w:rPr>
          <w:rFonts w:ascii="Times New Roman" w:hAnsi="Times New Roman"/>
          <w:b/>
          <w:szCs w:val="24"/>
          <w:lang w:val="ru-RU"/>
        </w:rPr>
        <w:t xml:space="preserve"> </w:t>
      </w:r>
      <w:r w:rsidR="006D0C52" w:rsidRPr="00095024">
        <w:rPr>
          <w:rFonts w:ascii="Times New Roman" w:hAnsi="Times New Roman" w:hint="eastAsia"/>
          <w:b/>
          <w:szCs w:val="24"/>
          <w:lang w:val="ru-RU"/>
        </w:rPr>
        <w:t>аукциона</w:t>
      </w:r>
      <w:r w:rsidR="006D0C52" w:rsidRPr="00095024">
        <w:rPr>
          <w:rFonts w:ascii="Times New Roman" w:hAnsi="Times New Roman"/>
          <w:b/>
          <w:szCs w:val="24"/>
          <w:lang w:val="ru-RU"/>
        </w:rPr>
        <w:t xml:space="preserve"> </w:t>
      </w:r>
      <w:r w:rsidR="0058640E">
        <w:rPr>
          <w:rFonts w:ascii="Times New Roman" w:hAnsi="Times New Roman"/>
          <w:b/>
          <w:szCs w:val="24"/>
          <w:lang w:val="ru-RU"/>
        </w:rPr>
        <w:t>в составе единого Лота является:</w:t>
      </w:r>
    </w:p>
    <w:p w14:paraId="56045E71" w14:textId="781BFEC1" w:rsidR="0058640E" w:rsidRPr="00575116" w:rsidRDefault="006D0C52" w:rsidP="0058640E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9C4059">
        <w:rPr>
          <w:rFonts w:ascii="Times New Roman" w:hAnsi="Times New Roman"/>
          <w:b/>
          <w:szCs w:val="24"/>
        </w:rPr>
        <w:t xml:space="preserve"> </w:t>
      </w:r>
      <w:r w:rsidR="009C4059" w:rsidRPr="000012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8640E" w:rsidRPr="000012F3">
        <w:rPr>
          <w:rFonts w:ascii="Times New Roman" w:hAnsi="Times New Roman" w:cs="Times New Roman"/>
          <w:b/>
          <w:sz w:val="24"/>
          <w:szCs w:val="24"/>
        </w:rPr>
        <w:t>.</w:t>
      </w:r>
      <w:r w:rsidR="0058640E" w:rsidRPr="000012F3">
        <w:rPr>
          <w:rFonts w:ascii="Times New Roman" w:hAnsi="Times New Roman" w:cs="Times New Roman"/>
          <w:sz w:val="24"/>
          <w:szCs w:val="24"/>
        </w:rPr>
        <w:t xml:space="preserve"> Дол</w:t>
      </w:r>
      <w:r w:rsidR="008D3A83" w:rsidRPr="00575116">
        <w:rPr>
          <w:rFonts w:ascii="Times New Roman" w:hAnsi="Times New Roman" w:cs="Times New Roman"/>
          <w:sz w:val="24"/>
          <w:szCs w:val="24"/>
        </w:rPr>
        <w:t xml:space="preserve">и </w:t>
      </w:r>
      <w:r w:rsidR="0058640E" w:rsidRPr="000012F3">
        <w:rPr>
          <w:rFonts w:ascii="Times New Roman" w:hAnsi="Times New Roman" w:cs="Times New Roman"/>
          <w:sz w:val="24"/>
          <w:szCs w:val="24"/>
        </w:rPr>
        <w:t xml:space="preserve"> в уставном капитале </w:t>
      </w:r>
      <w:r w:rsidR="0058640E" w:rsidRPr="000012F3">
        <w:rPr>
          <w:rFonts w:ascii="Times New Roman" w:hAnsi="Times New Roman" w:cs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="00552946" w:rsidRPr="000012F3">
        <w:rPr>
          <w:rFonts w:ascii="Times New Roman" w:hAnsi="Times New Roman" w:cs="Times New Roman"/>
          <w:b/>
          <w:bCs/>
          <w:sz w:val="24"/>
          <w:szCs w:val="24"/>
        </w:rPr>
        <w:t xml:space="preserve">«Мясокомбинат Усть-Лабинский» </w:t>
      </w:r>
      <w:r w:rsidR="0058640E" w:rsidRPr="000012F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B1356" w:rsidRPr="000012F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8640E" w:rsidRPr="000012F3">
        <w:rPr>
          <w:rFonts w:ascii="Times New Roman" w:hAnsi="Times New Roman" w:cs="Times New Roman"/>
          <w:sz w:val="24"/>
          <w:szCs w:val="24"/>
        </w:rPr>
        <w:t>– Общество</w:t>
      </w:r>
      <w:r w:rsidR="00552946" w:rsidRPr="000012F3">
        <w:rPr>
          <w:rFonts w:ascii="Times New Roman" w:hAnsi="Times New Roman" w:cs="Times New Roman"/>
          <w:sz w:val="24"/>
          <w:szCs w:val="24"/>
        </w:rPr>
        <w:t xml:space="preserve"> 1</w:t>
      </w:r>
      <w:r w:rsidR="0058640E" w:rsidRPr="000012F3">
        <w:rPr>
          <w:rFonts w:ascii="Times New Roman" w:hAnsi="Times New Roman" w:cs="Times New Roman"/>
          <w:sz w:val="24"/>
          <w:szCs w:val="24"/>
        </w:rPr>
        <w:t>)</w:t>
      </w:r>
      <w:r w:rsidR="000012F3" w:rsidRPr="00575116">
        <w:rPr>
          <w:rFonts w:ascii="Times New Roman" w:hAnsi="Times New Roman" w:cs="Times New Roman"/>
          <w:sz w:val="24"/>
          <w:szCs w:val="24"/>
        </w:rPr>
        <w:t>:</w:t>
      </w:r>
      <w:r w:rsidR="0058640E" w:rsidRPr="00575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7F916" w14:textId="12251BEF" w:rsidR="0058640E" w:rsidRPr="00CA0B1E" w:rsidRDefault="0058640E" w:rsidP="00575116">
      <w:pPr>
        <w:pStyle w:val="af5"/>
        <w:numPr>
          <w:ilvl w:val="0"/>
          <w:numId w:val="13"/>
        </w:numPr>
        <w:tabs>
          <w:tab w:val="left" w:pos="993"/>
        </w:tabs>
        <w:spacing w:line="18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A0B1E">
        <w:rPr>
          <w:rFonts w:ascii="Times New Roman" w:hAnsi="Times New Roman" w:cs="Times New Roman"/>
          <w:sz w:val="24"/>
          <w:szCs w:val="24"/>
        </w:rPr>
        <w:t>оля в размере 99,9</w:t>
      </w:r>
      <w:r>
        <w:rPr>
          <w:rFonts w:ascii="Times New Roman" w:hAnsi="Times New Roman" w:cs="Times New Roman"/>
          <w:sz w:val="24"/>
          <w:szCs w:val="24"/>
        </w:rPr>
        <w:t xml:space="preserve">9% </w:t>
      </w:r>
      <w:r w:rsidR="000012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уставного капитала Общества</w:t>
      </w:r>
      <w:r w:rsidR="0055294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B1E">
        <w:rPr>
          <w:rFonts w:ascii="Times New Roman" w:hAnsi="Times New Roman" w:cs="Times New Roman"/>
          <w:sz w:val="24"/>
          <w:szCs w:val="24"/>
        </w:rPr>
        <w:t xml:space="preserve">номинальной стоимостью </w:t>
      </w:r>
      <w:r w:rsidR="00552946" w:rsidRPr="00552946">
        <w:rPr>
          <w:rFonts w:ascii="Times New Roman" w:eastAsia="Calibri" w:hAnsi="Times New Roman" w:cs="Times New Roman"/>
          <w:color w:val="auto"/>
          <w:sz w:val="24"/>
          <w:szCs w:val="24"/>
        </w:rPr>
        <w:t>92 600 739 (девяносто два миллиона шестьсот тысяч семьсот тридцать девять) рублей 00 копеек</w:t>
      </w:r>
      <w:r w:rsidR="000012F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принадлеж</w:t>
      </w:r>
      <w:r w:rsidR="000012F3">
        <w:rPr>
          <w:rFonts w:ascii="Times New Roman" w:hAnsi="Times New Roman" w:cs="Times New Roman"/>
          <w:sz w:val="24"/>
          <w:szCs w:val="24"/>
        </w:rPr>
        <w:t>ащая</w:t>
      </w:r>
      <w:r>
        <w:rPr>
          <w:rFonts w:ascii="Times New Roman" w:hAnsi="Times New Roman" w:cs="Times New Roman"/>
          <w:sz w:val="24"/>
          <w:szCs w:val="24"/>
        </w:rPr>
        <w:t xml:space="preserve"> ООО «СБ Инвест»</w:t>
      </w:r>
      <w:r w:rsidR="000012F3">
        <w:rPr>
          <w:rFonts w:ascii="Times New Roman" w:hAnsi="Times New Roman" w:cs="Times New Roman"/>
          <w:sz w:val="24"/>
          <w:szCs w:val="24"/>
        </w:rPr>
        <w:t xml:space="preserve"> (далее также – Доля 1)</w:t>
      </w:r>
      <w:r w:rsidRPr="00CA0B1E">
        <w:rPr>
          <w:rFonts w:ascii="Times New Roman" w:hAnsi="Times New Roman" w:cs="Times New Roman"/>
          <w:sz w:val="24"/>
          <w:szCs w:val="24"/>
        </w:rPr>
        <w:t>;</w:t>
      </w:r>
    </w:p>
    <w:p w14:paraId="470B60E9" w14:textId="398D27A7" w:rsidR="0058640E" w:rsidRPr="008173DE" w:rsidRDefault="0058640E" w:rsidP="00575116">
      <w:pPr>
        <w:pStyle w:val="af5"/>
        <w:numPr>
          <w:ilvl w:val="0"/>
          <w:numId w:val="13"/>
        </w:numPr>
        <w:tabs>
          <w:tab w:val="left" w:pos="993"/>
        </w:tabs>
        <w:spacing w:line="18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A0B1E">
        <w:rPr>
          <w:rFonts w:ascii="Times New Roman" w:hAnsi="Times New Roman" w:cs="Times New Roman"/>
          <w:sz w:val="24"/>
          <w:szCs w:val="24"/>
        </w:rPr>
        <w:t xml:space="preserve">оля в размере 0,01% </w:t>
      </w:r>
      <w:r w:rsidR="000012F3">
        <w:rPr>
          <w:rFonts w:ascii="Times New Roman" w:hAnsi="Times New Roman" w:cs="Times New Roman"/>
          <w:sz w:val="24"/>
          <w:szCs w:val="24"/>
        </w:rPr>
        <w:t xml:space="preserve">от </w:t>
      </w:r>
      <w:r w:rsidRPr="00CA0B1E">
        <w:rPr>
          <w:rFonts w:ascii="Times New Roman" w:hAnsi="Times New Roman" w:cs="Times New Roman"/>
          <w:sz w:val="24"/>
          <w:szCs w:val="24"/>
        </w:rPr>
        <w:t>уставного капитала Общества</w:t>
      </w:r>
      <w:r w:rsidR="00363C3A">
        <w:rPr>
          <w:rFonts w:ascii="Times New Roman" w:hAnsi="Times New Roman" w:cs="Times New Roman"/>
          <w:sz w:val="24"/>
          <w:szCs w:val="24"/>
        </w:rPr>
        <w:t xml:space="preserve"> 1</w:t>
      </w:r>
      <w:r w:rsidRPr="00CA0B1E">
        <w:rPr>
          <w:rFonts w:ascii="Times New Roman" w:hAnsi="Times New Roman" w:cs="Times New Roman"/>
          <w:sz w:val="24"/>
          <w:szCs w:val="24"/>
        </w:rPr>
        <w:t xml:space="preserve"> номинальной стоимостью </w:t>
      </w:r>
      <w:r w:rsidR="00552946" w:rsidRPr="00552946">
        <w:rPr>
          <w:rFonts w:ascii="Times New Roman" w:eastAsia="Calibri" w:hAnsi="Times New Roman" w:cs="Times New Roman"/>
          <w:color w:val="auto"/>
          <w:sz w:val="24"/>
          <w:szCs w:val="24"/>
        </w:rPr>
        <w:t>9 261 (девять тысяч двести шестьдесят один) рубль 00 копеек</w:t>
      </w:r>
      <w:r w:rsidR="000012F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принадлеж</w:t>
      </w:r>
      <w:r w:rsidR="000012F3">
        <w:rPr>
          <w:rFonts w:ascii="Times New Roman" w:hAnsi="Times New Roman" w:cs="Times New Roman"/>
          <w:sz w:val="24"/>
          <w:szCs w:val="24"/>
        </w:rPr>
        <w:t>ащая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3DE">
        <w:rPr>
          <w:rFonts w:ascii="Times New Roman" w:hAnsi="Times New Roman"/>
          <w:b/>
          <w:sz w:val="24"/>
          <w:szCs w:val="24"/>
        </w:rPr>
        <w:t>ООО «СБК-Ритейл»</w:t>
      </w:r>
      <w:r w:rsidR="008173DE" w:rsidRPr="008173DE">
        <w:rPr>
          <w:b/>
          <w:i/>
          <w:sz w:val="24"/>
          <w:szCs w:val="24"/>
        </w:rPr>
        <w:t xml:space="preserve"> </w:t>
      </w:r>
      <w:r w:rsidR="008173DE">
        <w:rPr>
          <w:sz w:val="24"/>
          <w:szCs w:val="24"/>
        </w:rPr>
        <w:t>(</w:t>
      </w:r>
      <w:r w:rsidR="008173DE" w:rsidRPr="008173DE">
        <w:rPr>
          <w:rFonts w:ascii="Times New Roman" w:hAnsi="Times New Roman"/>
          <w:sz w:val="24"/>
          <w:szCs w:val="24"/>
        </w:rPr>
        <w:t>ОГРН:1127747292530, ИНН 7838430413КПП: 770601001</w:t>
      </w:r>
      <w:r w:rsidR="008173DE">
        <w:rPr>
          <w:rFonts w:ascii="Times New Roman" w:hAnsi="Times New Roman"/>
          <w:sz w:val="24"/>
          <w:szCs w:val="24"/>
        </w:rPr>
        <w:t>)</w:t>
      </w:r>
      <w:r w:rsidR="000012F3" w:rsidRPr="008173DE">
        <w:rPr>
          <w:rFonts w:ascii="Times New Roman" w:hAnsi="Times New Roman" w:cs="Times New Roman"/>
          <w:sz w:val="24"/>
          <w:szCs w:val="24"/>
        </w:rPr>
        <w:t xml:space="preserve"> (далее также – Доля 2).</w:t>
      </w:r>
    </w:p>
    <w:p w14:paraId="1A91B306" w14:textId="77777777" w:rsidR="00FE2127" w:rsidRPr="00FE2127" w:rsidRDefault="00FE2127" w:rsidP="00FE2127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FE2127">
        <w:rPr>
          <w:rFonts w:ascii="Times New Roman" w:hAnsi="Times New Roman"/>
          <w:b/>
          <w:szCs w:val="24"/>
          <w:lang w:val="ru-RU"/>
        </w:rPr>
        <w:t xml:space="preserve">Сведения об Обществе с ограниченной ответственностью </w:t>
      </w:r>
      <w:r w:rsidR="00552946" w:rsidRPr="00552946">
        <w:rPr>
          <w:rFonts w:ascii="Times New Roman" w:hAnsi="Times New Roman"/>
          <w:b/>
          <w:bCs/>
          <w:szCs w:val="24"/>
          <w:lang w:val="ru-RU"/>
        </w:rPr>
        <w:t>«Мясокомбинат Усть-Лабинский»</w:t>
      </w:r>
      <w:r w:rsidRPr="00FE2127">
        <w:rPr>
          <w:rFonts w:ascii="Times New Roman" w:hAnsi="Times New Roman"/>
          <w:b/>
          <w:szCs w:val="24"/>
          <w:lang w:val="ru-RU"/>
        </w:rPr>
        <w:t xml:space="preserve">: </w:t>
      </w:r>
    </w:p>
    <w:p w14:paraId="628DAD17" w14:textId="77777777" w:rsidR="00FE2127" w:rsidRPr="00FE2127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 xml:space="preserve">1. Полное наименование: Общество с ограниченной ответственностью </w:t>
      </w:r>
      <w:r w:rsidR="00552946" w:rsidRPr="00552946">
        <w:rPr>
          <w:rFonts w:ascii="Times New Roman" w:hAnsi="Times New Roman"/>
          <w:szCs w:val="24"/>
          <w:lang w:val="ru-RU"/>
        </w:rPr>
        <w:t>«Мясокомбинат Усть-Лабинский»</w:t>
      </w:r>
      <w:r w:rsidRPr="00FE2127">
        <w:rPr>
          <w:rFonts w:ascii="Times New Roman" w:hAnsi="Times New Roman"/>
          <w:szCs w:val="24"/>
          <w:lang w:val="ru-RU"/>
        </w:rPr>
        <w:t xml:space="preserve">. Сокращенное наименование: ООО </w:t>
      </w:r>
      <w:r w:rsidR="00552946" w:rsidRPr="00552946">
        <w:rPr>
          <w:rFonts w:ascii="Times New Roman" w:hAnsi="Times New Roman"/>
          <w:szCs w:val="24"/>
          <w:lang w:val="ru-RU"/>
        </w:rPr>
        <w:t>«Мясокомбинат Усть-Лабинский»</w:t>
      </w:r>
      <w:r w:rsidRPr="00FE2127">
        <w:rPr>
          <w:rFonts w:ascii="Times New Roman" w:hAnsi="Times New Roman"/>
          <w:szCs w:val="24"/>
          <w:lang w:val="ru-RU"/>
        </w:rPr>
        <w:t>.</w:t>
      </w:r>
    </w:p>
    <w:p w14:paraId="7036493B" w14:textId="61784655" w:rsidR="00FE2127" w:rsidRPr="00FE2127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>2. Место</w:t>
      </w:r>
      <w:r w:rsidR="008859CA">
        <w:rPr>
          <w:rFonts w:ascii="Times New Roman" w:hAnsi="Times New Roman"/>
          <w:szCs w:val="24"/>
          <w:lang w:val="ru-RU"/>
        </w:rPr>
        <w:t xml:space="preserve"> </w:t>
      </w:r>
      <w:r w:rsidRPr="00FE2127">
        <w:rPr>
          <w:rFonts w:ascii="Times New Roman" w:hAnsi="Times New Roman"/>
          <w:szCs w:val="24"/>
          <w:lang w:val="ru-RU"/>
        </w:rPr>
        <w:t>нахождени</w:t>
      </w:r>
      <w:r w:rsidR="008859CA">
        <w:rPr>
          <w:rFonts w:ascii="Times New Roman" w:hAnsi="Times New Roman"/>
          <w:szCs w:val="24"/>
          <w:lang w:val="ru-RU"/>
        </w:rPr>
        <w:t>я</w:t>
      </w:r>
      <w:r w:rsidRPr="00FE2127">
        <w:rPr>
          <w:rFonts w:ascii="Times New Roman" w:hAnsi="Times New Roman"/>
          <w:szCs w:val="24"/>
          <w:lang w:val="ru-RU"/>
        </w:rPr>
        <w:t xml:space="preserve"> Общества</w:t>
      </w:r>
      <w:r w:rsidR="00E7315A">
        <w:rPr>
          <w:rFonts w:ascii="Times New Roman" w:hAnsi="Times New Roman"/>
          <w:szCs w:val="24"/>
          <w:lang w:val="ru-RU"/>
        </w:rPr>
        <w:t xml:space="preserve"> 1</w:t>
      </w:r>
      <w:r w:rsidRPr="00FE2127">
        <w:rPr>
          <w:rFonts w:ascii="Times New Roman" w:hAnsi="Times New Roman"/>
          <w:szCs w:val="24"/>
          <w:lang w:val="ru-RU"/>
        </w:rPr>
        <w:t xml:space="preserve">: </w:t>
      </w:r>
      <w:r w:rsidR="00552946" w:rsidRPr="00552946">
        <w:rPr>
          <w:rFonts w:ascii="Times New Roman" w:hAnsi="Times New Roman"/>
          <w:szCs w:val="24"/>
          <w:lang w:val="ru-RU"/>
        </w:rPr>
        <w:t>352330, Краснодарский край, Усть-Лабинский район, г. Усть-Лабинск, ул. Заполотняная, д. 1</w:t>
      </w:r>
      <w:r w:rsidRPr="00FE2127">
        <w:rPr>
          <w:rFonts w:ascii="Times New Roman" w:hAnsi="Times New Roman"/>
          <w:szCs w:val="24"/>
          <w:lang w:val="ru-RU"/>
        </w:rPr>
        <w:t>.</w:t>
      </w:r>
    </w:p>
    <w:p w14:paraId="6DA462A1" w14:textId="0FEC14DB" w:rsidR="00FE2127" w:rsidRPr="00FE2127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>3. Сведения о регистрации Общества</w:t>
      </w:r>
      <w:r w:rsidR="00E7315A">
        <w:rPr>
          <w:rFonts w:ascii="Times New Roman" w:hAnsi="Times New Roman"/>
          <w:szCs w:val="24"/>
          <w:lang w:val="ru-RU"/>
        </w:rPr>
        <w:t xml:space="preserve"> 1</w:t>
      </w:r>
      <w:r w:rsidRPr="00FE2127">
        <w:rPr>
          <w:rFonts w:ascii="Times New Roman" w:hAnsi="Times New Roman"/>
          <w:szCs w:val="24"/>
          <w:lang w:val="ru-RU"/>
        </w:rPr>
        <w:t xml:space="preserve">: зарегистрировано </w:t>
      </w:r>
      <w:r w:rsidR="00AB278F">
        <w:rPr>
          <w:rFonts w:ascii="Times New Roman" w:hAnsi="Times New Roman"/>
          <w:szCs w:val="24"/>
          <w:lang w:val="ru-RU"/>
        </w:rPr>
        <w:t>И</w:t>
      </w:r>
      <w:r w:rsidRPr="00FE2127">
        <w:rPr>
          <w:rFonts w:ascii="Times New Roman" w:hAnsi="Times New Roman"/>
          <w:szCs w:val="24"/>
          <w:lang w:val="ru-RU"/>
        </w:rPr>
        <w:t xml:space="preserve">нспекцией </w:t>
      </w:r>
      <w:r w:rsidR="00AB278F">
        <w:rPr>
          <w:rFonts w:ascii="Times New Roman" w:hAnsi="Times New Roman"/>
          <w:szCs w:val="24"/>
          <w:lang w:val="ru-RU"/>
        </w:rPr>
        <w:t xml:space="preserve">МНС России № 3 г. Краснодара </w:t>
      </w:r>
      <w:r w:rsidR="00552946">
        <w:rPr>
          <w:rFonts w:ascii="Times New Roman" w:hAnsi="Times New Roman"/>
          <w:szCs w:val="24"/>
          <w:lang w:val="ru-RU"/>
        </w:rPr>
        <w:t>05.08.2004</w:t>
      </w:r>
      <w:r w:rsidRPr="00FE2127">
        <w:rPr>
          <w:rFonts w:ascii="Times New Roman" w:hAnsi="Times New Roman"/>
          <w:szCs w:val="24"/>
          <w:lang w:val="ru-RU"/>
        </w:rPr>
        <w:t xml:space="preserve">.  </w:t>
      </w:r>
    </w:p>
    <w:p w14:paraId="5668A09D" w14:textId="77777777" w:rsidR="00FE2127" w:rsidRPr="00FE2127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 xml:space="preserve">ОГРН </w:t>
      </w:r>
      <w:r w:rsidR="00552946">
        <w:rPr>
          <w:rFonts w:ascii="Times New Roman" w:hAnsi="Times New Roman"/>
          <w:szCs w:val="24"/>
          <w:lang w:val="ru-RU"/>
        </w:rPr>
        <w:t>1042304939863</w:t>
      </w:r>
      <w:r w:rsidRPr="00FE2127">
        <w:rPr>
          <w:rFonts w:ascii="Times New Roman" w:hAnsi="Times New Roman"/>
          <w:szCs w:val="24"/>
          <w:lang w:val="ru-RU"/>
        </w:rPr>
        <w:t xml:space="preserve">, ИНН </w:t>
      </w:r>
      <w:r w:rsidR="00552946">
        <w:rPr>
          <w:rFonts w:ascii="Times New Roman" w:hAnsi="Times New Roman"/>
          <w:szCs w:val="24"/>
          <w:lang w:val="ru-RU"/>
        </w:rPr>
        <w:t>2309088614</w:t>
      </w:r>
      <w:r w:rsidRPr="00FE2127">
        <w:rPr>
          <w:rFonts w:ascii="Times New Roman" w:hAnsi="Times New Roman"/>
          <w:szCs w:val="24"/>
          <w:lang w:val="ru-RU"/>
        </w:rPr>
        <w:t xml:space="preserve">, КПП </w:t>
      </w:r>
      <w:r w:rsidR="00E7315A">
        <w:rPr>
          <w:rFonts w:ascii="Times New Roman" w:hAnsi="Times New Roman"/>
          <w:szCs w:val="24"/>
          <w:lang w:val="ru-RU"/>
        </w:rPr>
        <w:t>235601001</w:t>
      </w:r>
      <w:r w:rsidRPr="00FE2127">
        <w:rPr>
          <w:rFonts w:ascii="Times New Roman" w:hAnsi="Times New Roman"/>
          <w:szCs w:val="24"/>
          <w:lang w:val="ru-RU"/>
        </w:rPr>
        <w:t>.</w:t>
      </w:r>
    </w:p>
    <w:p w14:paraId="06E6970F" w14:textId="75B9D5D1" w:rsidR="00FE2127" w:rsidRPr="00FE2127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>4. Способ образования Общества</w:t>
      </w:r>
      <w:r w:rsidR="00E7315A">
        <w:rPr>
          <w:rFonts w:ascii="Times New Roman" w:hAnsi="Times New Roman"/>
          <w:szCs w:val="24"/>
          <w:lang w:val="ru-RU"/>
        </w:rPr>
        <w:t xml:space="preserve"> 1</w:t>
      </w:r>
      <w:r w:rsidRPr="00FE2127">
        <w:rPr>
          <w:rFonts w:ascii="Times New Roman" w:hAnsi="Times New Roman"/>
          <w:szCs w:val="24"/>
          <w:lang w:val="ru-RU"/>
        </w:rPr>
        <w:t xml:space="preserve">: </w:t>
      </w:r>
      <w:r w:rsidR="007B1356">
        <w:rPr>
          <w:rFonts w:ascii="Times New Roman" w:hAnsi="Times New Roman"/>
          <w:szCs w:val="24"/>
          <w:lang w:val="ru-RU"/>
        </w:rPr>
        <w:t xml:space="preserve">создание </w:t>
      </w:r>
      <w:r w:rsidRPr="00FE2127">
        <w:rPr>
          <w:rFonts w:ascii="Times New Roman" w:hAnsi="Times New Roman"/>
          <w:szCs w:val="24"/>
          <w:lang w:val="ru-RU"/>
        </w:rPr>
        <w:t>юридического лица</w:t>
      </w:r>
      <w:r>
        <w:rPr>
          <w:rFonts w:ascii="Times New Roman" w:hAnsi="Times New Roman"/>
          <w:szCs w:val="24"/>
          <w:lang w:val="ru-RU"/>
        </w:rPr>
        <w:t>.</w:t>
      </w:r>
    </w:p>
    <w:p w14:paraId="573DBCC4" w14:textId="754C97DA" w:rsidR="00FE2127" w:rsidRPr="00FE2127" w:rsidRDefault="00FE2127" w:rsidP="00FE2127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</w:t>
      </w:r>
      <w:r w:rsidRPr="00FE2127">
        <w:rPr>
          <w:rFonts w:ascii="Times New Roman" w:hAnsi="Times New Roman"/>
          <w:szCs w:val="24"/>
          <w:lang w:val="ru-RU"/>
        </w:rPr>
        <w:t>Основным видом деятельности Общества</w:t>
      </w:r>
      <w:r w:rsidR="00E7315A">
        <w:rPr>
          <w:rFonts w:ascii="Times New Roman" w:hAnsi="Times New Roman"/>
          <w:szCs w:val="24"/>
          <w:lang w:val="ru-RU"/>
        </w:rPr>
        <w:t xml:space="preserve"> 1</w:t>
      </w:r>
      <w:r w:rsidRPr="00FE2127">
        <w:rPr>
          <w:rFonts w:ascii="Times New Roman" w:hAnsi="Times New Roman"/>
          <w:szCs w:val="24"/>
          <w:lang w:val="ru-RU"/>
        </w:rPr>
        <w:t xml:space="preserve"> является </w:t>
      </w:r>
      <w:r w:rsidR="00E7315A">
        <w:rPr>
          <w:rFonts w:ascii="Times New Roman" w:hAnsi="Times New Roman"/>
          <w:szCs w:val="24"/>
          <w:lang w:val="ru-RU"/>
        </w:rPr>
        <w:t xml:space="preserve">производство мяса </w:t>
      </w:r>
      <w:r w:rsidR="006E79F4">
        <w:rPr>
          <w:rFonts w:ascii="Times New Roman" w:hAnsi="Times New Roman"/>
          <w:szCs w:val="24"/>
          <w:lang w:val="ru-RU"/>
        </w:rPr>
        <w:t>и пищевых субпродуктов крупного рогатого скота, свиней, овец, коз, животных семейства лошадиных</w:t>
      </w:r>
      <w:r w:rsidRPr="00FE2127">
        <w:rPr>
          <w:rFonts w:ascii="Times New Roman" w:hAnsi="Times New Roman"/>
          <w:szCs w:val="24"/>
          <w:lang w:val="ru-RU"/>
        </w:rPr>
        <w:t>.</w:t>
      </w:r>
    </w:p>
    <w:p w14:paraId="767F8C62" w14:textId="77777777" w:rsidR="0066475C" w:rsidRDefault="005037A1" w:rsidP="00FE7FFA">
      <w:pPr>
        <w:pStyle w:val="af5"/>
        <w:spacing w:line="18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6475C" w:rsidRPr="0066475C">
        <w:rPr>
          <w:rFonts w:ascii="Times New Roman" w:hAnsi="Times New Roman"/>
          <w:sz w:val="24"/>
          <w:szCs w:val="24"/>
        </w:rPr>
        <w:t xml:space="preserve"> </w:t>
      </w:r>
    </w:p>
    <w:p w14:paraId="16397BFF" w14:textId="7216AFEF" w:rsidR="0066475C" w:rsidRPr="0066475C" w:rsidRDefault="009C4059" w:rsidP="0066475C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537E9C">
        <w:rPr>
          <w:rFonts w:ascii="Times New Roman" w:hAnsi="Times New Roman"/>
          <w:szCs w:val="24"/>
          <w:lang w:val="ru-RU"/>
        </w:rPr>
        <w:t>6</w:t>
      </w:r>
      <w:r w:rsidR="0066475C" w:rsidRPr="00537E9C">
        <w:rPr>
          <w:rFonts w:ascii="Times New Roman" w:hAnsi="Times New Roman"/>
          <w:szCs w:val="24"/>
          <w:lang w:val="ru-RU"/>
        </w:rPr>
        <w:t xml:space="preserve">. </w:t>
      </w:r>
      <w:r w:rsidR="0066475C" w:rsidRPr="00537E9C">
        <w:rPr>
          <w:rFonts w:ascii="Times New Roman" w:hAnsi="Times New Roman"/>
          <w:b/>
          <w:szCs w:val="24"/>
          <w:lang w:val="ru-RU"/>
        </w:rPr>
        <w:t>Баланс Общества</w:t>
      </w:r>
      <w:r w:rsidR="006F3633" w:rsidRPr="00537E9C">
        <w:rPr>
          <w:rFonts w:ascii="Times New Roman" w:hAnsi="Times New Roman"/>
          <w:b/>
          <w:szCs w:val="24"/>
          <w:lang w:val="ru-RU"/>
        </w:rPr>
        <w:t xml:space="preserve"> </w:t>
      </w:r>
      <w:r w:rsidR="00E7315A" w:rsidRPr="00537E9C">
        <w:rPr>
          <w:rFonts w:ascii="Times New Roman" w:hAnsi="Times New Roman"/>
          <w:b/>
          <w:szCs w:val="24"/>
          <w:lang w:val="ru-RU"/>
        </w:rPr>
        <w:t>1</w:t>
      </w:r>
      <w:r w:rsidR="00B05843">
        <w:rPr>
          <w:rFonts w:ascii="Times New Roman" w:hAnsi="Times New Roman"/>
          <w:b/>
          <w:szCs w:val="24"/>
          <w:lang w:val="ru-RU"/>
        </w:rPr>
        <w:t xml:space="preserve"> по состоянию </w:t>
      </w:r>
      <w:r w:rsidR="00B05843" w:rsidRPr="00F22CBF">
        <w:rPr>
          <w:rFonts w:ascii="Times New Roman" w:hAnsi="Times New Roman"/>
          <w:b/>
          <w:szCs w:val="24"/>
          <w:lang w:val="ru-RU"/>
        </w:rPr>
        <w:t>на 31 декабря 2016</w:t>
      </w:r>
      <w:r w:rsidR="0066475C" w:rsidRPr="00F22CBF">
        <w:rPr>
          <w:rFonts w:ascii="Times New Roman" w:hAnsi="Times New Roman"/>
          <w:b/>
          <w:szCs w:val="24"/>
          <w:lang w:val="ru-RU"/>
        </w:rPr>
        <w:t xml:space="preserve"> г. (тыс. руб.):</w:t>
      </w:r>
    </w:p>
    <w:p w14:paraId="3656AACC" w14:textId="77777777" w:rsidR="0066475C" w:rsidRPr="0066475C" w:rsidRDefault="0066475C" w:rsidP="0066475C">
      <w:pPr>
        <w:widowControl w:val="0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846"/>
        <w:gridCol w:w="1689"/>
        <w:gridCol w:w="1794"/>
      </w:tblGrid>
      <w:tr w:rsidR="0066475C" w:rsidRPr="003C2ACE" w14:paraId="70F4AEC5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35E320B0" w14:textId="77777777" w:rsidR="0066475C" w:rsidRPr="005037A1" w:rsidRDefault="0066475C" w:rsidP="00D7099E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037A1">
              <w:rPr>
                <w:rFonts w:ascii="Times New Roman" w:hAnsi="Times New Roman"/>
                <w:b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46" w:type="dxa"/>
            <w:shd w:val="clear" w:color="auto" w:fill="auto"/>
          </w:tcPr>
          <w:p w14:paraId="6569CBD7" w14:textId="77777777" w:rsidR="0066475C" w:rsidRPr="005037A1" w:rsidRDefault="0066475C" w:rsidP="00D7099E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037A1">
              <w:rPr>
                <w:rFonts w:ascii="Times New Roman" w:hAnsi="Times New Roman"/>
                <w:b/>
                <w:szCs w:val="24"/>
                <w:lang w:val="ru-RU"/>
              </w:rPr>
              <w:t xml:space="preserve">Код  </w:t>
            </w:r>
          </w:p>
        </w:tc>
        <w:tc>
          <w:tcPr>
            <w:tcW w:w="1689" w:type="dxa"/>
            <w:shd w:val="clear" w:color="auto" w:fill="auto"/>
          </w:tcPr>
          <w:p w14:paraId="26BDD105" w14:textId="10DAB87F" w:rsidR="0066475C" w:rsidRPr="00B05843" w:rsidRDefault="00B05843" w:rsidP="00D7099E">
            <w:pPr>
              <w:widowControl w:val="0"/>
              <w:jc w:val="both"/>
              <w:rPr>
                <w:rFonts w:ascii="Times New Roman" w:hAnsi="Times New Roman"/>
                <w:szCs w:val="24"/>
                <w:highlight w:val="yellow"/>
                <w:lang w:val="ru-RU"/>
              </w:rPr>
            </w:pPr>
            <w:r w:rsidRPr="00F22CBF">
              <w:rPr>
                <w:rFonts w:ascii="Times New Roman" w:hAnsi="Times New Roman"/>
                <w:b/>
                <w:szCs w:val="24"/>
                <w:lang w:val="ru-RU"/>
              </w:rPr>
              <w:t>На 31.12.2016</w:t>
            </w:r>
          </w:p>
        </w:tc>
        <w:tc>
          <w:tcPr>
            <w:tcW w:w="1794" w:type="dxa"/>
            <w:shd w:val="clear" w:color="auto" w:fill="auto"/>
          </w:tcPr>
          <w:p w14:paraId="5B088575" w14:textId="33AB7F3A" w:rsidR="0066475C" w:rsidRPr="003C2ACE" w:rsidRDefault="0066475C" w:rsidP="00D7099E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5037A1">
              <w:rPr>
                <w:rFonts w:ascii="Times New Roman" w:hAnsi="Times New Roman"/>
                <w:b/>
                <w:szCs w:val="24"/>
                <w:lang w:val="ru-RU"/>
              </w:rPr>
              <w:t>На 31.12.</w:t>
            </w:r>
            <w:r w:rsidR="00B05843">
              <w:rPr>
                <w:rFonts w:ascii="Times New Roman" w:hAnsi="Times New Roman"/>
                <w:b/>
                <w:szCs w:val="24"/>
              </w:rPr>
              <w:t>2015</w:t>
            </w:r>
          </w:p>
        </w:tc>
      </w:tr>
      <w:tr w:rsidR="0066475C" w:rsidRPr="003C2ACE" w14:paraId="12A24626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5E1B087" w14:textId="77777777" w:rsidR="0066475C" w:rsidRDefault="0066475C" w:rsidP="00D709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2ACE">
              <w:rPr>
                <w:rFonts w:ascii="Times New Roman" w:hAnsi="Times New Roman"/>
                <w:b/>
                <w:szCs w:val="24"/>
              </w:rPr>
              <w:t>АКТИВ</w:t>
            </w:r>
          </w:p>
        </w:tc>
        <w:tc>
          <w:tcPr>
            <w:tcW w:w="846" w:type="dxa"/>
            <w:shd w:val="clear" w:color="auto" w:fill="auto"/>
          </w:tcPr>
          <w:p w14:paraId="6E3E19B6" w14:textId="77777777" w:rsidR="0066475C" w:rsidRPr="003C2ACE" w:rsidRDefault="0066475C" w:rsidP="00D709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F6D3FE5" w14:textId="77777777" w:rsidR="0066475C" w:rsidRPr="00B05843" w:rsidRDefault="0066475C" w:rsidP="00D7099E">
            <w:pPr>
              <w:widowControl w:val="0"/>
              <w:jc w:val="right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D3919DE" w14:textId="77777777" w:rsidR="0066475C" w:rsidRDefault="0066475C" w:rsidP="00D7099E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B05843" w:rsidRPr="003C2ACE" w14:paraId="3F4F535D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669D3E0" w14:textId="77777777" w:rsidR="00B05843" w:rsidRPr="003C2ACE" w:rsidRDefault="00B05843" w:rsidP="00B05843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3C2ACE">
              <w:rPr>
                <w:rFonts w:ascii="Times New Roman" w:hAnsi="Times New Roman"/>
                <w:szCs w:val="24"/>
              </w:rPr>
              <w:t xml:space="preserve">атериальные </w:t>
            </w:r>
            <w:r>
              <w:rPr>
                <w:rFonts w:ascii="Times New Roman" w:hAnsi="Times New Roman"/>
                <w:szCs w:val="24"/>
              </w:rPr>
              <w:t xml:space="preserve">внеоборотные </w:t>
            </w:r>
            <w:r w:rsidRPr="003C2ACE">
              <w:rPr>
                <w:rFonts w:ascii="Times New Roman" w:hAnsi="Times New Roman"/>
                <w:szCs w:val="24"/>
              </w:rPr>
              <w:t>активы</w:t>
            </w:r>
          </w:p>
        </w:tc>
        <w:tc>
          <w:tcPr>
            <w:tcW w:w="846" w:type="dxa"/>
            <w:shd w:val="clear" w:color="auto" w:fill="auto"/>
          </w:tcPr>
          <w:p w14:paraId="54F241CB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2ACE"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3C2AC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89" w:type="dxa"/>
            <w:shd w:val="clear" w:color="auto" w:fill="auto"/>
          </w:tcPr>
          <w:p w14:paraId="6CD2E7AE" w14:textId="4B46B2F9" w:rsidR="00B05843" w:rsidRPr="00ED68C5" w:rsidRDefault="00F22CBF" w:rsidP="00B05843">
            <w:pPr>
              <w:jc w:val="center"/>
            </w:pPr>
            <w:r w:rsidRPr="00ED68C5">
              <w:t>175921</w:t>
            </w:r>
          </w:p>
        </w:tc>
        <w:tc>
          <w:tcPr>
            <w:tcW w:w="1794" w:type="dxa"/>
            <w:shd w:val="clear" w:color="auto" w:fill="auto"/>
          </w:tcPr>
          <w:p w14:paraId="720EDD5E" w14:textId="516A3901" w:rsidR="00B05843" w:rsidRPr="00B057D8" w:rsidRDefault="00B05843" w:rsidP="00B05843">
            <w:pPr>
              <w:jc w:val="center"/>
            </w:pPr>
            <w:r w:rsidRPr="00AB29C0">
              <w:t>175921</w:t>
            </w:r>
          </w:p>
        </w:tc>
      </w:tr>
      <w:tr w:rsidR="00B05843" w:rsidRPr="003C2ACE" w14:paraId="33C059AA" w14:textId="77777777" w:rsidTr="0042462C">
        <w:trPr>
          <w:jc w:val="center"/>
        </w:trPr>
        <w:tc>
          <w:tcPr>
            <w:tcW w:w="5810" w:type="dxa"/>
            <w:shd w:val="clear" w:color="auto" w:fill="auto"/>
          </w:tcPr>
          <w:p w14:paraId="613DE622" w14:textId="77777777" w:rsidR="00B05843" w:rsidRPr="0066475C" w:rsidRDefault="00B05843" w:rsidP="00B05843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Прочие</w:t>
            </w:r>
            <w:r w:rsidRPr="0066475C">
              <w:rPr>
                <w:rFonts w:ascii="Times New Roman" w:hAnsi="Times New Roman"/>
                <w:szCs w:val="24"/>
                <w:lang w:val="ru-RU"/>
              </w:rPr>
              <w:t xml:space="preserve"> внеоборотные активы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28DE8" w14:textId="77777777" w:rsidR="00B05843" w:rsidRPr="006F3633" w:rsidRDefault="00B05843" w:rsidP="00B058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2FAB1CE" w14:textId="565994CA" w:rsidR="00B05843" w:rsidRPr="00ED68C5" w:rsidRDefault="00ED68C5" w:rsidP="00B05843">
            <w:pPr>
              <w:jc w:val="center"/>
              <w:rPr>
                <w:rFonts w:asciiTheme="minorHAnsi" w:hAnsiTheme="minorHAnsi"/>
                <w:lang w:val="ru-RU"/>
              </w:rPr>
            </w:pPr>
            <w:r w:rsidRPr="00ED68C5">
              <w:rPr>
                <w:rFonts w:asciiTheme="minorHAnsi" w:hAnsiTheme="minorHAnsi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26841257" w14:textId="3E1B089D" w:rsidR="00B05843" w:rsidRPr="006F3633" w:rsidRDefault="00B05843" w:rsidP="00B05843">
            <w:pPr>
              <w:jc w:val="center"/>
              <w:rPr>
                <w:lang w:val="ru-RU"/>
              </w:rPr>
            </w:pPr>
            <w:r w:rsidRPr="00AB29C0">
              <w:t>-</w:t>
            </w:r>
          </w:p>
        </w:tc>
      </w:tr>
      <w:tr w:rsidR="00B05843" w:rsidRPr="003C2ACE" w14:paraId="312E6A23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53CA23A" w14:textId="77777777" w:rsidR="00B05843" w:rsidRPr="003C2ACE" w:rsidRDefault="00B05843" w:rsidP="00B05843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Запасы</w:t>
            </w:r>
          </w:p>
        </w:tc>
        <w:tc>
          <w:tcPr>
            <w:tcW w:w="846" w:type="dxa"/>
            <w:shd w:val="clear" w:color="auto" w:fill="auto"/>
          </w:tcPr>
          <w:p w14:paraId="3228723F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2ACE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21</w:t>
            </w:r>
            <w:r w:rsidRPr="003C2AC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89" w:type="dxa"/>
            <w:shd w:val="clear" w:color="auto" w:fill="auto"/>
          </w:tcPr>
          <w:p w14:paraId="54B3B95F" w14:textId="6AFB3CD0" w:rsidR="00B05843" w:rsidRPr="00ED68C5" w:rsidRDefault="00F22CBF" w:rsidP="00B05843">
            <w:pPr>
              <w:jc w:val="center"/>
              <w:rPr>
                <w:rFonts w:ascii="Times New Roman" w:hAnsi="Times New Roman"/>
                <w:lang w:val="ru-RU"/>
              </w:rPr>
            </w:pPr>
            <w:r w:rsidRPr="00ED68C5">
              <w:rPr>
                <w:rFonts w:ascii="Times New Roman" w:hAnsi="Times New Roman"/>
                <w:lang w:val="ru-RU"/>
              </w:rPr>
              <w:t>1256</w:t>
            </w:r>
          </w:p>
        </w:tc>
        <w:tc>
          <w:tcPr>
            <w:tcW w:w="1794" w:type="dxa"/>
            <w:shd w:val="clear" w:color="auto" w:fill="auto"/>
          </w:tcPr>
          <w:p w14:paraId="0DDB4D3A" w14:textId="0B652678" w:rsidR="00B05843" w:rsidRPr="00F22CBF" w:rsidRDefault="00B05843" w:rsidP="00B05843">
            <w:pPr>
              <w:jc w:val="center"/>
              <w:rPr>
                <w:rFonts w:ascii="Times New Roman" w:hAnsi="Times New Roman"/>
              </w:rPr>
            </w:pPr>
            <w:r w:rsidRPr="00F22CBF">
              <w:rPr>
                <w:rFonts w:ascii="Times New Roman" w:hAnsi="Times New Roman"/>
              </w:rPr>
              <w:t>1259</w:t>
            </w:r>
          </w:p>
        </w:tc>
      </w:tr>
      <w:tr w:rsidR="00B05843" w:rsidRPr="003C2ACE" w14:paraId="163F47E6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5CAA7FCE" w14:textId="77777777" w:rsidR="00B05843" w:rsidRPr="0066475C" w:rsidRDefault="00B05843" w:rsidP="00B05843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6475C">
              <w:rPr>
                <w:rFonts w:ascii="Times New Roman" w:hAnsi="Times New Roman"/>
                <w:szCs w:val="24"/>
                <w:lang w:val="ru-RU"/>
              </w:rPr>
              <w:t>Денежные средства и денежные эквиваленты</w:t>
            </w:r>
          </w:p>
        </w:tc>
        <w:tc>
          <w:tcPr>
            <w:tcW w:w="846" w:type="dxa"/>
            <w:shd w:val="clear" w:color="auto" w:fill="auto"/>
          </w:tcPr>
          <w:p w14:paraId="13F5D96E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2ACE">
              <w:rPr>
                <w:rFonts w:ascii="Times New Roman" w:hAnsi="Times New Roman"/>
                <w:szCs w:val="24"/>
              </w:rPr>
              <w:t>1250</w:t>
            </w:r>
          </w:p>
        </w:tc>
        <w:tc>
          <w:tcPr>
            <w:tcW w:w="1689" w:type="dxa"/>
            <w:shd w:val="clear" w:color="auto" w:fill="auto"/>
          </w:tcPr>
          <w:p w14:paraId="59A31166" w14:textId="34C97BF0" w:rsidR="00B05843" w:rsidRPr="00F22CBF" w:rsidRDefault="00F22CBF" w:rsidP="00B05843">
            <w:pPr>
              <w:jc w:val="center"/>
              <w:rPr>
                <w:rFonts w:ascii="Times New Roman" w:hAnsi="Times New Roman"/>
                <w:lang w:val="ru-RU"/>
              </w:rPr>
            </w:pPr>
            <w:r w:rsidRPr="00F22CB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94" w:type="dxa"/>
            <w:shd w:val="clear" w:color="auto" w:fill="auto"/>
          </w:tcPr>
          <w:p w14:paraId="5FDF57FC" w14:textId="7B493CFC" w:rsidR="00B05843" w:rsidRPr="00773587" w:rsidRDefault="00B05843" w:rsidP="00B05843">
            <w:pPr>
              <w:jc w:val="center"/>
            </w:pPr>
            <w:r w:rsidRPr="00AB29C0">
              <w:t>313</w:t>
            </w:r>
          </w:p>
        </w:tc>
      </w:tr>
      <w:tr w:rsidR="00B05843" w:rsidRPr="003C2ACE" w14:paraId="6445F670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14B604DF" w14:textId="77777777" w:rsidR="00B05843" w:rsidRPr="0066475C" w:rsidRDefault="00B05843" w:rsidP="00B05843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6475C">
              <w:rPr>
                <w:rFonts w:ascii="Times New Roman" w:hAnsi="Times New Roman"/>
                <w:szCs w:val="24"/>
                <w:lang w:val="ru-RU"/>
              </w:rPr>
              <w:t>Финансовые и другие оборотные активы</w:t>
            </w:r>
          </w:p>
        </w:tc>
        <w:tc>
          <w:tcPr>
            <w:tcW w:w="846" w:type="dxa"/>
            <w:shd w:val="clear" w:color="auto" w:fill="auto"/>
          </w:tcPr>
          <w:p w14:paraId="25E588F9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2ACE">
              <w:rPr>
                <w:rFonts w:ascii="Times New Roman" w:hAnsi="Times New Roman"/>
                <w:szCs w:val="24"/>
              </w:rPr>
              <w:t>1260</w:t>
            </w:r>
          </w:p>
        </w:tc>
        <w:tc>
          <w:tcPr>
            <w:tcW w:w="1689" w:type="dxa"/>
            <w:shd w:val="clear" w:color="auto" w:fill="auto"/>
          </w:tcPr>
          <w:p w14:paraId="71C48781" w14:textId="30A47FF4" w:rsidR="00B05843" w:rsidRPr="00F22CBF" w:rsidRDefault="00F22CBF" w:rsidP="00B05843">
            <w:pPr>
              <w:jc w:val="center"/>
              <w:rPr>
                <w:rFonts w:ascii="Times New Roman" w:hAnsi="Times New Roman"/>
                <w:lang w:val="ru-RU"/>
              </w:rPr>
            </w:pPr>
            <w:r w:rsidRPr="00F22CBF">
              <w:rPr>
                <w:rFonts w:ascii="Times New Roman" w:hAnsi="Times New Roman"/>
                <w:lang w:val="ru-RU"/>
              </w:rPr>
              <w:t>302</w:t>
            </w:r>
          </w:p>
        </w:tc>
        <w:tc>
          <w:tcPr>
            <w:tcW w:w="1794" w:type="dxa"/>
            <w:shd w:val="clear" w:color="auto" w:fill="auto"/>
          </w:tcPr>
          <w:p w14:paraId="1B8F51E8" w14:textId="27E2844A" w:rsidR="00B05843" w:rsidRPr="00396CFB" w:rsidRDefault="00B05843" w:rsidP="00B05843">
            <w:pPr>
              <w:jc w:val="center"/>
            </w:pPr>
            <w:r w:rsidRPr="00AB29C0">
              <w:t>39454</w:t>
            </w:r>
          </w:p>
        </w:tc>
      </w:tr>
      <w:tr w:rsidR="00B05843" w:rsidRPr="003C2ACE" w14:paraId="70774C6A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B0C19A0" w14:textId="77777777" w:rsidR="00B05843" w:rsidRPr="003C2ACE" w:rsidRDefault="00B05843" w:rsidP="00B05843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3C2ACE">
              <w:rPr>
                <w:rFonts w:ascii="Times New Roman" w:hAnsi="Times New Roman"/>
                <w:b/>
                <w:szCs w:val="24"/>
              </w:rPr>
              <w:t>БАЛАНС</w:t>
            </w:r>
          </w:p>
        </w:tc>
        <w:tc>
          <w:tcPr>
            <w:tcW w:w="846" w:type="dxa"/>
            <w:shd w:val="clear" w:color="auto" w:fill="auto"/>
          </w:tcPr>
          <w:p w14:paraId="4A400164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2ACE">
              <w:rPr>
                <w:rFonts w:ascii="Times New Roman" w:hAnsi="Times New Roman"/>
                <w:szCs w:val="24"/>
              </w:rPr>
              <w:t>1600</w:t>
            </w:r>
          </w:p>
        </w:tc>
        <w:tc>
          <w:tcPr>
            <w:tcW w:w="1689" w:type="dxa"/>
            <w:shd w:val="clear" w:color="auto" w:fill="auto"/>
          </w:tcPr>
          <w:p w14:paraId="14823352" w14:textId="31CD7E58" w:rsidR="00B05843" w:rsidRPr="00F22CBF" w:rsidRDefault="00F22CBF" w:rsidP="00B05843">
            <w:pPr>
              <w:jc w:val="center"/>
              <w:rPr>
                <w:rFonts w:ascii="Times New Roman" w:hAnsi="Times New Roman"/>
                <w:lang w:val="ru-RU"/>
              </w:rPr>
            </w:pPr>
            <w:r w:rsidRPr="00F22CBF">
              <w:rPr>
                <w:rFonts w:ascii="Times New Roman" w:hAnsi="Times New Roman"/>
                <w:lang w:val="ru-RU"/>
              </w:rPr>
              <w:t>245741</w:t>
            </w:r>
          </w:p>
        </w:tc>
        <w:tc>
          <w:tcPr>
            <w:tcW w:w="1794" w:type="dxa"/>
            <w:shd w:val="clear" w:color="auto" w:fill="auto"/>
          </w:tcPr>
          <w:p w14:paraId="61F78A08" w14:textId="08DC7DFA" w:rsidR="00B05843" w:rsidRPr="00C360D4" w:rsidRDefault="00B05843" w:rsidP="00B05843">
            <w:pPr>
              <w:jc w:val="center"/>
            </w:pPr>
            <w:r w:rsidRPr="00AB29C0">
              <w:t>285826</w:t>
            </w:r>
          </w:p>
        </w:tc>
      </w:tr>
      <w:tr w:rsidR="00B05843" w:rsidRPr="003C2ACE" w14:paraId="4BA09F2F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2BBB73D9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2ACE">
              <w:rPr>
                <w:rFonts w:ascii="Times New Roman" w:hAnsi="Times New Roman"/>
                <w:b/>
                <w:szCs w:val="24"/>
              </w:rPr>
              <w:t>ПАССИВ</w:t>
            </w:r>
          </w:p>
        </w:tc>
        <w:tc>
          <w:tcPr>
            <w:tcW w:w="846" w:type="dxa"/>
            <w:shd w:val="clear" w:color="auto" w:fill="auto"/>
          </w:tcPr>
          <w:p w14:paraId="515810B1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14:paraId="3A852D5E" w14:textId="77777777" w:rsidR="00B05843" w:rsidRPr="00F22CBF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222A4B8A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05843" w:rsidRPr="003C2ACE" w14:paraId="1A03F1DC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C07B4CC" w14:textId="77777777" w:rsidR="00B05843" w:rsidRPr="003C2ACE" w:rsidRDefault="00B05843" w:rsidP="00B05843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Капитал и резервы</w:t>
            </w:r>
          </w:p>
        </w:tc>
        <w:tc>
          <w:tcPr>
            <w:tcW w:w="846" w:type="dxa"/>
            <w:shd w:val="clear" w:color="auto" w:fill="auto"/>
          </w:tcPr>
          <w:p w14:paraId="7EAFF76F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</w:t>
            </w:r>
            <w:r w:rsidRPr="003C2AC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89" w:type="dxa"/>
            <w:shd w:val="clear" w:color="auto" w:fill="auto"/>
          </w:tcPr>
          <w:p w14:paraId="3FB44AF2" w14:textId="23E1E389" w:rsidR="00B05843" w:rsidRPr="00F22CBF" w:rsidRDefault="00F22CBF" w:rsidP="00B05843">
            <w:pPr>
              <w:jc w:val="center"/>
              <w:rPr>
                <w:rFonts w:ascii="Times New Roman" w:hAnsi="Times New Roman"/>
                <w:lang w:val="ru-RU"/>
              </w:rPr>
            </w:pPr>
            <w:r w:rsidRPr="00F22CBF">
              <w:rPr>
                <w:rFonts w:ascii="Times New Roman" w:hAnsi="Times New Roman"/>
                <w:lang w:val="ru-RU"/>
              </w:rPr>
              <w:t>(227609)</w:t>
            </w:r>
          </w:p>
        </w:tc>
        <w:tc>
          <w:tcPr>
            <w:tcW w:w="1794" w:type="dxa"/>
            <w:shd w:val="clear" w:color="auto" w:fill="auto"/>
          </w:tcPr>
          <w:p w14:paraId="02ABF5DE" w14:textId="70506CA1" w:rsidR="00B05843" w:rsidRPr="00E7315A" w:rsidRDefault="00B05843" w:rsidP="00B05843">
            <w:pPr>
              <w:jc w:val="center"/>
              <w:rPr>
                <w:lang w:val="ru-RU"/>
              </w:rPr>
            </w:pPr>
            <w:r w:rsidRPr="00AB29C0">
              <w:t>(120422)</w:t>
            </w:r>
          </w:p>
        </w:tc>
      </w:tr>
      <w:tr w:rsidR="00B05843" w:rsidRPr="003C2ACE" w14:paraId="5781EBF4" w14:textId="77777777" w:rsidTr="0042462C">
        <w:trPr>
          <w:jc w:val="center"/>
        </w:trPr>
        <w:tc>
          <w:tcPr>
            <w:tcW w:w="5810" w:type="dxa"/>
            <w:shd w:val="clear" w:color="auto" w:fill="auto"/>
            <w:vAlign w:val="center"/>
          </w:tcPr>
          <w:p w14:paraId="24623ED9" w14:textId="77777777" w:rsidR="00B05843" w:rsidRPr="003C2ACE" w:rsidRDefault="00B05843" w:rsidP="00B05843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Целевые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1BE9B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BCA2DDB" w14:textId="1123EF46" w:rsidR="00B05843" w:rsidRPr="00ED68C5" w:rsidRDefault="00ED68C5" w:rsidP="00B05843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D68C5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664DF376" w14:textId="1D3664C6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AB29C0">
              <w:t>-</w:t>
            </w:r>
          </w:p>
        </w:tc>
      </w:tr>
      <w:tr w:rsidR="00B05843" w:rsidRPr="003C2ACE" w14:paraId="75B0B34C" w14:textId="77777777" w:rsidTr="0042462C">
        <w:trPr>
          <w:jc w:val="center"/>
        </w:trPr>
        <w:tc>
          <w:tcPr>
            <w:tcW w:w="5810" w:type="dxa"/>
            <w:shd w:val="clear" w:color="auto" w:fill="auto"/>
          </w:tcPr>
          <w:p w14:paraId="2E45D3AC" w14:textId="77777777" w:rsidR="00B05843" w:rsidRPr="0066475C" w:rsidRDefault="00B05843" w:rsidP="00B05843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6475C">
              <w:rPr>
                <w:rFonts w:ascii="Times New Roman" w:hAnsi="Times New Roman"/>
                <w:szCs w:val="24"/>
                <w:lang w:val="ru-RU"/>
              </w:rPr>
              <w:t xml:space="preserve">Фонд недвижимого и особо ценного движимого </w:t>
            </w:r>
            <w:r w:rsidRPr="0066475C">
              <w:rPr>
                <w:rFonts w:ascii="Times New Roman" w:hAnsi="Times New Roman"/>
                <w:szCs w:val="24"/>
                <w:lang w:val="ru-RU"/>
              </w:rPr>
              <w:lastRenderedPageBreak/>
              <w:t>имущества и иные целевые фонды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D633C4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F8CCE93" w14:textId="2A9F0016" w:rsidR="00B05843" w:rsidRPr="00ED68C5" w:rsidRDefault="00ED68C5" w:rsidP="00B05843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ED68C5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57DDDE94" w14:textId="767F95D2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AB29C0">
              <w:t>-</w:t>
            </w:r>
          </w:p>
        </w:tc>
      </w:tr>
      <w:tr w:rsidR="00B05843" w:rsidRPr="003C2ACE" w14:paraId="70BEBE9C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16DB5B28" w14:textId="77777777" w:rsidR="00B05843" w:rsidRPr="003C2ACE" w:rsidRDefault="00B05843" w:rsidP="00B05843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Долгосрочные заемные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4BA69" w14:textId="77777777" w:rsidR="00B05843" w:rsidRPr="006F3633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1410</w:t>
            </w:r>
          </w:p>
        </w:tc>
        <w:tc>
          <w:tcPr>
            <w:tcW w:w="1689" w:type="dxa"/>
            <w:shd w:val="clear" w:color="auto" w:fill="auto"/>
          </w:tcPr>
          <w:p w14:paraId="7FB046C7" w14:textId="14974B08" w:rsidR="00B05843" w:rsidRPr="00F22CBF" w:rsidRDefault="00F22CBF" w:rsidP="00B05843">
            <w:pPr>
              <w:jc w:val="center"/>
              <w:rPr>
                <w:rFonts w:ascii="Times New Roman" w:hAnsi="Times New Roman"/>
                <w:lang w:val="ru-RU"/>
              </w:rPr>
            </w:pPr>
            <w:r w:rsidRPr="00F22CBF">
              <w:rPr>
                <w:rFonts w:ascii="Times New Roman" w:hAnsi="Times New Roman"/>
                <w:lang w:val="ru-RU"/>
              </w:rPr>
              <w:t>173500</w:t>
            </w:r>
          </w:p>
        </w:tc>
        <w:tc>
          <w:tcPr>
            <w:tcW w:w="1794" w:type="dxa"/>
            <w:shd w:val="clear" w:color="auto" w:fill="auto"/>
          </w:tcPr>
          <w:p w14:paraId="28982B38" w14:textId="7AE82112" w:rsidR="00B05843" w:rsidRPr="00E04CDA" w:rsidRDefault="00B05843" w:rsidP="00B05843">
            <w:pPr>
              <w:jc w:val="center"/>
            </w:pPr>
            <w:r w:rsidRPr="00AB29C0">
              <w:t>180454</w:t>
            </w:r>
          </w:p>
        </w:tc>
      </w:tr>
      <w:tr w:rsidR="00B05843" w:rsidRPr="003C2ACE" w14:paraId="5112FBD6" w14:textId="77777777" w:rsidTr="0042462C">
        <w:trPr>
          <w:jc w:val="center"/>
        </w:trPr>
        <w:tc>
          <w:tcPr>
            <w:tcW w:w="5810" w:type="dxa"/>
            <w:shd w:val="clear" w:color="auto" w:fill="auto"/>
          </w:tcPr>
          <w:p w14:paraId="60A35A82" w14:textId="77777777" w:rsidR="00B05843" w:rsidRPr="00BA213A" w:rsidRDefault="00B05843" w:rsidP="00B05843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A213A">
              <w:rPr>
                <w:rFonts w:ascii="Times New Roman" w:hAnsi="Times New Roman"/>
                <w:szCs w:val="24"/>
              </w:rPr>
              <w:t>Другие долгосрочные обязательства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42688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6D73287" w14:textId="45ADEF49" w:rsidR="00B05843" w:rsidRPr="00ED68C5" w:rsidRDefault="00ED68C5" w:rsidP="00B05843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68BA6073" w14:textId="432186C5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AB29C0">
              <w:t>-</w:t>
            </w:r>
          </w:p>
        </w:tc>
      </w:tr>
      <w:tr w:rsidR="00B05843" w:rsidRPr="003C2ACE" w14:paraId="60D51183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0541556" w14:textId="77777777" w:rsidR="00B05843" w:rsidRPr="003C2ACE" w:rsidRDefault="00B05843" w:rsidP="00B05843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Краткосрочные заемные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360DB" w14:textId="77777777" w:rsidR="00B05843" w:rsidRPr="006F3633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1510</w:t>
            </w:r>
          </w:p>
        </w:tc>
        <w:tc>
          <w:tcPr>
            <w:tcW w:w="1689" w:type="dxa"/>
            <w:shd w:val="clear" w:color="auto" w:fill="auto"/>
          </w:tcPr>
          <w:p w14:paraId="26677884" w14:textId="0B2633C6" w:rsidR="00B05843" w:rsidRPr="00F22CBF" w:rsidRDefault="00F22CBF" w:rsidP="00B05843">
            <w:pPr>
              <w:jc w:val="center"/>
              <w:rPr>
                <w:rFonts w:ascii="Times New Roman" w:hAnsi="Times New Roman"/>
                <w:lang w:val="ru-RU"/>
              </w:rPr>
            </w:pPr>
            <w:r w:rsidRPr="00F22CBF">
              <w:rPr>
                <w:rFonts w:ascii="Times New Roman" w:hAnsi="Times New Roman"/>
                <w:lang w:val="ru-RU"/>
              </w:rPr>
              <w:t>119255</w:t>
            </w:r>
          </w:p>
        </w:tc>
        <w:tc>
          <w:tcPr>
            <w:tcW w:w="1794" w:type="dxa"/>
            <w:shd w:val="clear" w:color="auto" w:fill="auto"/>
          </w:tcPr>
          <w:p w14:paraId="6A873A50" w14:textId="317F501A" w:rsidR="00B05843" w:rsidRPr="0008163C" w:rsidRDefault="00B05843" w:rsidP="00B05843">
            <w:pPr>
              <w:jc w:val="center"/>
            </w:pPr>
            <w:r w:rsidRPr="00AB29C0">
              <w:t>93077</w:t>
            </w:r>
          </w:p>
        </w:tc>
      </w:tr>
      <w:tr w:rsidR="00B05843" w:rsidRPr="003C2ACE" w14:paraId="1A04DE27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90DB17E" w14:textId="77777777" w:rsidR="00B05843" w:rsidRPr="003C2ACE" w:rsidRDefault="00B05843" w:rsidP="00B05843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Кредиторская задолженность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F25FC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1520</w:t>
            </w:r>
          </w:p>
        </w:tc>
        <w:tc>
          <w:tcPr>
            <w:tcW w:w="1689" w:type="dxa"/>
            <w:shd w:val="clear" w:color="auto" w:fill="auto"/>
          </w:tcPr>
          <w:p w14:paraId="56410E03" w14:textId="539CD971" w:rsidR="00B05843" w:rsidRPr="00F22CBF" w:rsidRDefault="00F22CBF" w:rsidP="00B05843">
            <w:pPr>
              <w:jc w:val="center"/>
              <w:rPr>
                <w:rFonts w:ascii="Times New Roman" w:hAnsi="Times New Roman"/>
                <w:lang w:val="ru-RU"/>
              </w:rPr>
            </w:pPr>
            <w:r w:rsidRPr="00F22CBF">
              <w:rPr>
                <w:rFonts w:ascii="Times New Roman" w:hAnsi="Times New Roman"/>
                <w:lang w:val="ru-RU"/>
              </w:rPr>
              <w:t>180591</w:t>
            </w:r>
          </w:p>
        </w:tc>
        <w:tc>
          <w:tcPr>
            <w:tcW w:w="1794" w:type="dxa"/>
            <w:shd w:val="clear" w:color="auto" w:fill="auto"/>
          </w:tcPr>
          <w:p w14:paraId="18C35E49" w14:textId="777BB5F7" w:rsidR="00B05843" w:rsidRPr="00C33868" w:rsidRDefault="00B05843" w:rsidP="00B05843">
            <w:pPr>
              <w:jc w:val="center"/>
            </w:pPr>
            <w:r w:rsidRPr="00AB29C0">
              <w:t>130654</w:t>
            </w:r>
          </w:p>
        </w:tc>
      </w:tr>
      <w:tr w:rsidR="00B05843" w:rsidRPr="003C2ACE" w14:paraId="15E887EA" w14:textId="77777777" w:rsidTr="0042462C">
        <w:trPr>
          <w:jc w:val="center"/>
        </w:trPr>
        <w:tc>
          <w:tcPr>
            <w:tcW w:w="5810" w:type="dxa"/>
            <w:shd w:val="clear" w:color="auto" w:fill="auto"/>
          </w:tcPr>
          <w:p w14:paraId="47CB4A85" w14:textId="77777777" w:rsidR="00B05843" w:rsidRPr="003C2ACE" w:rsidRDefault="00B05843" w:rsidP="00B05843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Другие краткосрочные обязательства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6ADAD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E71AC1F" w14:textId="3CC19E8F" w:rsidR="00B05843" w:rsidRPr="00ED68C5" w:rsidRDefault="00ED68C5" w:rsidP="00B05843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69E51F24" w14:textId="16736EE3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AB29C0">
              <w:t>-</w:t>
            </w:r>
          </w:p>
        </w:tc>
      </w:tr>
      <w:tr w:rsidR="00B05843" w:rsidRPr="003C2ACE" w14:paraId="7DB3B813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14B2DBB3" w14:textId="77777777" w:rsidR="00B05843" w:rsidRPr="00451C09" w:rsidRDefault="00B05843" w:rsidP="00B058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451C09">
              <w:rPr>
                <w:rFonts w:ascii="Times New Roman" w:hAnsi="Times New Roman"/>
                <w:b/>
                <w:szCs w:val="24"/>
              </w:rPr>
              <w:t>БАЛАНС</w:t>
            </w:r>
          </w:p>
        </w:tc>
        <w:tc>
          <w:tcPr>
            <w:tcW w:w="846" w:type="dxa"/>
            <w:shd w:val="clear" w:color="auto" w:fill="auto"/>
          </w:tcPr>
          <w:p w14:paraId="2CA324A4" w14:textId="77777777" w:rsidR="00B05843" w:rsidRPr="003C2ACE" w:rsidRDefault="00B05843" w:rsidP="00B05843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1700</w:t>
            </w:r>
          </w:p>
        </w:tc>
        <w:tc>
          <w:tcPr>
            <w:tcW w:w="1689" w:type="dxa"/>
            <w:shd w:val="clear" w:color="auto" w:fill="auto"/>
          </w:tcPr>
          <w:p w14:paraId="09C16D6A" w14:textId="434EABD4" w:rsidR="00B05843" w:rsidRPr="00F22CBF" w:rsidRDefault="00F22CBF" w:rsidP="00B05843">
            <w:pPr>
              <w:jc w:val="center"/>
              <w:rPr>
                <w:rFonts w:ascii="Times New Roman" w:hAnsi="Times New Roman"/>
                <w:lang w:val="ru-RU"/>
              </w:rPr>
            </w:pPr>
            <w:r w:rsidRPr="00F22CBF">
              <w:rPr>
                <w:rFonts w:ascii="Times New Roman" w:hAnsi="Times New Roman"/>
                <w:lang w:val="ru-RU"/>
              </w:rPr>
              <w:t>245741</w:t>
            </w:r>
          </w:p>
        </w:tc>
        <w:tc>
          <w:tcPr>
            <w:tcW w:w="1794" w:type="dxa"/>
            <w:shd w:val="clear" w:color="auto" w:fill="auto"/>
          </w:tcPr>
          <w:p w14:paraId="5C8F3A12" w14:textId="5744500A" w:rsidR="00B05843" w:rsidRPr="002815C8" w:rsidRDefault="00B05843" w:rsidP="00B05843">
            <w:pPr>
              <w:jc w:val="center"/>
            </w:pPr>
            <w:r w:rsidRPr="00AB29C0">
              <w:t>285826</w:t>
            </w:r>
          </w:p>
        </w:tc>
      </w:tr>
    </w:tbl>
    <w:p w14:paraId="72A9B48C" w14:textId="77777777" w:rsidR="0066475C" w:rsidRPr="0066475C" w:rsidRDefault="0066475C" w:rsidP="00FE2127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14:paraId="7380649B" w14:textId="77777777" w:rsidR="00363C3A" w:rsidRDefault="00363C3A" w:rsidP="006D0C52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14:paraId="1FA070FE" w14:textId="13C008A9" w:rsidR="00363C3A" w:rsidRDefault="009C4059" w:rsidP="00363C3A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9C4059">
        <w:rPr>
          <w:rFonts w:ascii="Times New Roman" w:hAnsi="Times New Roman" w:cs="Times New Roman"/>
          <w:b/>
          <w:sz w:val="24"/>
          <w:szCs w:val="24"/>
        </w:rPr>
        <w:t>II</w:t>
      </w:r>
      <w:r w:rsidR="00363C3A" w:rsidRPr="009C4059">
        <w:rPr>
          <w:rFonts w:ascii="Times New Roman" w:hAnsi="Times New Roman" w:cs="Times New Roman"/>
          <w:b/>
          <w:sz w:val="24"/>
          <w:szCs w:val="24"/>
        </w:rPr>
        <w:t>.</w:t>
      </w:r>
      <w:r w:rsidR="00363C3A">
        <w:rPr>
          <w:rFonts w:ascii="Times New Roman" w:hAnsi="Times New Roman" w:cs="Times New Roman"/>
          <w:sz w:val="24"/>
          <w:szCs w:val="24"/>
        </w:rPr>
        <w:t xml:space="preserve"> Дол</w:t>
      </w:r>
      <w:r w:rsidR="000012F3">
        <w:rPr>
          <w:rFonts w:ascii="Times New Roman" w:hAnsi="Times New Roman" w:cs="Times New Roman"/>
          <w:sz w:val="24"/>
          <w:szCs w:val="24"/>
        </w:rPr>
        <w:t>и</w:t>
      </w:r>
      <w:r w:rsidR="00363C3A" w:rsidRPr="00ED135F">
        <w:rPr>
          <w:rFonts w:ascii="Times New Roman" w:hAnsi="Times New Roman" w:cs="Times New Roman"/>
          <w:sz w:val="24"/>
          <w:szCs w:val="24"/>
        </w:rPr>
        <w:t xml:space="preserve"> в уставном капитале </w:t>
      </w:r>
      <w:r w:rsidR="00363C3A">
        <w:rPr>
          <w:rFonts w:ascii="Times New Roman" w:hAnsi="Times New Roman" w:cs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="00363C3A" w:rsidRPr="0055294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63C3A">
        <w:rPr>
          <w:rFonts w:ascii="Times New Roman" w:hAnsi="Times New Roman" w:cs="Times New Roman"/>
          <w:b/>
          <w:bCs/>
          <w:sz w:val="24"/>
          <w:szCs w:val="24"/>
        </w:rPr>
        <w:t>Ясень К</w:t>
      </w:r>
      <w:r w:rsidR="00363C3A" w:rsidRPr="0055294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63C3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70D5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63C3A">
        <w:rPr>
          <w:rFonts w:ascii="Times New Roman" w:hAnsi="Times New Roman" w:cs="Times New Roman"/>
          <w:sz w:val="24"/>
          <w:szCs w:val="24"/>
        </w:rPr>
        <w:t>– Общество 2)</w:t>
      </w:r>
      <w:r w:rsidR="000012F3">
        <w:rPr>
          <w:rFonts w:ascii="Times New Roman" w:hAnsi="Times New Roman" w:cs="Times New Roman"/>
          <w:sz w:val="24"/>
          <w:szCs w:val="24"/>
        </w:rPr>
        <w:t>:</w:t>
      </w:r>
      <w:r w:rsidR="00363C3A" w:rsidRPr="007601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91B7C4A" w14:textId="4918FD08" w:rsidR="00363C3A" w:rsidRPr="00CA0B1E" w:rsidRDefault="00363C3A" w:rsidP="00575116">
      <w:pPr>
        <w:pStyle w:val="af5"/>
        <w:numPr>
          <w:ilvl w:val="0"/>
          <w:numId w:val="13"/>
        </w:numPr>
        <w:tabs>
          <w:tab w:val="left" w:pos="993"/>
        </w:tabs>
        <w:spacing w:line="18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A0B1E">
        <w:rPr>
          <w:rFonts w:ascii="Times New Roman" w:hAnsi="Times New Roman" w:cs="Times New Roman"/>
          <w:sz w:val="24"/>
          <w:szCs w:val="24"/>
        </w:rPr>
        <w:t>оля в размере 99,9</w:t>
      </w:r>
      <w:r>
        <w:rPr>
          <w:rFonts w:ascii="Times New Roman" w:hAnsi="Times New Roman" w:cs="Times New Roman"/>
          <w:sz w:val="24"/>
          <w:szCs w:val="24"/>
        </w:rPr>
        <w:t xml:space="preserve">9% </w:t>
      </w:r>
      <w:r w:rsidR="000012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уставного капитала Общества 2 </w:t>
      </w:r>
      <w:r w:rsidRPr="00CA0B1E">
        <w:rPr>
          <w:rFonts w:ascii="Times New Roman" w:hAnsi="Times New Roman" w:cs="Times New Roman"/>
          <w:sz w:val="24"/>
          <w:szCs w:val="24"/>
        </w:rPr>
        <w:t xml:space="preserve">номинальной стоимостью </w:t>
      </w:r>
      <w:r w:rsidRPr="00575116">
        <w:rPr>
          <w:rFonts w:ascii="Times New Roman" w:hAnsi="Times New Roman" w:cs="Times New Roman"/>
          <w:sz w:val="24"/>
          <w:szCs w:val="24"/>
        </w:rPr>
        <w:t>9 999 (девять тысяч девятьсот девяносто девять) рублей 00 копеек</w:t>
      </w:r>
      <w:r w:rsidR="000012F3">
        <w:rPr>
          <w:rFonts w:ascii="Times New Roman" w:hAnsi="Times New Roman" w:cs="Times New Roman"/>
          <w:sz w:val="24"/>
          <w:szCs w:val="24"/>
        </w:rPr>
        <w:t>,</w:t>
      </w:r>
      <w:r w:rsidRPr="00575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</w:t>
      </w:r>
      <w:r w:rsidR="000012F3">
        <w:rPr>
          <w:rFonts w:ascii="Times New Roman" w:hAnsi="Times New Roman" w:cs="Times New Roman"/>
          <w:sz w:val="24"/>
          <w:szCs w:val="24"/>
        </w:rPr>
        <w:t xml:space="preserve">ащая </w:t>
      </w:r>
      <w:r>
        <w:rPr>
          <w:rFonts w:ascii="Times New Roman" w:hAnsi="Times New Roman" w:cs="Times New Roman"/>
          <w:sz w:val="24"/>
          <w:szCs w:val="24"/>
        </w:rPr>
        <w:t>ООО «СБ Инвест»</w:t>
      </w:r>
      <w:r w:rsidR="000012F3">
        <w:rPr>
          <w:rFonts w:ascii="Times New Roman" w:hAnsi="Times New Roman" w:cs="Times New Roman"/>
          <w:sz w:val="24"/>
          <w:szCs w:val="24"/>
        </w:rPr>
        <w:t xml:space="preserve"> (далее также – Доля 3)</w:t>
      </w:r>
      <w:r w:rsidRPr="00CA0B1E">
        <w:rPr>
          <w:rFonts w:ascii="Times New Roman" w:hAnsi="Times New Roman" w:cs="Times New Roman"/>
          <w:sz w:val="24"/>
          <w:szCs w:val="24"/>
        </w:rPr>
        <w:t>;</w:t>
      </w:r>
    </w:p>
    <w:p w14:paraId="5E7C0FAD" w14:textId="4CD93655" w:rsidR="00363C3A" w:rsidRDefault="00363C3A" w:rsidP="00575116">
      <w:pPr>
        <w:pStyle w:val="af5"/>
        <w:numPr>
          <w:ilvl w:val="0"/>
          <w:numId w:val="13"/>
        </w:numPr>
        <w:tabs>
          <w:tab w:val="left" w:pos="993"/>
        </w:tabs>
        <w:spacing w:line="180" w:lineRule="atLeast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A0B1E">
        <w:rPr>
          <w:rFonts w:ascii="Times New Roman" w:hAnsi="Times New Roman" w:cs="Times New Roman"/>
          <w:sz w:val="24"/>
          <w:szCs w:val="24"/>
        </w:rPr>
        <w:t xml:space="preserve">оля в размере 0,01% </w:t>
      </w:r>
      <w:r w:rsidR="000012F3">
        <w:rPr>
          <w:rFonts w:ascii="Times New Roman" w:hAnsi="Times New Roman" w:cs="Times New Roman"/>
          <w:sz w:val="24"/>
          <w:szCs w:val="24"/>
        </w:rPr>
        <w:t xml:space="preserve">от </w:t>
      </w:r>
      <w:r w:rsidRPr="00CA0B1E">
        <w:rPr>
          <w:rFonts w:ascii="Times New Roman" w:hAnsi="Times New Roman" w:cs="Times New Roman"/>
          <w:sz w:val="24"/>
          <w:szCs w:val="24"/>
        </w:rPr>
        <w:t>уставного капитала Общества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A0B1E">
        <w:rPr>
          <w:rFonts w:ascii="Times New Roman" w:hAnsi="Times New Roman" w:cs="Times New Roman"/>
          <w:sz w:val="24"/>
          <w:szCs w:val="24"/>
        </w:rPr>
        <w:t xml:space="preserve"> номинальной стоимостью </w:t>
      </w:r>
      <w:r w:rsidRPr="00575116">
        <w:rPr>
          <w:rFonts w:ascii="Times New Roman" w:hAnsi="Times New Roman" w:cs="Times New Roman"/>
          <w:sz w:val="24"/>
          <w:szCs w:val="24"/>
        </w:rPr>
        <w:t>1 (один) рубль 00 копеек</w:t>
      </w:r>
      <w:r w:rsidR="000012F3">
        <w:rPr>
          <w:rFonts w:ascii="Times New Roman" w:hAnsi="Times New Roman" w:cs="Times New Roman"/>
          <w:sz w:val="24"/>
          <w:szCs w:val="24"/>
        </w:rPr>
        <w:t>,</w:t>
      </w:r>
      <w:r w:rsidRPr="00575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</w:t>
      </w:r>
      <w:r w:rsidR="000012F3">
        <w:rPr>
          <w:rFonts w:ascii="Times New Roman" w:hAnsi="Times New Roman" w:cs="Times New Roman"/>
          <w:sz w:val="24"/>
          <w:szCs w:val="24"/>
        </w:rPr>
        <w:t xml:space="preserve">ащая </w:t>
      </w:r>
      <w:r w:rsidR="008173DE">
        <w:rPr>
          <w:rFonts w:ascii="Times New Roman" w:hAnsi="Times New Roman"/>
          <w:b/>
          <w:sz w:val="24"/>
          <w:szCs w:val="24"/>
        </w:rPr>
        <w:t>ООО «СБК-Ритейл»</w:t>
      </w:r>
      <w:r w:rsidR="008173DE" w:rsidRPr="008173DE">
        <w:rPr>
          <w:b/>
          <w:i/>
          <w:sz w:val="24"/>
          <w:szCs w:val="24"/>
        </w:rPr>
        <w:t xml:space="preserve"> </w:t>
      </w:r>
      <w:r w:rsidR="008173DE">
        <w:rPr>
          <w:sz w:val="24"/>
          <w:szCs w:val="24"/>
        </w:rPr>
        <w:t>(</w:t>
      </w:r>
      <w:r w:rsidR="008173DE" w:rsidRPr="008173DE">
        <w:rPr>
          <w:rFonts w:ascii="Times New Roman" w:hAnsi="Times New Roman"/>
          <w:sz w:val="24"/>
          <w:szCs w:val="24"/>
        </w:rPr>
        <w:t>ОГРН:1127747292530, ИНН 7838430413КПП: 770601001</w:t>
      </w:r>
      <w:r w:rsidR="008173DE">
        <w:rPr>
          <w:rFonts w:ascii="Times New Roman" w:hAnsi="Times New Roman"/>
          <w:sz w:val="24"/>
          <w:szCs w:val="24"/>
        </w:rPr>
        <w:t>)</w:t>
      </w:r>
      <w:r w:rsidR="008173DE">
        <w:rPr>
          <w:rFonts w:ascii="Times New Roman" w:hAnsi="Times New Roman" w:cs="Times New Roman"/>
          <w:sz w:val="24"/>
          <w:szCs w:val="24"/>
        </w:rPr>
        <w:t xml:space="preserve"> </w:t>
      </w:r>
      <w:r w:rsidR="000012F3">
        <w:rPr>
          <w:rFonts w:ascii="Times New Roman" w:hAnsi="Times New Roman" w:cs="Times New Roman"/>
          <w:sz w:val="24"/>
          <w:szCs w:val="24"/>
        </w:rPr>
        <w:t>(далее также – Доля 4).</w:t>
      </w:r>
    </w:p>
    <w:p w14:paraId="58725629" w14:textId="77777777" w:rsidR="00363C3A" w:rsidRPr="00FE2127" w:rsidRDefault="00363C3A" w:rsidP="00363C3A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FE2127">
        <w:rPr>
          <w:rFonts w:ascii="Times New Roman" w:hAnsi="Times New Roman"/>
          <w:b/>
          <w:szCs w:val="24"/>
          <w:lang w:val="ru-RU"/>
        </w:rPr>
        <w:t xml:space="preserve">Сведения об Обществе с ограниченной ответственностью </w:t>
      </w:r>
      <w:r w:rsidRPr="00363C3A">
        <w:rPr>
          <w:rFonts w:ascii="Times New Roman" w:hAnsi="Times New Roman"/>
          <w:b/>
          <w:bCs/>
          <w:szCs w:val="24"/>
          <w:lang w:val="ru-RU"/>
        </w:rPr>
        <w:t>«Ясень К»</w:t>
      </w:r>
      <w:r w:rsidRPr="00FE2127">
        <w:rPr>
          <w:rFonts w:ascii="Times New Roman" w:hAnsi="Times New Roman"/>
          <w:b/>
          <w:szCs w:val="24"/>
          <w:lang w:val="ru-RU"/>
        </w:rPr>
        <w:t xml:space="preserve">: </w:t>
      </w:r>
    </w:p>
    <w:p w14:paraId="35603577" w14:textId="77777777" w:rsidR="00363C3A" w:rsidRPr="00FE2127" w:rsidRDefault="00363C3A" w:rsidP="00363C3A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 xml:space="preserve">1. Полное наименование: Общество с ограниченной ответственностью </w:t>
      </w:r>
      <w:r w:rsidRPr="00363C3A">
        <w:rPr>
          <w:rFonts w:ascii="Times New Roman" w:hAnsi="Times New Roman"/>
          <w:szCs w:val="24"/>
          <w:lang w:val="ru-RU"/>
        </w:rPr>
        <w:t>«Ясень К»</w:t>
      </w:r>
      <w:r w:rsidRPr="00FE2127">
        <w:rPr>
          <w:rFonts w:ascii="Times New Roman" w:hAnsi="Times New Roman"/>
          <w:szCs w:val="24"/>
          <w:lang w:val="ru-RU"/>
        </w:rPr>
        <w:t xml:space="preserve">. Сокращенное наименование: ООО </w:t>
      </w:r>
      <w:r w:rsidRPr="00363C3A">
        <w:rPr>
          <w:rFonts w:ascii="Times New Roman" w:hAnsi="Times New Roman"/>
          <w:szCs w:val="24"/>
          <w:lang w:val="ru-RU"/>
        </w:rPr>
        <w:t>«Ясень К»</w:t>
      </w:r>
      <w:r w:rsidRPr="00FE2127">
        <w:rPr>
          <w:rFonts w:ascii="Times New Roman" w:hAnsi="Times New Roman"/>
          <w:szCs w:val="24"/>
          <w:lang w:val="ru-RU"/>
        </w:rPr>
        <w:t>.</w:t>
      </w:r>
    </w:p>
    <w:p w14:paraId="46EFF683" w14:textId="201FEA4D" w:rsidR="00363C3A" w:rsidRPr="00FE2127" w:rsidRDefault="00363C3A" w:rsidP="00363C3A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>2. Место</w:t>
      </w:r>
      <w:r w:rsidR="006217C1">
        <w:rPr>
          <w:rFonts w:ascii="Times New Roman" w:hAnsi="Times New Roman"/>
          <w:szCs w:val="24"/>
          <w:lang w:val="ru-RU"/>
        </w:rPr>
        <w:t xml:space="preserve"> </w:t>
      </w:r>
      <w:r w:rsidRPr="00FE2127">
        <w:rPr>
          <w:rFonts w:ascii="Times New Roman" w:hAnsi="Times New Roman"/>
          <w:szCs w:val="24"/>
          <w:lang w:val="ru-RU"/>
        </w:rPr>
        <w:t>нахождени</w:t>
      </w:r>
      <w:r w:rsidR="006217C1">
        <w:rPr>
          <w:rFonts w:ascii="Times New Roman" w:hAnsi="Times New Roman"/>
          <w:szCs w:val="24"/>
          <w:lang w:val="ru-RU"/>
        </w:rPr>
        <w:t>я</w:t>
      </w:r>
      <w:r w:rsidRPr="00FE2127">
        <w:rPr>
          <w:rFonts w:ascii="Times New Roman" w:hAnsi="Times New Roman"/>
          <w:szCs w:val="24"/>
          <w:lang w:val="ru-RU"/>
        </w:rPr>
        <w:t xml:space="preserve"> Общества</w:t>
      </w:r>
      <w:r>
        <w:rPr>
          <w:rFonts w:ascii="Times New Roman" w:hAnsi="Times New Roman"/>
          <w:szCs w:val="24"/>
          <w:lang w:val="ru-RU"/>
        </w:rPr>
        <w:t xml:space="preserve"> 2</w:t>
      </w:r>
      <w:r w:rsidRPr="00FE2127">
        <w:rPr>
          <w:rFonts w:ascii="Times New Roman" w:hAnsi="Times New Roman"/>
          <w:szCs w:val="24"/>
          <w:lang w:val="ru-RU"/>
        </w:rPr>
        <w:t xml:space="preserve">: </w:t>
      </w:r>
      <w:r w:rsidRPr="00552946">
        <w:rPr>
          <w:rFonts w:ascii="Times New Roman" w:hAnsi="Times New Roman"/>
          <w:szCs w:val="24"/>
          <w:lang w:val="ru-RU"/>
        </w:rPr>
        <w:t>352330, Краснодарский край, Усть-Лабинский район, г. Усть-Лабинск, ул. Заполотняная, д. 1</w:t>
      </w:r>
      <w:r w:rsidRPr="00FE2127">
        <w:rPr>
          <w:rFonts w:ascii="Times New Roman" w:hAnsi="Times New Roman"/>
          <w:szCs w:val="24"/>
          <w:lang w:val="ru-RU"/>
        </w:rPr>
        <w:t>.</w:t>
      </w:r>
    </w:p>
    <w:p w14:paraId="7ED0E916" w14:textId="3D84694A" w:rsidR="00363C3A" w:rsidRPr="00FE2127" w:rsidRDefault="00363C3A" w:rsidP="00363C3A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>3. Сведения о регистрации Общества</w:t>
      </w:r>
      <w:r>
        <w:rPr>
          <w:rFonts w:ascii="Times New Roman" w:hAnsi="Times New Roman"/>
          <w:szCs w:val="24"/>
          <w:lang w:val="ru-RU"/>
        </w:rPr>
        <w:t xml:space="preserve"> 2</w:t>
      </w:r>
      <w:r w:rsidRPr="00FE2127">
        <w:rPr>
          <w:rFonts w:ascii="Times New Roman" w:hAnsi="Times New Roman"/>
          <w:szCs w:val="24"/>
          <w:lang w:val="ru-RU"/>
        </w:rPr>
        <w:t xml:space="preserve">: зарегистрировано </w:t>
      </w:r>
      <w:r w:rsidR="00301FEE">
        <w:rPr>
          <w:rFonts w:ascii="Times New Roman" w:hAnsi="Times New Roman"/>
          <w:szCs w:val="24"/>
          <w:lang w:val="ru-RU"/>
        </w:rPr>
        <w:t>Администрацией Усть-Лабинского района Краснодарского края 08.02.1995</w:t>
      </w:r>
      <w:r w:rsidR="008C70DB">
        <w:rPr>
          <w:rFonts w:ascii="Times New Roman" w:hAnsi="Times New Roman"/>
          <w:szCs w:val="24"/>
          <w:lang w:val="ru-RU"/>
        </w:rPr>
        <w:t xml:space="preserve"> № 3378</w:t>
      </w:r>
      <w:r w:rsidRPr="00FE2127">
        <w:rPr>
          <w:rFonts w:ascii="Times New Roman" w:hAnsi="Times New Roman"/>
          <w:szCs w:val="24"/>
          <w:lang w:val="ru-RU"/>
        </w:rPr>
        <w:t xml:space="preserve">.  </w:t>
      </w:r>
    </w:p>
    <w:p w14:paraId="2F8AE79B" w14:textId="77777777" w:rsidR="00363C3A" w:rsidRPr="00FE2127" w:rsidRDefault="00363C3A" w:rsidP="00363C3A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 xml:space="preserve">ОГРН </w:t>
      </w:r>
      <w:r>
        <w:rPr>
          <w:rFonts w:ascii="Times New Roman" w:hAnsi="Times New Roman"/>
          <w:szCs w:val="24"/>
          <w:lang w:val="ru-RU"/>
        </w:rPr>
        <w:t>1022304973569</w:t>
      </w:r>
      <w:r w:rsidRPr="00FE2127">
        <w:rPr>
          <w:rFonts w:ascii="Times New Roman" w:hAnsi="Times New Roman"/>
          <w:szCs w:val="24"/>
          <w:lang w:val="ru-RU"/>
        </w:rPr>
        <w:t xml:space="preserve">, ИНН </w:t>
      </w:r>
      <w:r>
        <w:rPr>
          <w:rFonts w:ascii="Times New Roman" w:hAnsi="Times New Roman"/>
          <w:szCs w:val="24"/>
          <w:lang w:val="ru-RU"/>
        </w:rPr>
        <w:t>2356014828</w:t>
      </w:r>
      <w:r w:rsidRPr="00FE2127">
        <w:rPr>
          <w:rFonts w:ascii="Times New Roman" w:hAnsi="Times New Roman"/>
          <w:szCs w:val="24"/>
          <w:lang w:val="ru-RU"/>
        </w:rPr>
        <w:t xml:space="preserve">, КПП </w:t>
      </w:r>
      <w:r>
        <w:rPr>
          <w:rFonts w:ascii="Times New Roman" w:hAnsi="Times New Roman"/>
          <w:szCs w:val="24"/>
          <w:lang w:val="ru-RU"/>
        </w:rPr>
        <w:t>235601001</w:t>
      </w:r>
      <w:r w:rsidRPr="00FE2127">
        <w:rPr>
          <w:rFonts w:ascii="Times New Roman" w:hAnsi="Times New Roman"/>
          <w:szCs w:val="24"/>
          <w:lang w:val="ru-RU"/>
        </w:rPr>
        <w:t>.</w:t>
      </w:r>
    </w:p>
    <w:p w14:paraId="7EE3ED76" w14:textId="67A83859" w:rsidR="00363C3A" w:rsidRPr="00FE2127" w:rsidRDefault="00363C3A" w:rsidP="00363C3A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E2127">
        <w:rPr>
          <w:rFonts w:ascii="Times New Roman" w:hAnsi="Times New Roman"/>
          <w:szCs w:val="24"/>
          <w:lang w:val="ru-RU"/>
        </w:rPr>
        <w:t>4. Способ образования Общества</w:t>
      </w:r>
      <w:r>
        <w:rPr>
          <w:rFonts w:ascii="Times New Roman" w:hAnsi="Times New Roman"/>
          <w:szCs w:val="24"/>
          <w:lang w:val="ru-RU"/>
        </w:rPr>
        <w:t xml:space="preserve"> 2</w:t>
      </w:r>
      <w:r w:rsidRPr="00FE2127">
        <w:rPr>
          <w:rFonts w:ascii="Times New Roman" w:hAnsi="Times New Roman"/>
          <w:szCs w:val="24"/>
          <w:lang w:val="ru-RU"/>
        </w:rPr>
        <w:t xml:space="preserve">: </w:t>
      </w:r>
      <w:r w:rsidR="007B1356">
        <w:rPr>
          <w:rFonts w:ascii="Times New Roman" w:hAnsi="Times New Roman"/>
          <w:szCs w:val="24"/>
          <w:lang w:val="ru-RU"/>
        </w:rPr>
        <w:t xml:space="preserve">создание </w:t>
      </w:r>
      <w:r w:rsidRPr="00FE2127">
        <w:rPr>
          <w:rFonts w:ascii="Times New Roman" w:hAnsi="Times New Roman"/>
          <w:szCs w:val="24"/>
          <w:lang w:val="ru-RU"/>
        </w:rPr>
        <w:t>юридического лица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7B1356">
        <w:rPr>
          <w:rFonts w:ascii="Times New Roman" w:hAnsi="Times New Roman"/>
          <w:szCs w:val="24"/>
          <w:lang w:val="ru-RU"/>
        </w:rPr>
        <w:t>до 01.07.2002</w:t>
      </w:r>
      <w:r>
        <w:rPr>
          <w:rFonts w:ascii="Times New Roman" w:hAnsi="Times New Roman"/>
          <w:szCs w:val="24"/>
          <w:lang w:val="ru-RU"/>
        </w:rPr>
        <w:t>.</w:t>
      </w:r>
    </w:p>
    <w:p w14:paraId="0919C500" w14:textId="77777777" w:rsidR="00363C3A" w:rsidRPr="00FE2127" w:rsidRDefault="00363C3A" w:rsidP="00363C3A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</w:t>
      </w:r>
      <w:r w:rsidRPr="00FE2127">
        <w:rPr>
          <w:rFonts w:ascii="Times New Roman" w:hAnsi="Times New Roman"/>
          <w:szCs w:val="24"/>
          <w:lang w:val="ru-RU"/>
        </w:rPr>
        <w:t>Основным видом деятельности Общества</w:t>
      </w:r>
      <w:r>
        <w:rPr>
          <w:rFonts w:ascii="Times New Roman" w:hAnsi="Times New Roman"/>
          <w:szCs w:val="24"/>
          <w:lang w:val="ru-RU"/>
        </w:rPr>
        <w:t xml:space="preserve"> 2</w:t>
      </w:r>
      <w:r w:rsidRPr="00FE2127">
        <w:rPr>
          <w:rFonts w:ascii="Times New Roman" w:hAnsi="Times New Roman"/>
          <w:szCs w:val="24"/>
          <w:lang w:val="ru-RU"/>
        </w:rPr>
        <w:t xml:space="preserve"> является </w:t>
      </w:r>
      <w:r>
        <w:rPr>
          <w:rFonts w:ascii="Times New Roman" w:hAnsi="Times New Roman"/>
          <w:szCs w:val="24"/>
          <w:lang w:val="ru-RU"/>
        </w:rPr>
        <w:t>производство деревянных строительных конструкций и столярных изделий</w:t>
      </w:r>
      <w:r w:rsidRPr="00FE2127">
        <w:rPr>
          <w:rFonts w:ascii="Times New Roman" w:hAnsi="Times New Roman"/>
          <w:szCs w:val="24"/>
          <w:lang w:val="ru-RU"/>
        </w:rPr>
        <w:t>.</w:t>
      </w:r>
    </w:p>
    <w:p w14:paraId="3CA751AA" w14:textId="23EA8274" w:rsidR="009C4059" w:rsidRPr="00FB7632" w:rsidRDefault="00363C3A" w:rsidP="00363C3A">
      <w:pPr>
        <w:pStyle w:val="af5"/>
        <w:spacing w:line="180" w:lineRule="atLeast"/>
        <w:ind w:firstLine="567"/>
        <w:rPr>
          <w:rFonts w:ascii="Times New Roman" w:hAnsi="Times New Roman"/>
          <w:sz w:val="24"/>
          <w:szCs w:val="24"/>
        </w:rPr>
      </w:pPr>
      <w:r w:rsidRPr="00FB7632">
        <w:rPr>
          <w:rFonts w:ascii="Times New Roman" w:hAnsi="Times New Roman"/>
          <w:sz w:val="24"/>
          <w:szCs w:val="24"/>
        </w:rPr>
        <w:t>6. В собственности Общества</w:t>
      </w:r>
      <w:r w:rsidR="009C4059" w:rsidRPr="00FB7632">
        <w:rPr>
          <w:rFonts w:ascii="Times New Roman" w:hAnsi="Times New Roman"/>
          <w:sz w:val="24"/>
          <w:szCs w:val="24"/>
        </w:rPr>
        <w:t xml:space="preserve"> 2 имею</w:t>
      </w:r>
      <w:r w:rsidRPr="00FB7632">
        <w:rPr>
          <w:rFonts w:ascii="Times New Roman" w:hAnsi="Times New Roman"/>
          <w:sz w:val="24"/>
          <w:szCs w:val="24"/>
        </w:rPr>
        <w:t>тся</w:t>
      </w:r>
      <w:r w:rsidR="009C4059" w:rsidRPr="00FB7632">
        <w:rPr>
          <w:rFonts w:ascii="Times New Roman" w:hAnsi="Times New Roman"/>
          <w:sz w:val="24"/>
          <w:szCs w:val="24"/>
        </w:rPr>
        <w:t xml:space="preserve"> объекты недвижимости</w:t>
      </w:r>
      <w:r w:rsidR="00D936EB" w:rsidRPr="00FB7632">
        <w:rPr>
          <w:rFonts w:ascii="Times New Roman" w:hAnsi="Times New Roman"/>
          <w:sz w:val="24"/>
          <w:szCs w:val="24"/>
        </w:rPr>
        <w:t xml:space="preserve"> по адресу: Краснодарский край, Усть-Лабинский район, г. Усть-Лабинск, ул. Заполотняная, 1</w:t>
      </w:r>
      <w:r w:rsidR="009C4059" w:rsidRPr="00FB7632">
        <w:rPr>
          <w:rFonts w:ascii="Times New Roman" w:hAnsi="Times New Roman"/>
          <w:sz w:val="24"/>
          <w:szCs w:val="24"/>
        </w:rPr>
        <w:t xml:space="preserve">, </w:t>
      </w:r>
      <w:r w:rsidR="00D936EB" w:rsidRPr="00FB7632">
        <w:rPr>
          <w:rFonts w:ascii="Times New Roman" w:hAnsi="Times New Roman"/>
          <w:sz w:val="24"/>
          <w:szCs w:val="24"/>
        </w:rPr>
        <w:t>перечень которых</w:t>
      </w:r>
      <w:r w:rsidR="009C4059" w:rsidRPr="00FB7632">
        <w:rPr>
          <w:rFonts w:ascii="Times New Roman" w:hAnsi="Times New Roman"/>
          <w:sz w:val="24"/>
          <w:szCs w:val="24"/>
        </w:rPr>
        <w:t xml:space="preserve"> размещен на сайте АО «Российский аукционный дом» в сети Интернет: http://www.auction-house.ru в разделе «Документы к Лоту». </w:t>
      </w:r>
      <w:r w:rsidRPr="00FB7632">
        <w:rPr>
          <w:rFonts w:ascii="Times New Roman" w:hAnsi="Times New Roman"/>
          <w:sz w:val="24"/>
          <w:szCs w:val="24"/>
        </w:rPr>
        <w:t>Обременени</w:t>
      </w:r>
      <w:r w:rsidR="00301FEE">
        <w:rPr>
          <w:rFonts w:ascii="Times New Roman" w:hAnsi="Times New Roman"/>
          <w:sz w:val="24"/>
          <w:szCs w:val="24"/>
        </w:rPr>
        <w:t>я/ограничения</w:t>
      </w:r>
      <w:r w:rsidRPr="00FB7632">
        <w:rPr>
          <w:rFonts w:ascii="Times New Roman" w:hAnsi="Times New Roman"/>
          <w:sz w:val="24"/>
          <w:szCs w:val="24"/>
        </w:rPr>
        <w:t>: ипотека в пользу ООО «СБ Инвест»</w:t>
      </w:r>
      <w:r w:rsidR="00301FEE">
        <w:rPr>
          <w:rFonts w:ascii="Times New Roman" w:hAnsi="Times New Roman"/>
          <w:sz w:val="24"/>
          <w:szCs w:val="24"/>
        </w:rPr>
        <w:t>, аресты</w:t>
      </w:r>
      <w:r w:rsidR="009C4059" w:rsidRPr="00FB7632">
        <w:rPr>
          <w:rFonts w:ascii="Times New Roman" w:hAnsi="Times New Roman"/>
          <w:sz w:val="24"/>
          <w:szCs w:val="24"/>
        </w:rPr>
        <w:t xml:space="preserve">. </w:t>
      </w:r>
      <w:r w:rsidRPr="00FB7632">
        <w:rPr>
          <w:rFonts w:ascii="Times New Roman" w:hAnsi="Times New Roman"/>
          <w:sz w:val="24"/>
          <w:szCs w:val="24"/>
        </w:rPr>
        <w:t xml:space="preserve"> </w:t>
      </w:r>
    </w:p>
    <w:p w14:paraId="79F4B73A" w14:textId="77777777" w:rsidR="00363C3A" w:rsidRPr="00FB7632" w:rsidRDefault="00363C3A" w:rsidP="00363C3A">
      <w:pPr>
        <w:pStyle w:val="af5"/>
        <w:spacing w:line="180" w:lineRule="atLeast"/>
        <w:ind w:firstLine="567"/>
        <w:rPr>
          <w:rFonts w:ascii="Times New Roman" w:hAnsi="Times New Roman"/>
          <w:sz w:val="24"/>
          <w:szCs w:val="24"/>
        </w:rPr>
      </w:pPr>
      <w:r w:rsidRPr="00FB7632">
        <w:rPr>
          <w:rFonts w:ascii="Times New Roman" w:hAnsi="Times New Roman"/>
          <w:sz w:val="24"/>
          <w:szCs w:val="24"/>
        </w:rPr>
        <w:t xml:space="preserve">   </w:t>
      </w:r>
    </w:p>
    <w:p w14:paraId="3C262F6C" w14:textId="1F92348E" w:rsidR="00363C3A" w:rsidRPr="00F22CBF" w:rsidRDefault="00363C3A" w:rsidP="00363C3A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F22CBF">
        <w:rPr>
          <w:rFonts w:ascii="Times New Roman" w:hAnsi="Times New Roman"/>
          <w:szCs w:val="24"/>
          <w:lang w:val="ru-RU"/>
        </w:rPr>
        <w:t xml:space="preserve">7. </w:t>
      </w:r>
      <w:r w:rsidRPr="00F22CBF">
        <w:rPr>
          <w:rFonts w:ascii="Times New Roman" w:hAnsi="Times New Roman"/>
          <w:b/>
          <w:szCs w:val="24"/>
          <w:lang w:val="ru-RU"/>
        </w:rPr>
        <w:t>Баланс Общества 2</w:t>
      </w:r>
      <w:r w:rsidR="00B05843" w:rsidRPr="00F22CBF">
        <w:rPr>
          <w:rFonts w:ascii="Times New Roman" w:hAnsi="Times New Roman"/>
          <w:b/>
          <w:szCs w:val="24"/>
          <w:lang w:val="ru-RU"/>
        </w:rPr>
        <w:t xml:space="preserve"> по состоянию на 31 декабря 2016</w:t>
      </w:r>
      <w:r w:rsidRPr="00F22CBF">
        <w:rPr>
          <w:rFonts w:ascii="Times New Roman" w:hAnsi="Times New Roman"/>
          <w:b/>
          <w:szCs w:val="24"/>
          <w:lang w:val="ru-RU"/>
        </w:rPr>
        <w:t xml:space="preserve"> г. (тыс. руб.):</w:t>
      </w:r>
    </w:p>
    <w:p w14:paraId="1FF605BF" w14:textId="77777777" w:rsidR="00363C3A" w:rsidRPr="00F22CBF" w:rsidRDefault="00363C3A" w:rsidP="00363C3A">
      <w:pPr>
        <w:widowControl w:val="0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846"/>
        <w:gridCol w:w="1689"/>
        <w:gridCol w:w="1794"/>
      </w:tblGrid>
      <w:tr w:rsidR="00363C3A" w:rsidRPr="00F22CBF" w14:paraId="51B2048D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3C473D1D" w14:textId="77777777" w:rsidR="00363C3A" w:rsidRPr="00F22CBF" w:rsidRDefault="00363C3A" w:rsidP="00D7099E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22CBF">
              <w:rPr>
                <w:rFonts w:ascii="Times New Roman" w:hAnsi="Times New Roman"/>
                <w:b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46" w:type="dxa"/>
            <w:shd w:val="clear" w:color="auto" w:fill="auto"/>
          </w:tcPr>
          <w:p w14:paraId="14005B61" w14:textId="77777777" w:rsidR="00363C3A" w:rsidRPr="00F22CBF" w:rsidRDefault="00363C3A" w:rsidP="00D7099E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22CBF">
              <w:rPr>
                <w:rFonts w:ascii="Times New Roman" w:hAnsi="Times New Roman"/>
                <w:b/>
                <w:szCs w:val="24"/>
                <w:lang w:val="ru-RU"/>
              </w:rPr>
              <w:t xml:space="preserve">Код  </w:t>
            </w:r>
          </w:p>
        </w:tc>
        <w:tc>
          <w:tcPr>
            <w:tcW w:w="1689" w:type="dxa"/>
            <w:shd w:val="clear" w:color="auto" w:fill="auto"/>
          </w:tcPr>
          <w:p w14:paraId="6CBE438B" w14:textId="0C0E29FE" w:rsidR="00363C3A" w:rsidRPr="00F22CBF" w:rsidRDefault="00B05843" w:rsidP="00D7099E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22CBF">
              <w:rPr>
                <w:rFonts w:ascii="Times New Roman" w:hAnsi="Times New Roman"/>
                <w:b/>
                <w:szCs w:val="24"/>
                <w:lang w:val="ru-RU"/>
              </w:rPr>
              <w:t>На 31.12.2016</w:t>
            </w:r>
          </w:p>
        </w:tc>
        <w:tc>
          <w:tcPr>
            <w:tcW w:w="1794" w:type="dxa"/>
            <w:shd w:val="clear" w:color="auto" w:fill="auto"/>
          </w:tcPr>
          <w:p w14:paraId="5A322B3F" w14:textId="063D92F4" w:rsidR="00363C3A" w:rsidRPr="00F22CBF" w:rsidRDefault="00363C3A" w:rsidP="00D7099E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F22CBF">
              <w:rPr>
                <w:rFonts w:ascii="Times New Roman" w:hAnsi="Times New Roman"/>
                <w:b/>
                <w:szCs w:val="24"/>
                <w:lang w:val="ru-RU"/>
              </w:rPr>
              <w:t>На 31.12.</w:t>
            </w:r>
            <w:r w:rsidR="00B05843" w:rsidRPr="00F22CBF">
              <w:rPr>
                <w:rFonts w:ascii="Times New Roman" w:hAnsi="Times New Roman"/>
                <w:b/>
                <w:szCs w:val="24"/>
              </w:rPr>
              <w:t>2015</w:t>
            </w:r>
          </w:p>
        </w:tc>
      </w:tr>
      <w:tr w:rsidR="00363C3A" w:rsidRPr="00FB7632" w14:paraId="7C237EB4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356567F2" w14:textId="77777777" w:rsidR="00363C3A" w:rsidRPr="00FB7632" w:rsidRDefault="00363C3A" w:rsidP="00D709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22CBF">
              <w:rPr>
                <w:rFonts w:ascii="Times New Roman" w:hAnsi="Times New Roman"/>
                <w:b/>
                <w:szCs w:val="24"/>
              </w:rPr>
              <w:t>АКТИВ</w:t>
            </w:r>
          </w:p>
        </w:tc>
        <w:tc>
          <w:tcPr>
            <w:tcW w:w="846" w:type="dxa"/>
            <w:shd w:val="clear" w:color="auto" w:fill="auto"/>
          </w:tcPr>
          <w:p w14:paraId="0E5176C6" w14:textId="77777777" w:rsidR="00363C3A" w:rsidRPr="00FB7632" w:rsidRDefault="00363C3A" w:rsidP="00D709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64644D2" w14:textId="77777777" w:rsidR="00363C3A" w:rsidRPr="00FB7632" w:rsidRDefault="00363C3A" w:rsidP="00D7099E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0CB23A7" w14:textId="77777777" w:rsidR="00363C3A" w:rsidRPr="00FB7632" w:rsidRDefault="00363C3A" w:rsidP="00D7099E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D936EB" w:rsidRPr="00FB7632" w14:paraId="3F48E86B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8C0B2B4" w14:textId="77777777" w:rsidR="00D936EB" w:rsidRPr="00FB7632" w:rsidRDefault="00D936EB" w:rsidP="00D936E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Материальные внеоборотные активы</w:t>
            </w:r>
          </w:p>
        </w:tc>
        <w:tc>
          <w:tcPr>
            <w:tcW w:w="846" w:type="dxa"/>
            <w:shd w:val="clear" w:color="auto" w:fill="auto"/>
          </w:tcPr>
          <w:p w14:paraId="13949236" w14:textId="77777777" w:rsidR="00D936EB" w:rsidRPr="00FB7632" w:rsidRDefault="00D936EB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1150</w:t>
            </w:r>
          </w:p>
        </w:tc>
        <w:tc>
          <w:tcPr>
            <w:tcW w:w="1689" w:type="dxa"/>
            <w:shd w:val="clear" w:color="auto" w:fill="auto"/>
          </w:tcPr>
          <w:p w14:paraId="45B9EDF8" w14:textId="3C22AD72" w:rsidR="00D936EB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18495</w:t>
            </w:r>
          </w:p>
        </w:tc>
        <w:tc>
          <w:tcPr>
            <w:tcW w:w="1794" w:type="dxa"/>
            <w:shd w:val="clear" w:color="auto" w:fill="auto"/>
          </w:tcPr>
          <w:p w14:paraId="08EB2075" w14:textId="77777777" w:rsidR="00D936EB" w:rsidRPr="00FB7632" w:rsidRDefault="00D936EB" w:rsidP="00FB7632">
            <w:pPr>
              <w:jc w:val="center"/>
            </w:pPr>
            <w:r w:rsidRPr="00FB7632">
              <w:t>68072</w:t>
            </w:r>
          </w:p>
        </w:tc>
      </w:tr>
      <w:tr w:rsidR="00363C3A" w:rsidRPr="00FB7632" w14:paraId="158BBCBD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B092863" w14:textId="77777777" w:rsidR="00363C3A" w:rsidRPr="00FB7632" w:rsidRDefault="00363C3A" w:rsidP="00D7099E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632">
              <w:rPr>
                <w:rFonts w:ascii="Times New Roman" w:hAnsi="Times New Roman"/>
                <w:szCs w:val="24"/>
                <w:lang w:val="ru-RU"/>
              </w:rPr>
              <w:t>Прочие внеоборотные активы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F3DCC" w14:textId="77777777" w:rsidR="00363C3A" w:rsidRPr="00FB7632" w:rsidRDefault="00363C3A" w:rsidP="00FB7632">
            <w:pPr>
              <w:jc w:val="center"/>
              <w:rPr>
                <w:lang w:val="ru-RU"/>
              </w:rPr>
            </w:pPr>
            <w:r w:rsidRPr="00FB7632">
              <w:rPr>
                <w:lang w:val="ru-RU"/>
              </w:rPr>
              <w:t>1190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5D2A13D" w14:textId="4A6EB6C4" w:rsidR="00363C3A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C806ABD" w14:textId="77777777" w:rsidR="00363C3A" w:rsidRPr="00FB7632" w:rsidRDefault="00363C3A" w:rsidP="00FB7632">
            <w:pPr>
              <w:jc w:val="center"/>
              <w:rPr>
                <w:lang w:val="ru-RU"/>
              </w:rPr>
            </w:pPr>
            <w:r w:rsidRPr="00FB7632">
              <w:rPr>
                <w:lang w:val="ru-RU"/>
              </w:rPr>
              <w:t>-</w:t>
            </w:r>
          </w:p>
        </w:tc>
      </w:tr>
      <w:tr w:rsidR="00363C3A" w:rsidRPr="00FB7632" w14:paraId="41590119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2CD45DAD" w14:textId="77777777" w:rsidR="00363C3A" w:rsidRPr="00FB7632" w:rsidRDefault="00363C3A" w:rsidP="00D709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Запасы</w:t>
            </w:r>
          </w:p>
        </w:tc>
        <w:tc>
          <w:tcPr>
            <w:tcW w:w="846" w:type="dxa"/>
            <w:shd w:val="clear" w:color="auto" w:fill="auto"/>
          </w:tcPr>
          <w:p w14:paraId="6A1A8678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1210</w:t>
            </w:r>
          </w:p>
        </w:tc>
        <w:tc>
          <w:tcPr>
            <w:tcW w:w="1689" w:type="dxa"/>
            <w:shd w:val="clear" w:color="auto" w:fill="auto"/>
          </w:tcPr>
          <w:p w14:paraId="16A59485" w14:textId="14666C7A" w:rsidR="00363C3A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693F6D82" w14:textId="77777777" w:rsidR="00363C3A" w:rsidRPr="00FB7632" w:rsidRDefault="00D936EB" w:rsidP="00FB7632">
            <w:pPr>
              <w:jc w:val="center"/>
              <w:rPr>
                <w:lang w:val="ru-RU"/>
              </w:rPr>
            </w:pPr>
            <w:r w:rsidRPr="00FB7632">
              <w:rPr>
                <w:lang w:val="ru-RU"/>
              </w:rPr>
              <w:t>-</w:t>
            </w:r>
          </w:p>
        </w:tc>
      </w:tr>
      <w:tr w:rsidR="00D936EB" w:rsidRPr="00FB7632" w14:paraId="218938FB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0E8BF301" w14:textId="77777777" w:rsidR="00D936EB" w:rsidRPr="00FB7632" w:rsidRDefault="00D936EB" w:rsidP="00D936EB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632">
              <w:rPr>
                <w:rFonts w:ascii="Times New Roman" w:hAnsi="Times New Roman"/>
                <w:szCs w:val="24"/>
                <w:lang w:val="ru-RU"/>
              </w:rPr>
              <w:t>Денежные средства и денежные эквиваленты</w:t>
            </w:r>
          </w:p>
        </w:tc>
        <w:tc>
          <w:tcPr>
            <w:tcW w:w="846" w:type="dxa"/>
            <w:shd w:val="clear" w:color="auto" w:fill="auto"/>
          </w:tcPr>
          <w:p w14:paraId="29F61574" w14:textId="77777777" w:rsidR="00D936EB" w:rsidRPr="00FB7632" w:rsidRDefault="00D936EB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1250</w:t>
            </w:r>
          </w:p>
        </w:tc>
        <w:tc>
          <w:tcPr>
            <w:tcW w:w="1689" w:type="dxa"/>
            <w:shd w:val="clear" w:color="auto" w:fill="auto"/>
          </w:tcPr>
          <w:p w14:paraId="60A1BD6F" w14:textId="1964C88E" w:rsidR="00D936EB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37ED314D" w14:textId="77777777" w:rsidR="00D936EB" w:rsidRPr="00FB7632" w:rsidRDefault="00D936EB" w:rsidP="00FB7632">
            <w:pPr>
              <w:jc w:val="center"/>
            </w:pPr>
            <w:r w:rsidRPr="00FB7632">
              <w:t>49</w:t>
            </w:r>
          </w:p>
        </w:tc>
      </w:tr>
      <w:tr w:rsidR="00D936EB" w:rsidRPr="00FB7632" w14:paraId="7A21625E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285BBF24" w14:textId="77777777" w:rsidR="00D936EB" w:rsidRPr="00FB7632" w:rsidRDefault="00D936EB" w:rsidP="00D936EB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632">
              <w:rPr>
                <w:rFonts w:ascii="Times New Roman" w:hAnsi="Times New Roman"/>
                <w:szCs w:val="24"/>
                <w:lang w:val="ru-RU"/>
              </w:rPr>
              <w:t>Финансовые и другие оборотные активы</w:t>
            </w:r>
          </w:p>
        </w:tc>
        <w:tc>
          <w:tcPr>
            <w:tcW w:w="846" w:type="dxa"/>
            <w:shd w:val="clear" w:color="auto" w:fill="auto"/>
          </w:tcPr>
          <w:p w14:paraId="62C08644" w14:textId="77777777" w:rsidR="00D936EB" w:rsidRPr="00FB7632" w:rsidRDefault="00D936EB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1260</w:t>
            </w:r>
          </w:p>
        </w:tc>
        <w:tc>
          <w:tcPr>
            <w:tcW w:w="1689" w:type="dxa"/>
            <w:shd w:val="clear" w:color="auto" w:fill="auto"/>
          </w:tcPr>
          <w:p w14:paraId="0EEBD5C4" w14:textId="385C2DAE" w:rsidR="00D936EB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49406</w:t>
            </w:r>
          </w:p>
        </w:tc>
        <w:tc>
          <w:tcPr>
            <w:tcW w:w="1794" w:type="dxa"/>
            <w:shd w:val="clear" w:color="auto" w:fill="auto"/>
          </w:tcPr>
          <w:p w14:paraId="08748BBC" w14:textId="77777777" w:rsidR="00D936EB" w:rsidRPr="00FB7632" w:rsidRDefault="00D936EB" w:rsidP="00FB7632">
            <w:pPr>
              <w:jc w:val="center"/>
            </w:pPr>
            <w:r w:rsidRPr="00FB7632">
              <w:t>23331</w:t>
            </w:r>
          </w:p>
        </w:tc>
      </w:tr>
      <w:tr w:rsidR="00D936EB" w:rsidRPr="00FB7632" w14:paraId="2879B01E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6DC79D64" w14:textId="77777777" w:rsidR="00D936EB" w:rsidRPr="00FB7632" w:rsidRDefault="00D936EB" w:rsidP="00D936EB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FB7632">
              <w:rPr>
                <w:rFonts w:ascii="Times New Roman" w:hAnsi="Times New Roman"/>
                <w:b/>
                <w:szCs w:val="24"/>
              </w:rPr>
              <w:t>БАЛАНС</w:t>
            </w:r>
          </w:p>
        </w:tc>
        <w:tc>
          <w:tcPr>
            <w:tcW w:w="846" w:type="dxa"/>
            <w:shd w:val="clear" w:color="auto" w:fill="auto"/>
          </w:tcPr>
          <w:p w14:paraId="1DEDFF3D" w14:textId="77777777" w:rsidR="00D936EB" w:rsidRPr="00FB7632" w:rsidRDefault="00D936EB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1600</w:t>
            </w:r>
          </w:p>
        </w:tc>
        <w:tc>
          <w:tcPr>
            <w:tcW w:w="1689" w:type="dxa"/>
            <w:shd w:val="clear" w:color="auto" w:fill="auto"/>
          </w:tcPr>
          <w:p w14:paraId="4E658F04" w14:textId="4351503E" w:rsidR="00D936EB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76324</w:t>
            </w:r>
          </w:p>
        </w:tc>
        <w:tc>
          <w:tcPr>
            <w:tcW w:w="1794" w:type="dxa"/>
            <w:shd w:val="clear" w:color="auto" w:fill="auto"/>
          </w:tcPr>
          <w:p w14:paraId="292C6DB6" w14:textId="77777777" w:rsidR="00D936EB" w:rsidRPr="00FB7632" w:rsidRDefault="00D936EB" w:rsidP="00FB7632">
            <w:pPr>
              <w:jc w:val="center"/>
            </w:pPr>
            <w:r w:rsidRPr="00FB7632">
              <w:t>101190</w:t>
            </w:r>
          </w:p>
        </w:tc>
      </w:tr>
      <w:tr w:rsidR="00363C3A" w:rsidRPr="00FB7632" w14:paraId="4649049A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5F662FEF" w14:textId="77777777" w:rsidR="00363C3A" w:rsidRPr="00FB7632" w:rsidRDefault="00363C3A" w:rsidP="00D7099E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b/>
                <w:szCs w:val="24"/>
              </w:rPr>
              <w:t>ПАССИВ</w:t>
            </w:r>
          </w:p>
        </w:tc>
        <w:tc>
          <w:tcPr>
            <w:tcW w:w="846" w:type="dxa"/>
            <w:shd w:val="clear" w:color="auto" w:fill="auto"/>
          </w:tcPr>
          <w:p w14:paraId="6E49D723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14:paraId="21CF4876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281B9C54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936EB" w:rsidRPr="00FB7632" w14:paraId="5A172FE8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A4269B9" w14:textId="77777777" w:rsidR="00D936EB" w:rsidRPr="00FB7632" w:rsidRDefault="00D936EB" w:rsidP="00D936EB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Капитал и резервы</w:t>
            </w:r>
          </w:p>
        </w:tc>
        <w:tc>
          <w:tcPr>
            <w:tcW w:w="846" w:type="dxa"/>
            <w:shd w:val="clear" w:color="auto" w:fill="auto"/>
          </w:tcPr>
          <w:p w14:paraId="60DEDFFB" w14:textId="77777777" w:rsidR="00D936EB" w:rsidRPr="00FB7632" w:rsidRDefault="00D936EB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1300</w:t>
            </w:r>
          </w:p>
        </w:tc>
        <w:tc>
          <w:tcPr>
            <w:tcW w:w="1689" w:type="dxa"/>
            <w:shd w:val="clear" w:color="auto" w:fill="auto"/>
          </w:tcPr>
          <w:p w14:paraId="61439119" w14:textId="218020CF" w:rsidR="00D936EB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50071</w:t>
            </w:r>
          </w:p>
        </w:tc>
        <w:tc>
          <w:tcPr>
            <w:tcW w:w="1794" w:type="dxa"/>
            <w:shd w:val="clear" w:color="auto" w:fill="auto"/>
          </w:tcPr>
          <w:p w14:paraId="78226204" w14:textId="77777777" w:rsidR="00D936EB" w:rsidRPr="00FB7632" w:rsidRDefault="00D936EB" w:rsidP="00FB7632">
            <w:pPr>
              <w:jc w:val="center"/>
            </w:pPr>
            <w:r w:rsidRPr="00FB7632">
              <w:t>79779</w:t>
            </w:r>
          </w:p>
        </w:tc>
      </w:tr>
      <w:tr w:rsidR="00363C3A" w:rsidRPr="00FB7632" w14:paraId="75A0CD87" w14:textId="77777777" w:rsidTr="00D7099E">
        <w:trPr>
          <w:jc w:val="center"/>
        </w:trPr>
        <w:tc>
          <w:tcPr>
            <w:tcW w:w="5810" w:type="dxa"/>
            <w:shd w:val="clear" w:color="auto" w:fill="auto"/>
            <w:vAlign w:val="center"/>
          </w:tcPr>
          <w:p w14:paraId="4695CC3F" w14:textId="77777777" w:rsidR="00363C3A" w:rsidRPr="00FB7632" w:rsidRDefault="00363C3A" w:rsidP="00D709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Целевые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9551D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5D33DA1" w14:textId="2CA1CD9C" w:rsidR="00363C3A" w:rsidRPr="00ED68C5" w:rsidRDefault="00ED68C5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3F052AF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363C3A" w:rsidRPr="00FB7632" w14:paraId="5FD80060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34F99899" w14:textId="77777777" w:rsidR="00363C3A" w:rsidRPr="00FB7632" w:rsidRDefault="00363C3A" w:rsidP="00D7099E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632">
              <w:rPr>
                <w:rFonts w:ascii="Times New Roman" w:hAnsi="Times New Roman"/>
                <w:szCs w:val="24"/>
                <w:lang w:val="ru-RU"/>
              </w:rPr>
              <w:t>Фонд недвижимого и особо ценного движимого имущества и иные целевые фонды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FF66D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A7DB36E" w14:textId="30D3138D" w:rsidR="00363C3A" w:rsidRPr="00ED68C5" w:rsidRDefault="00ED68C5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35931CB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363C3A" w:rsidRPr="00FB7632" w14:paraId="217AA364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C935596" w14:textId="77777777" w:rsidR="00363C3A" w:rsidRPr="00FB7632" w:rsidRDefault="00363C3A" w:rsidP="00D709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Долгосрочные заемные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75F37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B7632">
              <w:rPr>
                <w:rFonts w:ascii="Times New Roman" w:hAnsi="Times New Roman"/>
                <w:szCs w:val="24"/>
                <w:lang w:val="ru-RU"/>
              </w:rPr>
              <w:t>1410</w:t>
            </w:r>
          </w:p>
        </w:tc>
        <w:tc>
          <w:tcPr>
            <w:tcW w:w="1689" w:type="dxa"/>
            <w:shd w:val="clear" w:color="auto" w:fill="auto"/>
          </w:tcPr>
          <w:p w14:paraId="3C1CA768" w14:textId="4B776736" w:rsidR="00363C3A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</w:tcPr>
          <w:p w14:paraId="324F263C" w14:textId="77777777" w:rsidR="00363C3A" w:rsidRPr="00FB7632" w:rsidRDefault="00D936EB" w:rsidP="00FB7632">
            <w:pPr>
              <w:jc w:val="center"/>
              <w:rPr>
                <w:lang w:val="ru-RU"/>
              </w:rPr>
            </w:pPr>
            <w:r w:rsidRPr="00FB7632">
              <w:rPr>
                <w:lang w:val="ru-RU"/>
              </w:rPr>
              <w:t>-</w:t>
            </w:r>
          </w:p>
        </w:tc>
      </w:tr>
      <w:tr w:rsidR="00363C3A" w:rsidRPr="00FB7632" w14:paraId="579FAA9B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8DAF3C3" w14:textId="77777777" w:rsidR="00363C3A" w:rsidRPr="00FB7632" w:rsidRDefault="00363C3A" w:rsidP="00D7099E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Другие долгосрочные обязательства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C68823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56169C7" w14:textId="352F6231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5523C093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FB7632" w:rsidRPr="00FB7632" w14:paraId="66A06EB5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2360E908" w14:textId="77777777" w:rsidR="00FB7632" w:rsidRPr="00FB7632" w:rsidRDefault="00FB7632" w:rsidP="00FB7632">
            <w:pPr>
              <w:widowControl w:val="0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Краткосрочные заемные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8A0E3" w14:textId="77777777" w:rsidR="00FB7632" w:rsidRPr="00FB7632" w:rsidRDefault="00FB7632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B7632">
              <w:rPr>
                <w:rFonts w:ascii="Times New Roman" w:hAnsi="Times New Roman"/>
                <w:szCs w:val="24"/>
                <w:lang w:val="ru-RU"/>
              </w:rPr>
              <w:t>1510</w:t>
            </w:r>
          </w:p>
        </w:tc>
        <w:tc>
          <w:tcPr>
            <w:tcW w:w="1689" w:type="dxa"/>
            <w:shd w:val="clear" w:color="auto" w:fill="auto"/>
          </w:tcPr>
          <w:p w14:paraId="2CA0FB29" w14:textId="3EBF5D6E" w:rsidR="00FB7632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24685</w:t>
            </w:r>
          </w:p>
        </w:tc>
        <w:tc>
          <w:tcPr>
            <w:tcW w:w="1794" w:type="dxa"/>
            <w:shd w:val="clear" w:color="auto" w:fill="auto"/>
          </w:tcPr>
          <w:p w14:paraId="36D00D71" w14:textId="77777777" w:rsidR="00FB7632" w:rsidRPr="00FB7632" w:rsidRDefault="00FB7632" w:rsidP="00FB7632">
            <w:pPr>
              <w:jc w:val="center"/>
            </w:pPr>
            <w:r w:rsidRPr="00FB7632">
              <w:t>20251</w:t>
            </w:r>
          </w:p>
        </w:tc>
      </w:tr>
      <w:tr w:rsidR="00FB7632" w:rsidRPr="00FB7632" w14:paraId="060CC88A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33C3FA9C" w14:textId="77777777" w:rsidR="00FB7632" w:rsidRPr="00FB7632" w:rsidRDefault="00FB7632" w:rsidP="00FB7632">
            <w:pPr>
              <w:widowControl w:val="0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Кредиторская задолженность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1F8E2" w14:textId="77777777" w:rsidR="00FB7632" w:rsidRPr="00FB7632" w:rsidRDefault="00FB7632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1520</w:t>
            </w:r>
          </w:p>
        </w:tc>
        <w:tc>
          <w:tcPr>
            <w:tcW w:w="1689" w:type="dxa"/>
            <w:shd w:val="clear" w:color="auto" w:fill="auto"/>
          </w:tcPr>
          <w:p w14:paraId="2F65B125" w14:textId="4E70247E" w:rsidR="00FB7632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1448</w:t>
            </w:r>
          </w:p>
        </w:tc>
        <w:tc>
          <w:tcPr>
            <w:tcW w:w="1794" w:type="dxa"/>
            <w:shd w:val="clear" w:color="auto" w:fill="auto"/>
          </w:tcPr>
          <w:p w14:paraId="6B49B760" w14:textId="77777777" w:rsidR="00FB7632" w:rsidRPr="00FB7632" w:rsidRDefault="00FB7632" w:rsidP="00FB7632">
            <w:pPr>
              <w:jc w:val="center"/>
            </w:pPr>
            <w:r w:rsidRPr="00FB7632">
              <w:t>415</w:t>
            </w:r>
          </w:p>
        </w:tc>
      </w:tr>
      <w:tr w:rsidR="00363C3A" w:rsidRPr="00FB7632" w14:paraId="246C859B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33760C28" w14:textId="77777777" w:rsidR="00363C3A" w:rsidRPr="00FB7632" w:rsidRDefault="00363C3A" w:rsidP="00D7099E">
            <w:pPr>
              <w:widowControl w:val="0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Другие краткосрочные обязательства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D32F2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F5854A4" w14:textId="3F34E651" w:rsidR="00363C3A" w:rsidRPr="00F22CBF" w:rsidRDefault="00F22CBF" w:rsidP="00FB7632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AB3F28B" w14:textId="77777777" w:rsidR="00363C3A" w:rsidRPr="00FB7632" w:rsidRDefault="00363C3A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FB7632" w:rsidRPr="003C2ACE" w14:paraId="70A137E6" w14:textId="77777777" w:rsidTr="00D7099E">
        <w:trPr>
          <w:jc w:val="center"/>
        </w:trPr>
        <w:tc>
          <w:tcPr>
            <w:tcW w:w="5810" w:type="dxa"/>
            <w:shd w:val="clear" w:color="auto" w:fill="auto"/>
          </w:tcPr>
          <w:p w14:paraId="724E4D3E" w14:textId="77777777" w:rsidR="00FB7632" w:rsidRPr="00FB7632" w:rsidRDefault="00FB7632" w:rsidP="00FB7632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B7632">
              <w:rPr>
                <w:rFonts w:ascii="Times New Roman" w:hAnsi="Times New Roman"/>
                <w:b/>
                <w:szCs w:val="24"/>
              </w:rPr>
              <w:t>БАЛАНС</w:t>
            </w:r>
          </w:p>
        </w:tc>
        <w:tc>
          <w:tcPr>
            <w:tcW w:w="846" w:type="dxa"/>
            <w:shd w:val="clear" w:color="auto" w:fill="auto"/>
          </w:tcPr>
          <w:p w14:paraId="40F63DBB" w14:textId="77777777" w:rsidR="00FB7632" w:rsidRPr="00FB7632" w:rsidRDefault="00FB7632" w:rsidP="00FB763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FB7632">
              <w:rPr>
                <w:rFonts w:ascii="Times New Roman" w:hAnsi="Times New Roman"/>
                <w:szCs w:val="24"/>
              </w:rPr>
              <w:t>1700</w:t>
            </w:r>
          </w:p>
        </w:tc>
        <w:tc>
          <w:tcPr>
            <w:tcW w:w="1689" w:type="dxa"/>
            <w:shd w:val="clear" w:color="auto" w:fill="auto"/>
          </w:tcPr>
          <w:p w14:paraId="41AB12AA" w14:textId="6B748485" w:rsidR="00FB7632" w:rsidRPr="00F22CBF" w:rsidRDefault="00F22CBF" w:rsidP="00FB7632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76324</w:t>
            </w:r>
          </w:p>
        </w:tc>
        <w:tc>
          <w:tcPr>
            <w:tcW w:w="1794" w:type="dxa"/>
            <w:shd w:val="clear" w:color="auto" w:fill="auto"/>
          </w:tcPr>
          <w:p w14:paraId="5AF7D487" w14:textId="77777777" w:rsidR="00FB7632" w:rsidRPr="00126987" w:rsidRDefault="00FB7632" w:rsidP="00FB7632">
            <w:pPr>
              <w:jc w:val="center"/>
            </w:pPr>
            <w:r w:rsidRPr="00FB7632">
              <w:t>101190</w:t>
            </w:r>
          </w:p>
        </w:tc>
      </w:tr>
    </w:tbl>
    <w:p w14:paraId="5F3BAE00" w14:textId="7834210C" w:rsidR="000012F3" w:rsidRPr="00575116" w:rsidRDefault="000012F3" w:rsidP="00ED459F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575116">
        <w:rPr>
          <w:rFonts w:ascii="Times New Roman" w:hAnsi="Times New Roman"/>
          <w:szCs w:val="24"/>
          <w:lang w:val="ru-RU"/>
        </w:rPr>
        <w:t>Доля 1, Д</w:t>
      </w:r>
      <w:r>
        <w:rPr>
          <w:rFonts w:ascii="Times New Roman" w:hAnsi="Times New Roman"/>
          <w:szCs w:val="24"/>
          <w:lang w:val="ru-RU"/>
        </w:rPr>
        <w:t>оля 2, Доля 3 и Доля 4 далее также совместно именуются «Доли».</w:t>
      </w:r>
    </w:p>
    <w:p w14:paraId="042D2F0F" w14:textId="23CD0BF9" w:rsidR="00ED459F" w:rsidRPr="00ED459F" w:rsidRDefault="009C4059" w:rsidP="00ED459F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>III</w:t>
      </w:r>
      <w:r w:rsidR="008D0086">
        <w:rPr>
          <w:rFonts w:ascii="Times New Roman" w:hAnsi="Times New Roman"/>
          <w:b/>
          <w:szCs w:val="24"/>
          <w:lang w:val="ru-RU"/>
        </w:rPr>
        <w:t xml:space="preserve">. </w:t>
      </w:r>
      <w:r w:rsidR="00ED459F" w:rsidRPr="00ED459F">
        <w:rPr>
          <w:rFonts w:ascii="Times New Roman" w:hAnsi="Times New Roman"/>
          <w:szCs w:val="24"/>
          <w:lang w:val="ru-RU"/>
        </w:rPr>
        <w:t xml:space="preserve">Права (требования) </w:t>
      </w:r>
      <w:r w:rsidR="00EC40BA">
        <w:rPr>
          <w:rFonts w:ascii="Times New Roman" w:hAnsi="Times New Roman"/>
          <w:szCs w:val="24"/>
          <w:lang w:val="ru-RU"/>
        </w:rPr>
        <w:t>ООО</w:t>
      </w:r>
      <w:r w:rsidR="00EC40BA" w:rsidRPr="0066475C">
        <w:rPr>
          <w:rFonts w:ascii="Times New Roman" w:hAnsi="Times New Roman"/>
          <w:szCs w:val="24"/>
          <w:lang w:val="ru-RU"/>
        </w:rPr>
        <w:t xml:space="preserve"> «СБ Инвест»</w:t>
      </w:r>
      <w:r w:rsidR="00ED459F" w:rsidRPr="00ED459F">
        <w:rPr>
          <w:rFonts w:ascii="Times New Roman" w:hAnsi="Times New Roman"/>
          <w:szCs w:val="24"/>
          <w:lang w:val="ru-RU"/>
        </w:rPr>
        <w:t xml:space="preserve"> к О</w:t>
      </w:r>
      <w:r w:rsidR="00D55B3D">
        <w:rPr>
          <w:rFonts w:ascii="Times New Roman" w:hAnsi="Times New Roman"/>
          <w:szCs w:val="24"/>
          <w:lang w:val="ru-RU"/>
        </w:rPr>
        <w:t>бществу 1 в объеме, который будет существовать на дату перехода прав (требований) к победителю торгов / единственному участнику торгов</w:t>
      </w:r>
      <w:r w:rsidR="00ED459F" w:rsidRPr="00ED459F">
        <w:rPr>
          <w:rFonts w:ascii="Times New Roman" w:hAnsi="Times New Roman"/>
          <w:szCs w:val="24"/>
          <w:lang w:val="ru-RU"/>
        </w:rPr>
        <w:t xml:space="preserve">, вытекающие из договора № 23/2008 об открытии невозобновляемой кредитной линии от 22.02.2008 (далее - Кредитный договор 1) и договора № 144/2009 об открытии невозобновляемой кредитной линии от 06.10.2009 (далее - Кредитный договор 2), заключенных между Акционерным коммерческим Сберегательным банком России (ОАО) (далее – Банк) и </w:t>
      </w:r>
      <w:r w:rsidR="00D55B3D">
        <w:rPr>
          <w:rFonts w:ascii="Times New Roman" w:hAnsi="Times New Roman"/>
          <w:szCs w:val="24"/>
          <w:lang w:val="ru-RU"/>
        </w:rPr>
        <w:t>Обществом 1</w:t>
      </w:r>
      <w:r w:rsidR="00ED459F" w:rsidRPr="00ED459F">
        <w:rPr>
          <w:rFonts w:ascii="Times New Roman" w:hAnsi="Times New Roman"/>
          <w:szCs w:val="24"/>
          <w:lang w:val="ru-RU"/>
        </w:rPr>
        <w:t xml:space="preserve">, в редакции всех дополнительных соглашений к ним, с учетом мирового соглашения, утвержденного Определением Мостовского районного суда Краснодарского края о прекращении исполнительного производства в связи с утверждением мирового соглашения от 19.12.2011 в рамках дела № 2-45/2011 и № 2-47/2011 (далее </w:t>
      </w:r>
      <w:r w:rsidR="00970D52">
        <w:rPr>
          <w:rFonts w:ascii="Times New Roman" w:hAnsi="Times New Roman"/>
          <w:szCs w:val="24"/>
          <w:lang w:val="ru-RU"/>
        </w:rPr>
        <w:t xml:space="preserve">также </w:t>
      </w:r>
      <w:r w:rsidR="00ED459F" w:rsidRPr="00ED459F">
        <w:rPr>
          <w:rFonts w:ascii="Times New Roman" w:hAnsi="Times New Roman"/>
          <w:szCs w:val="24"/>
          <w:lang w:val="ru-RU"/>
        </w:rPr>
        <w:t xml:space="preserve">–  Права 1). </w:t>
      </w:r>
    </w:p>
    <w:p w14:paraId="5472FC09" w14:textId="77777777" w:rsidR="00ED459F" w:rsidRPr="00ED459F" w:rsidRDefault="00ED459F" w:rsidP="00ED459F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ED459F">
        <w:rPr>
          <w:rFonts w:ascii="Times New Roman" w:hAnsi="Times New Roman"/>
          <w:szCs w:val="24"/>
          <w:lang w:val="ru-RU"/>
        </w:rPr>
        <w:t xml:space="preserve">Права 1 принадлежат </w:t>
      </w:r>
      <w:r w:rsidR="00EC40BA" w:rsidRPr="00EC40BA">
        <w:rPr>
          <w:rFonts w:ascii="Times New Roman" w:hAnsi="Times New Roman"/>
          <w:szCs w:val="24"/>
          <w:lang w:val="ru-RU"/>
        </w:rPr>
        <w:t>ООО «СБ Инвест»</w:t>
      </w:r>
      <w:r w:rsidRPr="00ED459F">
        <w:rPr>
          <w:rFonts w:ascii="Times New Roman" w:hAnsi="Times New Roman"/>
          <w:szCs w:val="24"/>
          <w:lang w:val="ru-RU"/>
        </w:rPr>
        <w:t xml:space="preserve"> на основании договора уступки прав (требований) № 23/2008-144/2009-Ц от 17.07.2012, заключенного между </w:t>
      </w:r>
      <w:r w:rsidR="00EC40BA">
        <w:rPr>
          <w:rFonts w:ascii="Times New Roman" w:hAnsi="Times New Roman"/>
          <w:szCs w:val="24"/>
          <w:lang w:val="ru-RU"/>
        </w:rPr>
        <w:t>ООО</w:t>
      </w:r>
      <w:r w:rsidR="00EC40BA" w:rsidRPr="0066475C">
        <w:rPr>
          <w:rFonts w:ascii="Times New Roman" w:hAnsi="Times New Roman"/>
          <w:szCs w:val="24"/>
          <w:lang w:val="ru-RU"/>
        </w:rPr>
        <w:t xml:space="preserve"> «СБ Инвест»</w:t>
      </w:r>
      <w:r w:rsidR="00EC40BA">
        <w:rPr>
          <w:rFonts w:ascii="Times New Roman" w:hAnsi="Times New Roman"/>
          <w:szCs w:val="24"/>
          <w:lang w:val="ru-RU"/>
        </w:rPr>
        <w:t xml:space="preserve"> </w:t>
      </w:r>
      <w:r w:rsidRPr="00ED459F">
        <w:rPr>
          <w:rFonts w:ascii="Times New Roman" w:hAnsi="Times New Roman"/>
          <w:szCs w:val="24"/>
          <w:lang w:val="ru-RU"/>
        </w:rPr>
        <w:t>и Банком.</w:t>
      </w:r>
    </w:p>
    <w:p w14:paraId="496023A1" w14:textId="5ED10E10" w:rsidR="00B05843" w:rsidRPr="00B05843" w:rsidRDefault="00B05843" w:rsidP="00B05843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B05843">
        <w:rPr>
          <w:rFonts w:ascii="Times New Roman" w:hAnsi="Times New Roman"/>
          <w:szCs w:val="24"/>
          <w:lang w:val="ru-RU"/>
        </w:rPr>
        <w:t xml:space="preserve">Размер уступаемых прав (требований) по Кредитному договору 1 на </w:t>
      </w:r>
      <w:r>
        <w:rPr>
          <w:rFonts w:ascii="Times New Roman" w:hAnsi="Times New Roman"/>
          <w:szCs w:val="24"/>
          <w:lang w:val="ru-RU"/>
        </w:rPr>
        <w:t xml:space="preserve"> дату размещения настоящего информационного сообщения </w:t>
      </w:r>
      <w:r w:rsidRPr="00B05843">
        <w:rPr>
          <w:rFonts w:ascii="Times New Roman" w:hAnsi="Times New Roman"/>
          <w:szCs w:val="24"/>
          <w:lang w:val="ru-RU"/>
        </w:rPr>
        <w:t>составляет 375 211 773 (Триста семьдесят пять миллионов двести одиннадцать тысяч семьсот семьдесят три) рубля 80 копеек, в том числе:</w:t>
      </w:r>
    </w:p>
    <w:p w14:paraId="0843B17B" w14:textId="77777777" w:rsidR="00B05843" w:rsidRPr="00B05843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05843">
        <w:rPr>
          <w:rFonts w:ascii="Times New Roman" w:hAnsi="Times New Roman"/>
          <w:szCs w:val="24"/>
          <w:lang w:val="ru-RU"/>
        </w:rPr>
        <w:t>Сумма основного долга – 139 500 000 (Сто тридцать девять миллионов пятьсот тысяч) рублей;</w:t>
      </w:r>
    </w:p>
    <w:p w14:paraId="27FC74EE" w14:textId="77777777" w:rsidR="00B05843" w:rsidRPr="00B05843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05843">
        <w:rPr>
          <w:rFonts w:ascii="Times New Roman" w:hAnsi="Times New Roman"/>
          <w:szCs w:val="24"/>
          <w:lang w:val="ru-RU"/>
        </w:rPr>
        <w:t>Начисленные проценты – 79 664 912 (Семьдесят девять миллионов шестьсот шестьдесят четыре тысячи девятьсот двенадцать) рублей 21 копейка;</w:t>
      </w:r>
    </w:p>
    <w:p w14:paraId="1B1E9F9C" w14:textId="77777777" w:rsidR="00B05843" w:rsidRPr="00B05843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05843">
        <w:rPr>
          <w:rFonts w:ascii="Times New Roman" w:hAnsi="Times New Roman"/>
          <w:szCs w:val="24"/>
          <w:lang w:val="ru-RU"/>
        </w:rPr>
        <w:t>Неустойка за просроченную задолженность по основному долгу – 124 243 705 (Сто двадцать четыре миллиона двести сорок три тысячи семьсот пять) рублей 05 копеек;</w:t>
      </w:r>
    </w:p>
    <w:p w14:paraId="00DDF2A7" w14:textId="77777777" w:rsidR="00B05843" w:rsidRPr="00B05843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05843">
        <w:rPr>
          <w:rFonts w:ascii="Times New Roman" w:hAnsi="Times New Roman"/>
          <w:szCs w:val="24"/>
          <w:lang w:val="ru-RU"/>
        </w:rPr>
        <w:t>Неустойка за просроченную задолженность по процентам – 31 625 944 (Тридцать один миллион шестьсот двадцать пять тысяч девятьсот сорок четыре) рубля 03 копейки;</w:t>
      </w:r>
    </w:p>
    <w:p w14:paraId="5DB28F03" w14:textId="77777777" w:rsidR="00B05843" w:rsidRPr="00B05843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05843">
        <w:rPr>
          <w:rFonts w:ascii="Times New Roman" w:hAnsi="Times New Roman"/>
          <w:szCs w:val="24"/>
          <w:lang w:val="ru-RU"/>
        </w:rPr>
        <w:t>Плата за ведение ссудного счета – 174 369 (Сто семьдесят четыре тысячи триста шестьдесят девять) рублей 86 копеек;</w:t>
      </w:r>
    </w:p>
    <w:p w14:paraId="26255596" w14:textId="77777777" w:rsidR="00B05843" w:rsidRPr="00B05843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05843">
        <w:rPr>
          <w:rFonts w:ascii="Times New Roman" w:hAnsi="Times New Roman"/>
          <w:szCs w:val="24"/>
          <w:lang w:val="ru-RU"/>
        </w:rPr>
        <w:t>Неустойка за несвоевременную уплату платы за ведение ссудного счета – 2 842 (Две тысячи восемьсот сорок два) рубля 65 копеек.</w:t>
      </w:r>
    </w:p>
    <w:p w14:paraId="54259A4D" w14:textId="6B0AE8B5" w:rsidR="00B05843" w:rsidRPr="00F079CB" w:rsidRDefault="00B05843" w:rsidP="00B05843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F079CB">
        <w:rPr>
          <w:rFonts w:ascii="Times New Roman" w:hAnsi="Times New Roman"/>
          <w:szCs w:val="24"/>
          <w:lang w:val="ru-RU"/>
        </w:rPr>
        <w:t xml:space="preserve">Размер уступаемых прав (требований) по Кредитному договору 2 </w:t>
      </w:r>
      <w:r w:rsidRPr="00B05843">
        <w:rPr>
          <w:rFonts w:ascii="Times New Roman" w:hAnsi="Times New Roman"/>
          <w:szCs w:val="24"/>
          <w:lang w:val="ru-RU"/>
        </w:rPr>
        <w:t xml:space="preserve">на </w:t>
      </w:r>
      <w:r>
        <w:rPr>
          <w:rFonts w:ascii="Times New Roman" w:hAnsi="Times New Roman"/>
          <w:szCs w:val="24"/>
          <w:lang w:val="ru-RU"/>
        </w:rPr>
        <w:t xml:space="preserve"> дату размещения настоящего информационного сообщения</w:t>
      </w:r>
      <w:r w:rsidRPr="00F079CB">
        <w:rPr>
          <w:rFonts w:ascii="Times New Roman" w:hAnsi="Times New Roman"/>
          <w:szCs w:val="24"/>
          <w:lang w:val="ru-RU"/>
        </w:rPr>
        <w:t xml:space="preserve"> составляет </w:t>
      </w:r>
      <w:r>
        <w:rPr>
          <w:rFonts w:ascii="Times New Roman" w:hAnsi="Times New Roman"/>
          <w:szCs w:val="24"/>
          <w:lang w:val="ru-RU"/>
        </w:rPr>
        <w:t>87 975 871</w:t>
      </w:r>
      <w:r w:rsidRPr="00F079CB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Восемьдесят семь миллионов девятьсот семьдесят пять тысяч восемьсот семьдесят один) рубль</w:t>
      </w:r>
      <w:r w:rsidRPr="00F079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47 копеек</w:t>
      </w:r>
      <w:r w:rsidRPr="00F079CB">
        <w:rPr>
          <w:rFonts w:ascii="Times New Roman" w:hAnsi="Times New Roman"/>
          <w:szCs w:val="24"/>
          <w:lang w:val="ru-RU"/>
        </w:rPr>
        <w:t>, в том числе:</w:t>
      </w:r>
    </w:p>
    <w:p w14:paraId="419D6DF0" w14:textId="77777777" w:rsidR="00B05843" w:rsidRPr="00F079CB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F079CB">
        <w:rPr>
          <w:rFonts w:ascii="Times New Roman" w:hAnsi="Times New Roman"/>
          <w:szCs w:val="24"/>
          <w:lang w:val="ru-RU"/>
        </w:rPr>
        <w:t xml:space="preserve">Сумма основного долга – </w:t>
      </w:r>
      <w:r>
        <w:rPr>
          <w:rFonts w:ascii="Times New Roman" w:hAnsi="Times New Roman"/>
          <w:szCs w:val="24"/>
          <w:lang w:val="ru-RU"/>
        </w:rPr>
        <w:t>34 000 000</w:t>
      </w:r>
      <w:r w:rsidRPr="00F079CB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Тридцать четыре миллиона</w:t>
      </w:r>
      <w:r w:rsidRPr="00F079CB">
        <w:rPr>
          <w:rFonts w:ascii="Times New Roman" w:hAnsi="Times New Roman"/>
          <w:szCs w:val="24"/>
          <w:lang w:val="ru-RU"/>
        </w:rPr>
        <w:t>) рублей;</w:t>
      </w:r>
    </w:p>
    <w:p w14:paraId="4F8F7497" w14:textId="77777777" w:rsidR="00B05843" w:rsidRPr="00F079CB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F079CB">
        <w:rPr>
          <w:rFonts w:ascii="Times New Roman" w:hAnsi="Times New Roman"/>
          <w:szCs w:val="24"/>
          <w:lang w:val="ru-RU"/>
        </w:rPr>
        <w:t xml:space="preserve">Начисленные проценты – </w:t>
      </w:r>
      <w:r>
        <w:rPr>
          <w:rFonts w:ascii="Times New Roman" w:hAnsi="Times New Roman"/>
          <w:szCs w:val="24"/>
          <w:lang w:val="ru-RU"/>
        </w:rPr>
        <w:t>19 173 878</w:t>
      </w:r>
      <w:r w:rsidRPr="00F079CB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Девятнадцать миллионов сто семьдесят три тысячи восемьсот семьдесят восемь) рублей</w:t>
      </w:r>
      <w:r w:rsidRPr="00F079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91</w:t>
      </w:r>
      <w:r w:rsidRPr="00F079CB">
        <w:rPr>
          <w:rFonts w:ascii="Times New Roman" w:hAnsi="Times New Roman"/>
          <w:szCs w:val="24"/>
          <w:lang w:val="ru-RU"/>
        </w:rPr>
        <w:t xml:space="preserve"> копе</w:t>
      </w:r>
      <w:r>
        <w:rPr>
          <w:rFonts w:ascii="Times New Roman" w:hAnsi="Times New Roman"/>
          <w:szCs w:val="24"/>
          <w:lang w:val="ru-RU"/>
        </w:rPr>
        <w:t>йка</w:t>
      </w:r>
      <w:r w:rsidRPr="00F079CB">
        <w:rPr>
          <w:rFonts w:ascii="Times New Roman" w:hAnsi="Times New Roman"/>
          <w:szCs w:val="24"/>
          <w:lang w:val="ru-RU"/>
        </w:rPr>
        <w:t>;</w:t>
      </w:r>
    </w:p>
    <w:p w14:paraId="4D78ADFB" w14:textId="3A8AA676" w:rsidR="00B05843" w:rsidRPr="00F079CB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F079CB">
        <w:rPr>
          <w:rFonts w:ascii="Times New Roman" w:hAnsi="Times New Roman"/>
          <w:szCs w:val="24"/>
          <w:lang w:val="ru-RU"/>
        </w:rPr>
        <w:t xml:space="preserve">Неустойка за просроченную задолженность по основному долгу – </w:t>
      </w:r>
      <w:r w:rsidR="002B104A">
        <w:rPr>
          <w:rFonts w:ascii="Times New Roman" w:hAnsi="Times New Roman"/>
          <w:szCs w:val="24"/>
          <w:lang w:val="ru-RU"/>
        </w:rPr>
        <w:t>27 320 972</w:t>
      </w:r>
      <w:r w:rsidR="002B104A" w:rsidRPr="00F079CB">
        <w:rPr>
          <w:rFonts w:ascii="Times New Roman" w:hAnsi="Times New Roman"/>
          <w:szCs w:val="24"/>
          <w:lang w:val="ru-RU"/>
        </w:rPr>
        <w:t xml:space="preserve"> (</w:t>
      </w:r>
      <w:r w:rsidR="002B104A">
        <w:rPr>
          <w:rFonts w:ascii="Times New Roman" w:hAnsi="Times New Roman"/>
          <w:szCs w:val="24"/>
          <w:lang w:val="ru-RU"/>
        </w:rPr>
        <w:t>Двадцать семь миллионов триста двадцать тысяч девятьсот семьдесят два</w:t>
      </w:r>
      <w:r w:rsidR="002B104A" w:rsidRPr="00F079CB">
        <w:rPr>
          <w:rFonts w:ascii="Times New Roman" w:hAnsi="Times New Roman"/>
          <w:szCs w:val="24"/>
          <w:lang w:val="ru-RU"/>
        </w:rPr>
        <w:t>) рубл</w:t>
      </w:r>
      <w:r w:rsidR="002B104A">
        <w:rPr>
          <w:rFonts w:ascii="Times New Roman" w:hAnsi="Times New Roman"/>
          <w:szCs w:val="24"/>
          <w:lang w:val="ru-RU"/>
        </w:rPr>
        <w:t>я</w:t>
      </w:r>
      <w:r w:rsidR="002B104A" w:rsidRPr="00F079CB">
        <w:rPr>
          <w:rFonts w:ascii="Times New Roman" w:hAnsi="Times New Roman"/>
          <w:szCs w:val="24"/>
          <w:lang w:val="ru-RU"/>
        </w:rPr>
        <w:t xml:space="preserve"> </w:t>
      </w:r>
      <w:r w:rsidR="002B104A">
        <w:rPr>
          <w:rFonts w:ascii="Times New Roman" w:hAnsi="Times New Roman"/>
          <w:szCs w:val="24"/>
          <w:lang w:val="ru-RU"/>
        </w:rPr>
        <w:t>41</w:t>
      </w:r>
      <w:r w:rsidR="002B104A" w:rsidRPr="00F079CB">
        <w:rPr>
          <w:rFonts w:ascii="Times New Roman" w:hAnsi="Times New Roman"/>
          <w:szCs w:val="24"/>
          <w:lang w:val="ru-RU"/>
        </w:rPr>
        <w:t xml:space="preserve"> коп</w:t>
      </w:r>
      <w:r w:rsidR="002B104A">
        <w:rPr>
          <w:rFonts w:ascii="Times New Roman" w:hAnsi="Times New Roman"/>
          <w:szCs w:val="24"/>
          <w:lang w:val="ru-RU"/>
        </w:rPr>
        <w:t>ейка</w:t>
      </w:r>
      <w:r w:rsidRPr="00F079CB">
        <w:rPr>
          <w:rFonts w:ascii="Times New Roman" w:hAnsi="Times New Roman"/>
          <w:szCs w:val="24"/>
          <w:lang w:val="ru-RU"/>
        </w:rPr>
        <w:t>;</w:t>
      </w:r>
    </w:p>
    <w:p w14:paraId="29B749F5" w14:textId="77777777" w:rsidR="00B05843" w:rsidRPr="00F079CB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F079CB">
        <w:rPr>
          <w:rFonts w:ascii="Times New Roman" w:hAnsi="Times New Roman"/>
          <w:szCs w:val="24"/>
          <w:lang w:val="ru-RU"/>
        </w:rPr>
        <w:t xml:space="preserve">Неустойка за просроченную задолженность по процентам – </w:t>
      </w:r>
      <w:r>
        <w:rPr>
          <w:rFonts w:ascii="Times New Roman" w:hAnsi="Times New Roman"/>
          <w:szCs w:val="24"/>
          <w:lang w:val="ru-RU"/>
        </w:rPr>
        <w:t>7 481 020</w:t>
      </w:r>
      <w:r w:rsidRPr="00F079CB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Семь миллионов четыреста восемьдесят одна тысяча двадцать) рублей</w:t>
      </w:r>
      <w:r w:rsidRPr="00F079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16 копеек</w:t>
      </w:r>
      <w:r w:rsidRPr="00F079CB">
        <w:rPr>
          <w:rFonts w:ascii="Times New Roman" w:hAnsi="Times New Roman"/>
          <w:szCs w:val="24"/>
          <w:lang w:val="ru-RU"/>
        </w:rPr>
        <w:t>.</w:t>
      </w:r>
    </w:p>
    <w:p w14:paraId="14008C24" w14:textId="10A914D0" w:rsidR="00B05843" w:rsidRPr="00EC2760" w:rsidRDefault="00B05843" w:rsidP="00B05843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B50D19">
        <w:rPr>
          <w:rFonts w:ascii="Times New Roman" w:hAnsi="Times New Roman"/>
          <w:szCs w:val="24"/>
          <w:lang w:val="ru-RU"/>
        </w:rPr>
        <w:t xml:space="preserve">Одновременно с уступкой Прав 1 в соответствии со ст. 384 ГК РФ уступаются также права (требования) </w:t>
      </w:r>
      <w:r w:rsidR="003711EA" w:rsidRPr="00EC40BA">
        <w:rPr>
          <w:rFonts w:ascii="Times New Roman" w:hAnsi="Times New Roman"/>
          <w:szCs w:val="24"/>
          <w:lang w:val="ru-RU"/>
        </w:rPr>
        <w:t>ООО «СБ Инвест»</w:t>
      </w:r>
      <w:r w:rsidRPr="00B50D19">
        <w:rPr>
          <w:rFonts w:ascii="Times New Roman" w:hAnsi="Times New Roman"/>
          <w:szCs w:val="24"/>
          <w:lang w:val="ru-RU"/>
        </w:rPr>
        <w:t xml:space="preserve"> по следующим договорам, заключенным в обеспечение исполнения обязательств </w:t>
      </w:r>
      <w:r w:rsidRPr="00FB09D4">
        <w:rPr>
          <w:rFonts w:ascii="Times New Roman" w:hAnsi="Times New Roman"/>
          <w:szCs w:val="24"/>
          <w:lang w:val="ru-RU"/>
        </w:rPr>
        <w:t xml:space="preserve">по Кредитному договору 1 и Кредитному договору </w:t>
      </w:r>
      <w:r w:rsidRPr="00EC2760">
        <w:rPr>
          <w:rFonts w:ascii="Times New Roman" w:hAnsi="Times New Roman"/>
          <w:szCs w:val="24"/>
          <w:lang w:val="ru-RU"/>
        </w:rPr>
        <w:t>2:</w:t>
      </w:r>
    </w:p>
    <w:p w14:paraId="740CECFC" w14:textId="77777777" w:rsidR="00B05843" w:rsidRPr="00B50D19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50D19">
        <w:rPr>
          <w:rFonts w:ascii="Times New Roman" w:hAnsi="Times New Roman"/>
          <w:szCs w:val="24"/>
          <w:lang w:val="ru-RU"/>
        </w:rPr>
        <w:t xml:space="preserve">договору поручительства № 133/2008 от 22.02.2008, заключенному с </w:t>
      </w:r>
      <w:r>
        <w:rPr>
          <w:rFonts w:ascii="Times New Roman" w:hAnsi="Times New Roman"/>
          <w:szCs w:val="24"/>
          <w:lang w:val="ru-RU"/>
        </w:rPr>
        <w:t>обществом с ограниченной ответственностью</w:t>
      </w:r>
      <w:r w:rsidRPr="00B50D19">
        <w:rPr>
          <w:rFonts w:ascii="Times New Roman" w:hAnsi="Times New Roman"/>
          <w:szCs w:val="24"/>
          <w:lang w:val="ru-RU"/>
        </w:rPr>
        <w:t xml:space="preserve"> «Ясень К»;</w:t>
      </w:r>
    </w:p>
    <w:p w14:paraId="2EEC6A52" w14:textId="77777777" w:rsidR="00B05843" w:rsidRPr="00B50D19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50D19">
        <w:rPr>
          <w:rFonts w:ascii="Times New Roman" w:hAnsi="Times New Roman"/>
          <w:szCs w:val="24"/>
          <w:lang w:val="ru-RU"/>
        </w:rPr>
        <w:t>договору залога № 38/2008 от 22.02.2008, заключенному  с</w:t>
      </w:r>
      <w:r w:rsidRPr="00181B7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обществом с ограниченной ответственностью</w:t>
      </w:r>
      <w:r w:rsidRPr="00B50D19">
        <w:rPr>
          <w:rFonts w:ascii="Times New Roman" w:hAnsi="Times New Roman"/>
          <w:szCs w:val="24"/>
          <w:lang w:val="ru-RU"/>
        </w:rPr>
        <w:t xml:space="preserve"> «Ясень К»; </w:t>
      </w:r>
    </w:p>
    <w:p w14:paraId="3EB79F7C" w14:textId="77777777" w:rsidR="00B05843" w:rsidRPr="00B50D19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50D19">
        <w:rPr>
          <w:rFonts w:ascii="Times New Roman" w:hAnsi="Times New Roman"/>
          <w:szCs w:val="24"/>
          <w:lang w:val="ru-RU"/>
        </w:rPr>
        <w:t xml:space="preserve">договору залога № 39/2008 от 22.02.2008, заключенному с </w:t>
      </w:r>
      <w:r>
        <w:rPr>
          <w:rFonts w:ascii="Times New Roman" w:hAnsi="Times New Roman"/>
          <w:szCs w:val="24"/>
          <w:lang w:val="ru-RU"/>
        </w:rPr>
        <w:t>Должником</w:t>
      </w:r>
      <w:r w:rsidRPr="00B50D19">
        <w:rPr>
          <w:rFonts w:ascii="Times New Roman" w:hAnsi="Times New Roman"/>
          <w:szCs w:val="24"/>
          <w:lang w:val="ru-RU"/>
        </w:rPr>
        <w:t>;</w:t>
      </w:r>
    </w:p>
    <w:p w14:paraId="256E2DC4" w14:textId="77777777" w:rsidR="00B05843" w:rsidRPr="00B50D19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50D19">
        <w:rPr>
          <w:rFonts w:ascii="Times New Roman" w:hAnsi="Times New Roman"/>
          <w:szCs w:val="24"/>
          <w:lang w:val="ru-RU"/>
        </w:rPr>
        <w:t>договору залога доли в уставном капитале № 40/2008 от 22.02.2008 г., заключенному с Манасяном В.Г.;</w:t>
      </w:r>
    </w:p>
    <w:p w14:paraId="0EDE8A41" w14:textId="77777777" w:rsidR="00B05843" w:rsidRPr="00B50D19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50D19">
        <w:rPr>
          <w:rFonts w:ascii="Times New Roman" w:hAnsi="Times New Roman"/>
          <w:szCs w:val="24"/>
          <w:lang w:val="ru-RU"/>
        </w:rPr>
        <w:t xml:space="preserve">договору ипотеки № 59/2008 от 13.03.2008, заключенному с </w:t>
      </w:r>
      <w:r>
        <w:rPr>
          <w:rFonts w:ascii="Times New Roman" w:hAnsi="Times New Roman"/>
          <w:szCs w:val="24"/>
          <w:lang w:val="ru-RU"/>
        </w:rPr>
        <w:t>обществом с ограниченной ответственностью</w:t>
      </w:r>
      <w:r w:rsidRPr="00B50D19">
        <w:rPr>
          <w:rFonts w:ascii="Times New Roman" w:hAnsi="Times New Roman"/>
          <w:szCs w:val="24"/>
          <w:lang w:val="ru-RU"/>
        </w:rPr>
        <w:t xml:space="preserve"> «Ясень К»;</w:t>
      </w:r>
    </w:p>
    <w:p w14:paraId="0A6A8F1F" w14:textId="77777777" w:rsidR="00B05843" w:rsidRPr="00B50D19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50D19">
        <w:rPr>
          <w:rFonts w:ascii="Times New Roman" w:hAnsi="Times New Roman"/>
          <w:szCs w:val="24"/>
          <w:lang w:val="ru-RU"/>
        </w:rPr>
        <w:t>договору залога № 82</w:t>
      </w:r>
      <w:r w:rsidRPr="00994183">
        <w:rPr>
          <w:rFonts w:ascii="Times New Roman" w:hAnsi="Times New Roman"/>
          <w:szCs w:val="24"/>
          <w:lang w:val="ru-RU"/>
        </w:rPr>
        <w:t>/</w:t>
      </w:r>
      <w:r w:rsidRPr="00B50D19">
        <w:rPr>
          <w:rFonts w:ascii="Times New Roman" w:hAnsi="Times New Roman"/>
          <w:szCs w:val="24"/>
          <w:lang w:val="ru-RU"/>
        </w:rPr>
        <w:t xml:space="preserve">/2008 от 28.03.2008, заключенному с </w:t>
      </w:r>
      <w:r>
        <w:rPr>
          <w:rFonts w:ascii="Times New Roman" w:hAnsi="Times New Roman"/>
          <w:szCs w:val="24"/>
          <w:lang w:val="ru-RU"/>
        </w:rPr>
        <w:t>обществом с ограниченной ответственностью</w:t>
      </w:r>
      <w:r w:rsidRPr="00B50D19">
        <w:rPr>
          <w:rFonts w:ascii="Times New Roman" w:hAnsi="Times New Roman"/>
          <w:szCs w:val="24"/>
          <w:lang w:val="ru-RU"/>
        </w:rPr>
        <w:t xml:space="preserve"> «Ясень К»;</w:t>
      </w:r>
    </w:p>
    <w:p w14:paraId="350151E2" w14:textId="77777777" w:rsidR="00B05843" w:rsidRPr="00B50D19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50D19">
        <w:rPr>
          <w:rFonts w:ascii="Times New Roman" w:hAnsi="Times New Roman"/>
          <w:szCs w:val="24"/>
          <w:lang w:val="ru-RU"/>
        </w:rPr>
        <w:t xml:space="preserve">договору поручительства № 625/2009 от 06.10.2009, заключенному с </w:t>
      </w:r>
      <w:r>
        <w:rPr>
          <w:rFonts w:ascii="Times New Roman" w:hAnsi="Times New Roman"/>
          <w:szCs w:val="24"/>
          <w:lang w:val="ru-RU"/>
        </w:rPr>
        <w:t>обществом с ограниченной ответственностью</w:t>
      </w:r>
      <w:r w:rsidRPr="00B50D19">
        <w:rPr>
          <w:rFonts w:ascii="Times New Roman" w:hAnsi="Times New Roman"/>
          <w:szCs w:val="24"/>
          <w:lang w:val="ru-RU"/>
        </w:rPr>
        <w:t xml:space="preserve"> «Ясень К»;</w:t>
      </w:r>
    </w:p>
    <w:p w14:paraId="0EAF18BB" w14:textId="77777777" w:rsidR="00B05843" w:rsidRPr="00B50D19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50D19">
        <w:rPr>
          <w:rFonts w:ascii="Times New Roman" w:hAnsi="Times New Roman"/>
          <w:szCs w:val="24"/>
          <w:lang w:val="ru-RU"/>
        </w:rPr>
        <w:t>договору залога доли в уставном капитале от 15.10.2009, заключенному с Манасяном В.Г.;</w:t>
      </w:r>
    </w:p>
    <w:p w14:paraId="6E54784D" w14:textId="77777777" w:rsidR="00B05843" w:rsidRPr="00B50D19" w:rsidRDefault="00B05843" w:rsidP="00B05843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50D19">
        <w:rPr>
          <w:rFonts w:ascii="Times New Roman" w:hAnsi="Times New Roman"/>
          <w:szCs w:val="24"/>
          <w:lang w:val="ru-RU"/>
        </w:rPr>
        <w:t xml:space="preserve">договору залога № 92/2010 от 11.05.2010, заключенному с </w:t>
      </w:r>
      <w:r>
        <w:rPr>
          <w:rFonts w:ascii="Times New Roman" w:hAnsi="Times New Roman"/>
          <w:szCs w:val="24"/>
          <w:lang w:val="ru-RU"/>
        </w:rPr>
        <w:t>Должником.</w:t>
      </w:r>
      <w:r w:rsidRPr="00B50D19">
        <w:rPr>
          <w:rFonts w:ascii="Times New Roman" w:hAnsi="Times New Roman"/>
          <w:szCs w:val="24"/>
          <w:lang w:val="ru-RU"/>
        </w:rPr>
        <w:t xml:space="preserve"> </w:t>
      </w:r>
    </w:p>
    <w:p w14:paraId="48F49C9A" w14:textId="618C588F" w:rsidR="00ED459F" w:rsidRPr="00ED459F" w:rsidRDefault="009C4059" w:rsidP="00ED459F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9C4059">
        <w:rPr>
          <w:rFonts w:ascii="Times New Roman" w:hAnsi="Times New Roman"/>
          <w:b/>
          <w:szCs w:val="24"/>
          <w:lang w:val="ru-RU"/>
        </w:rPr>
        <w:lastRenderedPageBreak/>
        <w:t>IV</w:t>
      </w:r>
      <w:r w:rsidR="00ED459F" w:rsidRPr="00ED459F">
        <w:rPr>
          <w:rFonts w:ascii="Times New Roman" w:hAnsi="Times New Roman"/>
          <w:b/>
          <w:szCs w:val="24"/>
          <w:lang w:val="ru-RU"/>
        </w:rPr>
        <w:t>.</w:t>
      </w:r>
      <w:r w:rsidR="00ED459F" w:rsidRPr="00ED459F">
        <w:rPr>
          <w:rFonts w:ascii="Times New Roman" w:hAnsi="Times New Roman"/>
          <w:szCs w:val="24"/>
          <w:lang w:val="ru-RU"/>
        </w:rPr>
        <w:t xml:space="preserve"> Права (требования) </w:t>
      </w:r>
      <w:r w:rsidR="00552946" w:rsidRPr="00EC40BA">
        <w:rPr>
          <w:rFonts w:ascii="Times New Roman" w:hAnsi="Times New Roman"/>
          <w:szCs w:val="24"/>
          <w:lang w:val="ru-RU"/>
        </w:rPr>
        <w:t>ООО «СБ Инвест»</w:t>
      </w:r>
      <w:r w:rsidR="00552946" w:rsidRPr="00ED459F">
        <w:rPr>
          <w:rFonts w:ascii="Times New Roman" w:hAnsi="Times New Roman"/>
          <w:szCs w:val="24"/>
          <w:lang w:val="ru-RU"/>
        </w:rPr>
        <w:t xml:space="preserve"> </w:t>
      </w:r>
      <w:r w:rsidR="00ED459F" w:rsidRPr="00ED459F">
        <w:rPr>
          <w:rFonts w:ascii="Times New Roman" w:hAnsi="Times New Roman"/>
          <w:szCs w:val="24"/>
          <w:lang w:val="ru-RU"/>
        </w:rPr>
        <w:t xml:space="preserve">к </w:t>
      </w:r>
      <w:r w:rsidR="00552946" w:rsidRPr="00ED459F">
        <w:rPr>
          <w:rFonts w:ascii="Times New Roman" w:hAnsi="Times New Roman"/>
          <w:szCs w:val="24"/>
          <w:lang w:val="ru-RU"/>
        </w:rPr>
        <w:t>О</w:t>
      </w:r>
      <w:r w:rsidR="00970D52">
        <w:rPr>
          <w:rFonts w:ascii="Times New Roman" w:hAnsi="Times New Roman"/>
          <w:szCs w:val="24"/>
          <w:lang w:val="ru-RU"/>
        </w:rPr>
        <w:t>бществу 1 в объеме</w:t>
      </w:r>
      <w:r w:rsidR="0023092D">
        <w:rPr>
          <w:rFonts w:ascii="Times New Roman" w:hAnsi="Times New Roman"/>
          <w:szCs w:val="24"/>
          <w:lang w:val="ru-RU"/>
        </w:rPr>
        <w:t>, к</w:t>
      </w:r>
      <w:r w:rsidR="00970D52">
        <w:rPr>
          <w:rFonts w:ascii="Times New Roman" w:hAnsi="Times New Roman"/>
          <w:szCs w:val="24"/>
          <w:lang w:val="ru-RU"/>
        </w:rPr>
        <w:t>оторый будет существовать на дату перехода прав (требований) к победителю торгов / единственному участнику торгов</w:t>
      </w:r>
      <w:r w:rsidR="00ED459F" w:rsidRPr="00ED459F">
        <w:rPr>
          <w:rFonts w:ascii="Times New Roman" w:hAnsi="Times New Roman"/>
          <w:szCs w:val="24"/>
          <w:lang w:val="ru-RU"/>
        </w:rPr>
        <w:t xml:space="preserve">, вытекающие из следующих договоров займа, </w:t>
      </w:r>
      <w:r w:rsidR="00970D52">
        <w:rPr>
          <w:rFonts w:ascii="Times New Roman" w:hAnsi="Times New Roman"/>
          <w:szCs w:val="24"/>
          <w:lang w:val="ru-RU"/>
        </w:rPr>
        <w:t xml:space="preserve">заключенных между ООО «СБ Инвест» и Обществом 1, </w:t>
      </w:r>
      <w:r w:rsidR="00ED459F" w:rsidRPr="00ED459F">
        <w:rPr>
          <w:rFonts w:ascii="Times New Roman" w:hAnsi="Times New Roman"/>
          <w:szCs w:val="24"/>
          <w:lang w:val="ru-RU"/>
        </w:rPr>
        <w:t>в редакции всех дополнительных соглашений к ним:</w:t>
      </w:r>
    </w:p>
    <w:p w14:paraId="712327D1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2 займа денежных средств от 20.12.2012;</w:t>
      </w:r>
    </w:p>
    <w:p w14:paraId="6CBB71D0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4 займа денежных средств от 10.01.2013;</w:t>
      </w:r>
    </w:p>
    <w:p w14:paraId="6E0A2030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5 займа денежных средств от 01.02.2013;</w:t>
      </w:r>
    </w:p>
    <w:p w14:paraId="1581B35F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10 займа денежных средств от 16.09.2013;</w:t>
      </w:r>
    </w:p>
    <w:p w14:paraId="2BCB0693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13 займа денежных средств от 13.02.2014;</w:t>
      </w:r>
    </w:p>
    <w:p w14:paraId="26C7FEAF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16 займа денежных средств от 24.07.2014;</w:t>
      </w:r>
    </w:p>
    <w:p w14:paraId="61824BC6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19 займа денежных средств от 20.10.2014;</w:t>
      </w:r>
    </w:p>
    <w:p w14:paraId="5EA1E0B7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21 займа денежных средств от 19.03.2015;</w:t>
      </w:r>
    </w:p>
    <w:p w14:paraId="0336BB01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24 займа денежных средств от 09.04.2015;</w:t>
      </w:r>
    </w:p>
    <w:p w14:paraId="65B0C5C4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26 займа денежных средств от 29.04.2015;</w:t>
      </w:r>
    </w:p>
    <w:p w14:paraId="499FD715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о предоставлении займа № 29 от 03.08.2015;</w:t>
      </w:r>
    </w:p>
    <w:p w14:paraId="140B1A2C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о предоставлении займа № 30 от 30.10.2015;</w:t>
      </w:r>
    </w:p>
    <w:p w14:paraId="08F7BFC9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о предоставлении займа № 34 от 23.05.2016 (далее также – Права 2).</w:t>
      </w:r>
    </w:p>
    <w:p w14:paraId="41A012B4" w14:textId="77777777" w:rsidR="003711EA" w:rsidRPr="003711EA" w:rsidRDefault="00ED459F" w:rsidP="003711EA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ED459F">
        <w:rPr>
          <w:rFonts w:ascii="Times New Roman" w:hAnsi="Times New Roman"/>
          <w:szCs w:val="24"/>
          <w:lang w:val="ru-RU"/>
        </w:rPr>
        <w:t xml:space="preserve">Размер уступаемых Прав 2 </w:t>
      </w:r>
      <w:r w:rsidR="00970D52">
        <w:rPr>
          <w:rFonts w:ascii="Times New Roman" w:hAnsi="Times New Roman"/>
          <w:szCs w:val="24"/>
          <w:lang w:val="ru-RU"/>
        </w:rPr>
        <w:t xml:space="preserve">на дату размещения настоящего информационного сообщения </w:t>
      </w:r>
      <w:r w:rsidRPr="00ED459F">
        <w:rPr>
          <w:rFonts w:ascii="Times New Roman" w:hAnsi="Times New Roman"/>
          <w:szCs w:val="24"/>
          <w:lang w:val="ru-RU"/>
        </w:rPr>
        <w:t xml:space="preserve">составляет </w:t>
      </w:r>
      <w:r w:rsidR="003711EA" w:rsidRPr="003711EA">
        <w:rPr>
          <w:rFonts w:ascii="Times New Roman" w:hAnsi="Times New Roman"/>
          <w:szCs w:val="24"/>
          <w:lang w:val="ru-RU"/>
        </w:rPr>
        <w:t>29 637 157 (Двадцать девять миллионов шестьсот тридцать семь тысяч сто пятьдесят семь) рублей 44 копейки, в том числе:</w:t>
      </w:r>
    </w:p>
    <w:p w14:paraId="34FA4F5E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сумма основного долга – 24 487 753 (Двадцать четыре миллиона четыреста восемьдесят семь тысяч семьсот пятьдесят три) рубля 16 копеек;</w:t>
      </w:r>
    </w:p>
    <w:p w14:paraId="01C3AA09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сумма процентов  – 5 149 404 (Пять миллионов сто сорок девять тысяч четыреста четыре) рубля 28 копеек.</w:t>
      </w:r>
    </w:p>
    <w:p w14:paraId="17AF22A3" w14:textId="33C5AD8F" w:rsidR="00ED459F" w:rsidRPr="00ED459F" w:rsidRDefault="009C4059" w:rsidP="003711EA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9C4059">
        <w:rPr>
          <w:rFonts w:ascii="Times New Roman" w:hAnsi="Times New Roman"/>
          <w:b/>
          <w:szCs w:val="24"/>
          <w:lang w:val="ru-RU"/>
        </w:rPr>
        <w:t>V</w:t>
      </w:r>
      <w:r w:rsidR="00ED459F" w:rsidRPr="00ED459F">
        <w:rPr>
          <w:rFonts w:ascii="Times New Roman" w:hAnsi="Times New Roman"/>
          <w:b/>
          <w:szCs w:val="24"/>
          <w:lang w:val="ru-RU"/>
        </w:rPr>
        <w:t>.</w:t>
      </w:r>
      <w:r w:rsidR="00ED459F" w:rsidRPr="00ED459F">
        <w:rPr>
          <w:rFonts w:ascii="Times New Roman" w:hAnsi="Times New Roman"/>
          <w:szCs w:val="24"/>
          <w:lang w:val="ru-RU"/>
        </w:rPr>
        <w:t xml:space="preserve"> Права (требования) </w:t>
      </w:r>
      <w:r w:rsidR="00552946" w:rsidRPr="00EC40BA">
        <w:rPr>
          <w:rFonts w:ascii="Times New Roman" w:hAnsi="Times New Roman"/>
          <w:szCs w:val="24"/>
          <w:lang w:val="ru-RU"/>
        </w:rPr>
        <w:t>ООО «СБ Инвест»</w:t>
      </w:r>
      <w:r w:rsidR="00552946">
        <w:rPr>
          <w:rFonts w:ascii="Times New Roman" w:hAnsi="Times New Roman"/>
          <w:szCs w:val="24"/>
          <w:lang w:val="ru-RU"/>
        </w:rPr>
        <w:t xml:space="preserve"> </w:t>
      </w:r>
      <w:r w:rsidR="00ED459F" w:rsidRPr="00ED459F">
        <w:rPr>
          <w:rFonts w:ascii="Times New Roman" w:hAnsi="Times New Roman"/>
          <w:szCs w:val="24"/>
          <w:lang w:val="ru-RU"/>
        </w:rPr>
        <w:t>к О</w:t>
      </w:r>
      <w:r w:rsidR="00970D52">
        <w:rPr>
          <w:rFonts w:ascii="Times New Roman" w:hAnsi="Times New Roman"/>
          <w:szCs w:val="24"/>
          <w:lang w:val="ru-RU"/>
        </w:rPr>
        <w:t>бществу 2 в объеме, который будет существовать на дату перехода прав (требований) к победителю торгов / единственному участнику торгов</w:t>
      </w:r>
      <w:r w:rsidR="00ED459F" w:rsidRPr="00ED459F">
        <w:rPr>
          <w:rFonts w:ascii="Times New Roman" w:hAnsi="Times New Roman"/>
          <w:szCs w:val="24"/>
          <w:lang w:val="ru-RU"/>
        </w:rPr>
        <w:t xml:space="preserve">, вытекающие из следующих договоров займа, заключенных между </w:t>
      </w:r>
      <w:r w:rsidR="00552946" w:rsidRPr="00EC40BA">
        <w:rPr>
          <w:rFonts w:ascii="Times New Roman" w:hAnsi="Times New Roman"/>
          <w:szCs w:val="24"/>
          <w:lang w:val="ru-RU"/>
        </w:rPr>
        <w:t>ООО «СБ Инвест»</w:t>
      </w:r>
      <w:r w:rsidR="00ED459F" w:rsidRPr="00ED459F">
        <w:rPr>
          <w:rFonts w:ascii="Times New Roman" w:hAnsi="Times New Roman"/>
          <w:szCs w:val="24"/>
          <w:lang w:val="ru-RU"/>
        </w:rPr>
        <w:t xml:space="preserve"> и О</w:t>
      </w:r>
      <w:r w:rsidR="00970D52">
        <w:rPr>
          <w:rFonts w:ascii="Times New Roman" w:hAnsi="Times New Roman"/>
          <w:szCs w:val="24"/>
          <w:lang w:val="ru-RU"/>
        </w:rPr>
        <w:t>бществом 2</w:t>
      </w:r>
      <w:r w:rsidR="00ED459F" w:rsidRPr="00ED459F">
        <w:rPr>
          <w:rFonts w:ascii="Times New Roman" w:hAnsi="Times New Roman"/>
          <w:szCs w:val="24"/>
          <w:lang w:val="ru-RU"/>
        </w:rPr>
        <w:t>, в редакции всех дополнительных соглашений к ним:</w:t>
      </w:r>
    </w:p>
    <w:p w14:paraId="38B0CCC4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3 займа денежных средств от 26.12.2012;</w:t>
      </w:r>
    </w:p>
    <w:p w14:paraId="71AC5DF5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6 займа денежных средств от 01.02.2013;</w:t>
      </w:r>
    </w:p>
    <w:p w14:paraId="7C9D6946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11 займа денежных средств от 16.09.2013;</w:t>
      </w:r>
    </w:p>
    <w:p w14:paraId="3DDCAA93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14 займа денежных средств от 13.02.2014;</w:t>
      </w:r>
    </w:p>
    <w:p w14:paraId="5588A4E4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17 займа денежных средств от 24.07.2014;</w:t>
      </w:r>
    </w:p>
    <w:p w14:paraId="762A9059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20 займа денежных средств от 20.10.2014;</w:t>
      </w:r>
    </w:p>
    <w:p w14:paraId="59F09826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22 займа денежных средств от 19.03.2015;</w:t>
      </w:r>
    </w:p>
    <w:p w14:paraId="7E09C058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№ 25 займа денежных средств от 09.04.2015;</w:t>
      </w:r>
    </w:p>
    <w:p w14:paraId="5724E84D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о предоставлении займа № 28 от 03.08.2015;</w:t>
      </w:r>
    </w:p>
    <w:p w14:paraId="3DF0C763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о предоставлении займа № 31 от 30.10.2015;</w:t>
      </w:r>
    </w:p>
    <w:p w14:paraId="591DECA4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договора о предоставлении займа № 35 от 23.05.2016 (далее также – Права 3).</w:t>
      </w:r>
    </w:p>
    <w:p w14:paraId="2531E660" w14:textId="77777777" w:rsidR="003711EA" w:rsidRPr="003711EA" w:rsidRDefault="00ED459F" w:rsidP="003711EA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ED459F">
        <w:rPr>
          <w:rFonts w:ascii="Times New Roman" w:hAnsi="Times New Roman"/>
          <w:szCs w:val="24"/>
          <w:lang w:val="ru-RU"/>
        </w:rPr>
        <w:t xml:space="preserve">Размер уступаемых Прав 3 </w:t>
      </w:r>
      <w:r w:rsidR="00970D52">
        <w:rPr>
          <w:rFonts w:ascii="Times New Roman" w:hAnsi="Times New Roman"/>
          <w:szCs w:val="24"/>
          <w:lang w:val="ru-RU"/>
        </w:rPr>
        <w:t xml:space="preserve">на дату размещения настоящего информационного сообщения </w:t>
      </w:r>
      <w:r w:rsidRPr="00ED459F">
        <w:rPr>
          <w:rFonts w:ascii="Times New Roman" w:hAnsi="Times New Roman"/>
          <w:szCs w:val="24"/>
          <w:lang w:val="ru-RU"/>
        </w:rPr>
        <w:t xml:space="preserve">составляет </w:t>
      </w:r>
      <w:r w:rsidR="003711EA" w:rsidRPr="003711EA">
        <w:rPr>
          <w:rFonts w:ascii="Times New Roman" w:hAnsi="Times New Roman"/>
          <w:szCs w:val="24"/>
          <w:lang w:val="ru-RU"/>
        </w:rPr>
        <w:t>24 919 909 (Двадцать четыре миллиона девятьсот девятнадцать тысяч девятьсот девять) рублей 09 копеек, в том числе:</w:t>
      </w:r>
    </w:p>
    <w:p w14:paraId="065FB597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сумма основного долга – 20 346 055 (Двадцать миллионов триста сорок шесть тысяч пятьдесят пять) рублей 27 копеек;</w:t>
      </w:r>
    </w:p>
    <w:p w14:paraId="20C604A0" w14:textId="77777777" w:rsidR="003711EA" w:rsidRPr="003711EA" w:rsidRDefault="003711EA" w:rsidP="003711EA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3711EA">
        <w:rPr>
          <w:rFonts w:ascii="Times New Roman" w:hAnsi="Times New Roman"/>
          <w:szCs w:val="24"/>
          <w:lang w:val="ru-RU"/>
        </w:rPr>
        <w:t>сумма процентов – 4 573 853 (Четыре миллиона пятьсот семьдесят три тысячи восемьсот пятьдесят три) рубля 82 копейки.</w:t>
      </w:r>
    </w:p>
    <w:p w14:paraId="67AC2C63" w14:textId="77777777" w:rsidR="003711EA" w:rsidRDefault="003711EA" w:rsidP="003711EA">
      <w:pPr>
        <w:ind w:firstLine="540"/>
        <w:jc w:val="both"/>
        <w:rPr>
          <w:rFonts w:ascii="Times New Roman" w:hAnsi="Times New Roman"/>
          <w:szCs w:val="24"/>
          <w:lang w:val="ru-RU"/>
        </w:rPr>
      </w:pPr>
    </w:p>
    <w:p w14:paraId="3074F0B3" w14:textId="5D58729D" w:rsidR="008D72FE" w:rsidRDefault="000012F3" w:rsidP="003711EA">
      <w:pPr>
        <w:ind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Права 1, Права 2 и Права 3 далее также совместно именуются «Права».</w:t>
      </w:r>
    </w:p>
    <w:p w14:paraId="43694105" w14:textId="77777777" w:rsidR="000012F3" w:rsidRPr="00095024" w:rsidRDefault="000012F3" w:rsidP="00575116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szCs w:val="24"/>
          <w:lang w:val="ru-RU"/>
        </w:rPr>
      </w:pPr>
    </w:p>
    <w:p w14:paraId="1142D886" w14:textId="77777777" w:rsidR="00501085" w:rsidRPr="00D311F1" w:rsidRDefault="008D72FE" w:rsidP="00501085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D311F1">
        <w:rPr>
          <w:rFonts w:ascii="Times New Roman" w:hAnsi="Times New Roman"/>
          <w:b/>
          <w:szCs w:val="24"/>
          <w:lang w:val="ru-RU"/>
        </w:rPr>
        <w:t xml:space="preserve">Для сведения: </w:t>
      </w:r>
    </w:p>
    <w:p w14:paraId="4C7949D2" w14:textId="3F8CFC7F" w:rsidR="00501085" w:rsidRPr="00D61559" w:rsidRDefault="000737DE" w:rsidP="00575116">
      <w:pPr>
        <w:ind w:firstLine="567"/>
        <w:jc w:val="both"/>
        <w:rPr>
          <w:rFonts w:ascii="Times New Roman" w:hAnsi="Times New Roman"/>
          <w:szCs w:val="24"/>
          <w:lang w:val="ru-RU"/>
        </w:rPr>
      </w:pPr>
      <w:r w:rsidRPr="00D311F1">
        <w:rPr>
          <w:rFonts w:ascii="Times New Roman" w:hAnsi="Times New Roman"/>
          <w:szCs w:val="24"/>
          <w:lang w:val="ru-RU"/>
        </w:rPr>
        <w:t>Права</w:t>
      </w:r>
      <w:r w:rsidR="00FE7FFA" w:rsidRPr="00D311F1">
        <w:rPr>
          <w:rFonts w:ascii="Times New Roman" w:hAnsi="Times New Roman"/>
          <w:szCs w:val="24"/>
          <w:lang w:val="ru-RU"/>
        </w:rPr>
        <w:t xml:space="preserve"> и Доли</w:t>
      </w:r>
      <w:r w:rsidRPr="00D311F1">
        <w:rPr>
          <w:rFonts w:ascii="Times New Roman" w:hAnsi="Times New Roman"/>
          <w:szCs w:val="24"/>
          <w:lang w:val="ru-RU"/>
        </w:rPr>
        <w:t xml:space="preserve"> никому не проданы, не находятся </w:t>
      </w:r>
      <w:r w:rsidRPr="003B1F7B">
        <w:rPr>
          <w:rFonts w:ascii="Times New Roman" w:hAnsi="Times New Roman"/>
          <w:szCs w:val="24"/>
          <w:lang w:val="ru-RU"/>
        </w:rPr>
        <w:t xml:space="preserve">под арестом, не </w:t>
      </w:r>
      <w:r w:rsidR="00D311F1" w:rsidRPr="00575116">
        <w:rPr>
          <w:rFonts w:ascii="Times New Roman" w:hAnsi="Times New Roman"/>
          <w:szCs w:val="24"/>
          <w:lang w:val="ru-RU"/>
        </w:rPr>
        <w:t>обременены правами третьих лиц</w:t>
      </w:r>
      <w:r w:rsidR="00D61559" w:rsidRPr="003B1F7B">
        <w:rPr>
          <w:rFonts w:ascii="Times New Roman" w:hAnsi="Times New Roman"/>
          <w:szCs w:val="24"/>
          <w:lang w:val="ru-RU"/>
        </w:rPr>
        <w:t>.</w:t>
      </w:r>
    </w:p>
    <w:p w14:paraId="1CB8D02E" w14:textId="77E3E3A1" w:rsidR="00501085" w:rsidRPr="00095024" w:rsidRDefault="00501085" w:rsidP="00537E9C">
      <w:pPr>
        <w:ind w:right="-57"/>
        <w:jc w:val="both"/>
        <w:rPr>
          <w:rFonts w:ascii="Times New Roman" w:eastAsia="Calibri" w:hAnsi="Times New Roman"/>
          <w:szCs w:val="24"/>
          <w:lang w:val="ru-RU"/>
        </w:rPr>
      </w:pPr>
    </w:p>
    <w:p w14:paraId="34279ECE" w14:textId="41AF1E98" w:rsidR="00537E9C" w:rsidRDefault="00D61559" w:rsidP="00537E9C">
      <w:p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</w:t>
      </w:r>
      <w:r w:rsidR="000C046D" w:rsidRPr="00D7099E">
        <w:rPr>
          <w:rFonts w:ascii="Times New Roman" w:hAnsi="Times New Roman"/>
          <w:b/>
          <w:szCs w:val="24"/>
          <w:lang w:val="ru-RU"/>
        </w:rPr>
        <w:t>Начальная цена продажи</w:t>
      </w:r>
      <w:r w:rsidR="00BE164F" w:rsidRPr="00D7099E">
        <w:rPr>
          <w:rFonts w:ascii="Times New Roman" w:hAnsi="Times New Roman"/>
          <w:b/>
          <w:szCs w:val="24"/>
          <w:lang w:val="ru-RU"/>
        </w:rPr>
        <w:t xml:space="preserve"> </w:t>
      </w:r>
      <w:r w:rsidR="00FC2E3C" w:rsidRPr="00D7099E">
        <w:rPr>
          <w:rFonts w:ascii="Times New Roman" w:hAnsi="Times New Roman"/>
          <w:b/>
          <w:szCs w:val="24"/>
          <w:lang w:val="ru-RU"/>
        </w:rPr>
        <w:t>Лота</w:t>
      </w:r>
      <w:r w:rsidR="000C046D" w:rsidRPr="00CE2E0D">
        <w:rPr>
          <w:rFonts w:ascii="Times New Roman" w:hAnsi="Times New Roman"/>
          <w:b/>
          <w:szCs w:val="24"/>
          <w:lang w:val="ru-RU"/>
        </w:rPr>
        <w:t xml:space="preserve"> – </w:t>
      </w:r>
      <w:r w:rsidR="0041388E" w:rsidRPr="0041388E">
        <w:rPr>
          <w:rFonts w:ascii="Times New Roman" w:hAnsi="Times New Roman"/>
          <w:b/>
          <w:szCs w:val="24"/>
          <w:lang w:val="ru-RU"/>
        </w:rPr>
        <w:t>315 866 122 (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Триста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пятнадцать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миллионов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восемьсот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шестьдесят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шесть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тысяч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сто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двадцать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два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)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рубля</w:t>
      </w:r>
      <w:r w:rsidR="0041388E" w:rsidRPr="0041388E">
        <w:rPr>
          <w:rFonts w:ascii="Times New Roman" w:hAnsi="Times New Roman"/>
          <w:b/>
          <w:szCs w:val="24"/>
          <w:lang w:val="ru-RU"/>
        </w:rPr>
        <w:t xml:space="preserve"> 80 </w:t>
      </w:r>
      <w:r w:rsidR="0041388E" w:rsidRPr="0041388E">
        <w:rPr>
          <w:rFonts w:ascii="Times New Roman" w:hAnsi="Times New Roman" w:hint="eastAsia"/>
          <w:b/>
          <w:szCs w:val="24"/>
          <w:lang w:val="ru-RU"/>
        </w:rPr>
        <w:t>копеек</w:t>
      </w:r>
      <w:r w:rsidR="009C4059" w:rsidRPr="003B1F7B">
        <w:rPr>
          <w:rFonts w:ascii="Times New Roman" w:hAnsi="Times New Roman"/>
          <w:b/>
          <w:szCs w:val="24"/>
          <w:lang w:val="ru-RU"/>
        </w:rPr>
        <w:t xml:space="preserve"> (НДС не облагается)</w:t>
      </w:r>
      <w:r w:rsidR="00D311F1" w:rsidRPr="003B1F7B">
        <w:rPr>
          <w:rFonts w:ascii="Times New Roman" w:hAnsi="Times New Roman"/>
          <w:b/>
          <w:szCs w:val="24"/>
          <w:lang w:val="ru-RU"/>
        </w:rPr>
        <w:t xml:space="preserve"> </w:t>
      </w:r>
      <w:r w:rsidR="00537E9C" w:rsidRPr="003B1F7B">
        <w:rPr>
          <w:rFonts w:ascii="Times New Roman" w:hAnsi="Times New Roman"/>
          <w:b/>
          <w:szCs w:val="24"/>
          <w:lang w:val="ru-RU"/>
        </w:rPr>
        <w:t>и включает</w:t>
      </w:r>
      <w:r w:rsidR="00537E9C">
        <w:rPr>
          <w:rFonts w:ascii="Times New Roman" w:hAnsi="Times New Roman"/>
          <w:b/>
          <w:szCs w:val="24"/>
          <w:lang w:val="ru-RU"/>
        </w:rPr>
        <w:t xml:space="preserve"> в себя:</w:t>
      </w:r>
    </w:p>
    <w:p w14:paraId="6F0411A3" w14:textId="7967A93F" w:rsidR="00537E9C" w:rsidRPr="00D311F1" w:rsidRDefault="00537E9C" w:rsidP="00537E9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D311F1">
        <w:rPr>
          <w:rFonts w:ascii="Times New Roman" w:hAnsi="Times New Roman"/>
          <w:szCs w:val="24"/>
          <w:lang w:val="ru-RU"/>
        </w:rPr>
        <w:lastRenderedPageBreak/>
        <w:t>начальную цену Прав 1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311F1">
        <w:rPr>
          <w:rFonts w:ascii="Times New Roman" w:hAnsi="Times New Roman"/>
          <w:szCs w:val="24"/>
          <w:lang w:val="ru-RU"/>
        </w:rPr>
        <w:t xml:space="preserve">в сумме </w:t>
      </w:r>
      <w:r w:rsidR="0041388E" w:rsidRPr="000511C6">
        <w:rPr>
          <w:szCs w:val="24"/>
          <w:lang w:val="ru-RU"/>
        </w:rPr>
        <w:t>153</w:t>
      </w:r>
      <w:r w:rsidR="0041388E" w:rsidRPr="000511C6">
        <w:rPr>
          <w:szCs w:val="24"/>
        </w:rPr>
        <w:t> </w:t>
      </w:r>
      <w:r w:rsidR="0041388E" w:rsidRPr="000511C6">
        <w:rPr>
          <w:szCs w:val="24"/>
          <w:lang w:val="ru-RU"/>
        </w:rPr>
        <w:t>989 747 (Сто пятьдесят три миллиона девятьсот восемьдесят девять тысяч семьсот сорок семь) рублей 16 копеек (НДС не облагается)</w:t>
      </w:r>
      <w:r w:rsidRPr="00D311F1">
        <w:rPr>
          <w:rFonts w:ascii="Times New Roman" w:hAnsi="Times New Roman"/>
          <w:szCs w:val="24"/>
          <w:lang w:val="ru-RU"/>
        </w:rPr>
        <w:t>;</w:t>
      </w:r>
    </w:p>
    <w:p w14:paraId="0A257B07" w14:textId="3F4B9DEA" w:rsidR="00537E9C" w:rsidRPr="00D311F1" w:rsidRDefault="00537E9C" w:rsidP="00537E9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D311F1">
        <w:rPr>
          <w:rFonts w:ascii="Times New Roman" w:hAnsi="Times New Roman"/>
          <w:szCs w:val="24"/>
          <w:lang w:val="ru-RU"/>
        </w:rPr>
        <w:t>начальную цену Прав 2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311F1">
        <w:rPr>
          <w:rFonts w:ascii="Times New Roman" w:hAnsi="Times New Roman"/>
          <w:szCs w:val="24"/>
          <w:lang w:val="ru-RU"/>
        </w:rPr>
        <w:t xml:space="preserve">в сумме </w:t>
      </w:r>
      <w:r w:rsidR="0041388E" w:rsidRPr="000511C6">
        <w:rPr>
          <w:szCs w:val="24"/>
          <w:lang w:val="ru-RU"/>
        </w:rPr>
        <w:t>29</w:t>
      </w:r>
      <w:r w:rsidR="0041388E" w:rsidRPr="000511C6">
        <w:rPr>
          <w:szCs w:val="24"/>
        </w:rPr>
        <w:t> </w:t>
      </w:r>
      <w:r w:rsidR="0041388E" w:rsidRPr="000511C6">
        <w:rPr>
          <w:szCs w:val="24"/>
          <w:lang w:val="ru-RU"/>
        </w:rPr>
        <w:t>526 363 (Двадцать девять миллионов пятьсот двадцать шесть тысяч триста шестьдесят три) рубля 79 копеек (НДС не облагается)</w:t>
      </w:r>
      <w:r w:rsidRPr="00D311F1">
        <w:rPr>
          <w:rFonts w:ascii="Times New Roman" w:hAnsi="Times New Roman"/>
          <w:szCs w:val="24"/>
          <w:lang w:val="ru-RU"/>
        </w:rPr>
        <w:t xml:space="preserve">; </w:t>
      </w:r>
    </w:p>
    <w:p w14:paraId="5AED62BB" w14:textId="5C6470E4" w:rsidR="00537E9C" w:rsidRPr="00D311F1" w:rsidRDefault="00537E9C" w:rsidP="00537E9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D311F1">
        <w:rPr>
          <w:rFonts w:ascii="Times New Roman" w:hAnsi="Times New Roman"/>
          <w:szCs w:val="24"/>
          <w:lang w:val="ru-RU"/>
        </w:rPr>
        <w:t>начальную цену Прав 3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311F1">
        <w:rPr>
          <w:rFonts w:ascii="Times New Roman" w:hAnsi="Times New Roman"/>
          <w:szCs w:val="24"/>
          <w:lang w:val="ru-RU"/>
        </w:rPr>
        <w:t xml:space="preserve">в сумме </w:t>
      </w:r>
      <w:r w:rsidR="0041388E" w:rsidRPr="000511C6">
        <w:rPr>
          <w:szCs w:val="24"/>
          <w:lang w:val="ru-RU"/>
        </w:rPr>
        <w:t>24</w:t>
      </w:r>
      <w:r w:rsidR="0041388E" w:rsidRPr="000511C6">
        <w:rPr>
          <w:szCs w:val="24"/>
        </w:rPr>
        <w:t> </w:t>
      </w:r>
      <w:r w:rsidR="0041388E" w:rsidRPr="000511C6">
        <w:rPr>
          <w:szCs w:val="24"/>
          <w:lang w:val="ru-RU"/>
        </w:rPr>
        <w:t>827 933 (Двадцать четыре миллиона восемьсот двадцать семь тысяч девятьсот тридцать три) рубля 76 копеек (НДС не облагается)</w:t>
      </w:r>
      <w:r w:rsidRPr="00D311F1">
        <w:rPr>
          <w:rFonts w:ascii="Times New Roman" w:hAnsi="Times New Roman"/>
          <w:szCs w:val="24"/>
          <w:lang w:val="ru-RU"/>
        </w:rPr>
        <w:t>;</w:t>
      </w:r>
    </w:p>
    <w:p w14:paraId="4DD692BB" w14:textId="5577F034" w:rsidR="00537E9C" w:rsidRDefault="00537E9C" w:rsidP="0041388E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D311F1">
        <w:rPr>
          <w:rFonts w:ascii="Times New Roman" w:hAnsi="Times New Roman"/>
          <w:szCs w:val="24"/>
          <w:lang w:val="ru-RU"/>
        </w:rPr>
        <w:t>начальную цену Доли 1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311F1">
        <w:rPr>
          <w:rFonts w:ascii="Times New Roman" w:hAnsi="Times New Roman"/>
          <w:szCs w:val="24"/>
          <w:lang w:val="ru-RU"/>
        </w:rPr>
        <w:t xml:space="preserve">в сумме </w:t>
      </w:r>
      <w:r w:rsidR="0041388E" w:rsidRPr="000511C6">
        <w:rPr>
          <w:szCs w:val="24"/>
          <w:lang w:val="ru-RU"/>
        </w:rPr>
        <w:t>19</w:t>
      </w:r>
      <w:r w:rsidR="0041388E" w:rsidRPr="000511C6">
        <w:rPr>
          <w:szCs w:val="24"/>
        </w:rPr>
        <w:t> </w:t>
      </w:r>
      <w:r w:rsidR="0041388E" w:rsidRPr="000511C6">
        <w:rPr>
          <w:szCs w:val="24"/>
          <w:lang w:val="ru-RU"/>
        </w:rPr>
        <w:t>029 768 (Девятнадцать миллионов двадцать девять тысяч семьсот шестьдесят восемь) рублей 44 копеек (НДС не облагается)</w:t>
      </w:r>
      <w:r w:rsidRPr="00D311F1">
        <w:rPr>
          <w:rFonts w:ascii="Times New Roman" w:hAnsi="Times New Roman"/>
          <w:szCs w:val="24"/>
          <w:lang w:val="ru-RU"/>
        </w:rPr>
        <w:t>;</w:t>
      </w:r>
    </w:p>
    <w:p w14:paraId="4E93DBEF" w14:textId="08F687A6" w:rsidR="0041388E" w:rsidRPr="00D311F1" w:rsidRDefault="0041388E" w:rsidP="0041388E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начальную цену Доли 2 </w:t>
      </w:r>
      <w:r w:rsidRPr="00D311F1">
        <w:rPr>
          <w:rFonts w:ascii="Times New Roman" w:hAnsi="Times New Roman"/>
          <w:szCs w:val="24"/>
          <w:lang w:val="ru-RU"/>
        </w:rPr>
        <w:t>в сумме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42462C" w:rsidRPr="000511C6">
        <w:rPr>
          <w:szCs w:val="24"/>
          <w:lang w:val="ru-RU"/>
        </w:rPr>
        <w:t>9 261 (Девять тысяч двести шестьдесят один) рубль (НДС не облагается)</w:t>
      </w:r>
      <w:r w:rsidR="0042462C">
        <w:rPr>
          <w:rFonts w:asciiTheme="minorHAnsi" w:hAnsiTheme="minorHAnsi"/>
          <w:szCs w:val="24"/>
          <w:lang w:val="ru-RU"/>
        </w:rPr>
        <w:t>;</w:t>
      </w:r>
    </w:p>
    <w:p w14:paraId="3BC7ED72" w14:textId="1A9AFAE5" w:rsidR="00537E9C" w:rsidRPr="00D311F1" w:rsidRDefault="00537E9C" w:rsidP="00537E9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D311F1">
        <w:rPr>
          <w:rFonts w:ascii="Times New Roman" w:hAnsi="Times New Roman"/>
          <w:szCs w:val="24"/>
          <w:lang w:val="ru-RU"/>
        </w:rPr>
        <w:t>начальную цену Доли 3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311F1">
        <w:rPr>
          <w:rFonts w:ascii="Times New Roman" w:hAnsi="Times New Roman"/>
          <w:szCs w:val="24"/>
          <w:lang w:val="ru-RU"/>
        </w:rPr>
        <w:t xml:space="preserve">в сумме </w:t>
      </w:r>
      <w:r w:rsidR="0041388E" w:rsidRPr="000511C6">
        <w:rPr>
          <w:szCs w:val="24"/>
          <w:lang w:val="ru-RU"/>
        </w:rPr>
        <w:t>88</w:t>
      </w:r>
      <w:r w:rsidR="0041388E" w:rsidRPr="000511C6">
        <w:rPr>
          <w:szCs w:val="24"/>
        </w:rPr>
        <w:t> </w:t>
      </w:r>
      <w:r w:rsidR="0041388E" w:rsidRPr="000511C6">
        <w:rPr>
          <w:szCs w:val="24"/>
          <w:lang w:val="ru-RU"/>
        </w:rPr>
        <w:t>483 047 (Восемьдесят восемь миллионов четыреста восемьдесят три тысячи сорок семь) рублей 62 копейки (НДС не облагается)</w:t>
      </w:r>
      <w:r w:rsidRPr="00D311F1">
        <w:rPr>
          <w:rFonts w:ascii="Times New Roman" w:hAnsi="Times New Roman"/>
          <w:szCs w:val="24"/>
          <w:lang w:val="ru-RU"/>
        </w:rPr>
        <w:t>;</w:t>
      </w:r>
    </w:p>
    <w:p w14:paraId="7FECFC43" w14:textId="1DAD9C7A" w:rsidR="00537E9C" w:rsidRPr="00D311F1" w:rsidRDefault="00537E9C" w:rsidP="00537E9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D311F1">
        <w:rPr>
          <w:rFonts w:ascii="Times New Roman" w:hAnsi="Times New Roman"/>
          <w:szCs w:val="24"/>
          <w:lang w:val="ru-RU"/>
        </w:rPr>
        <w:t>начальную цену Доли 4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D311F1">
        <w:rPr>
          <w:rFonts w:ascii="Times New Roman" w:hAnsi="Times New Roman"/>
          <w:szCs w:val="24"/>
          <w:lang w:val="ru-RU"/>
        </w:rPr>
        <w:t xml:space="preserve">в сумме </w:t>
      </w:r>
      <w:r w:rsidR="0042462C" w:rsidRPr="000511C6">
        <w:rPr>
          <w:szCs w:val="24"/>
          <w:lang w:val="ru-RU"/>
        </w:rPr>
        <w:t>1 (Один) рубль 03 копейки (НДС не облагается)</w:t>
      </w:r>
      <w:r w:rsidRPr="00D311F1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14:paraId="5DCFBA9F" w14:textId="77777777" w:rsidR="0042462C" w:rsidRDefault="0042462C" w:rsidP="0042462C">
      <w:pPr>
        <w:ind w:right="-57" w:firstLine="54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</w:p>
    <w:p w14:paraId="179EE80A" w14:textId="4642A50B" w:rsidR="0042462C" w:rsidRPr="00333181" w:rsidRDefault="0042462C" w:rsidP="0042462C">
      <w:pPr>
        <w:ind w:right="-57" w:firstLine="540"/>
        <w:jc w:val="center"/>
        <w:rPr>
          <w:rFonts w:ascii="Times New Roman" w:hAnsi="Times New Roman"/>
          <w:color w:val="000000"/>
          <w:szCs w:val="24"/>
          <w:lang w:val="ru-RU"/>
        </w:rPr>
      </w:pPr>
      <w:r w:rsidRPr="00333181">
        <w:rPr>
          <w:rFonts w:ascii="Times New Roman" w:hAnsi="Times New Roman"/>
          <w:b/>
          <w:color w:val="000000"/>
          <w:szCs w:val="24"/>
          <w:lang w:val="ru-RU"/>
        </w:rPr>
        <w:t xml:space="preserve">Минимальная цена продажи Лота </w:t>
      </w:r>
      <w:r w:rsidRPr="000E1014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333181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42462C">
        <w:rPr>
          <w:rFonts w:ascii="Times New Roman" w:hAnsi="Times New Roman"/>
          <w:b/>
          <w:color w:val="000000"/>
          <w:szCs w:val="24"/>
          <w:lang w:val="ru-RU"/>
        </w:rPr>
        <w:t>50 000 000 (</w:t>
      </w:r>
      <w:r w:rsidRPr="0042462C">
        <w:rPr>
          <w:rFonts w:ascii="Times New Roman" w:hAnsi="Times New Roman" w:hint="eastAsia"/>
          <w:b/>
          <w:color w:val="000000"/>
          <w:szCs w:val="24"/>
          <w:lang w:val="ru-RU"/>
        </w:rPr>
        <w:t>Пятьдесят</w:t>
      </w:r>
      <w:r w:rsidRPr="0042462C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color w:val="000000"/>
          <w:szCs w:val="24"/>
          <w:lang w:val="ru-RU"/>
        </w:rPr>
        <w:t>миллионов</w:t>
      </w:r>
      <w:r w:rsidRPr="0042462C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Pr="0042462C">
        <w:rPr>
          <w:rFonts w:ascii="Times New Roman" w:hAnsi="Times New Roman" w:hint="eastAsia"/>
          <w:b/>
          <w:color w:val="000000"/>
          <w:szCs w:val="24"/>
          <w:lang w:val="ru-RU"/>
        </w:rPr>
        <w:t>рублей</w:t>
      </w:r>
      <w:r w:rsidRPr="0042462C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Pr="0042462C">
        <w:rPr>
          <w:rFonts w:ascii="Times New Roman" w:hAnsi="Times New Roman" w:hint="eastAsia"/>
          <w:b/>
          <w:color w:val="000000"/>
          <w:szCs w:val="24"/>
          <w:lang w:val="ru-RU"/>
        </w:rPr>
        <w:t>НДС</w:t>
      </w:r>
      <w:r w:rsidRPr="0042462C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color w:val="000000"/>
          <w:szCs w:val="24"/>
          <w:lang w:val="ru-RU"/>
        </w:rPr>
        <w:t>не</w:t>
      </w:r>
      <w:r w:rsidRPr="0042462C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color w:val="000000"/>
          <w:szCs w:val="24"/>
          <w:lang w:val="ru-RU"/>
        </w:rPr>
        <w:t>облагается</w:t>
      </w:r>
      <w:r w:rsidRPr="0042462C">
        <w:rPr>
          <w:rFonts w:ascii="Times New Roman" w:hAnsi="Times New Roman"/>
          <w:b/>
          <w:color w:val="000000"/>
          <w:szCs w:val="24"/>
          <w:lang w:val="ru-RU"/>
        </w:rPr>
        <w:t>) и включает в себя:</w:t>
      </w:r>
    </w:p>
    <w:p w14:paraId="46388B5E" w14:textId="5F1425A9" w:rsidR="0042462C" w:rsidRPr="00333181" w:rsidRDefault="0042462C" w:rsidP="0042462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33181">
        <w:rPr>
          <w:rFonts w:ascii="Times New Roman" w:hAnsi="Times New Roman"/>
          <w:color w:val="000000"/>
          <w:szCs w:val="24"/>
          <w:lang w:val="ru-RU"/>
        </w:rPr>
        <w:t xml:space="preserve">минимальную цену продажи Прав 1 </w:t>
      </w:r>
      <w:r>
        <w:rPr>
          <w:rFonts w:ascii="Times New Roman" w:hAnsi="Times New Roman"/>
          <w:color w:val="000000"/>
          <w:szCs w:val="24"/>
          <w:lang w:val="ru-RU"/>
        </w:rPr>
        <w:t>-</w:t>
      </w:r>
      <w:r w:rsidRPr="00333181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0511C6">
        <w:rPr>
          <w:szCs w:val="24"/>
          <w:lang w:val="ru-RU"/>
        </w:rPr>
        <w:t>24</w:t>
      </w:r>
      <w:r w:rsidRPr="000511C6">
        <w:rPr>
          <w:szCs w:val="24"/>
        </w:rPr>
        <w:t> </w:t>
      </w:r>
      <w:r w:rsidRPr="000511C6">
        <w:rPr>
          <w:szCs w:val="24"/>
          <w:lang w:val="ru-RU"/>
        </w:rPr>
        <w:t>371 992 (двадцать четыре миллиона триста семьдесят одна тысяча девятьсот девяносто два) рубля 66 копеек (НДС не облагается)</w:t>
      </w:r>
      <w:r w:rsidRPr="00333181">
        <w:rPr>
          <w:rFonts w:ascii="Times New Roman" w:hAnsi="Times New Roman"/>
          <w:color w:val="000000"/>
          <w:szCs w:val="24"/>
          <w:lang w:val="ru-RU"/>
        </w:rPr>
        <w:t xml:space="preserve">; </w:t>
      </w:r>
    </w:p>
    <w:p w14:paraId="024776C9" w14:textId="498A4A56" w:rsidR="0042462C" w:rsidRDefault="0042462C" w:rsidP="0042462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33181">
        <w:rPr>
          <w:rFonts w:ascii="Times New Roman" w:hAnsi="Times New Roman"/>
          <w:color w:val="000000"/>
          <w:szCs w:val="24"/>
          <w:lang w:val="ru-RU"/>
        </w:rPr>
        <w:t xml:space="preserve">минимальную цену продажи Прав 2 </w:t>
      </w:r>
      <w:r>
        <w:rPr>
          <w:rFonts w:ascii="Times New Roman" w:hAnsi="Times New Roman"/>
          <w:color w:val="000000"/>
          <w:szCs w:val="24"/>
          <w:lang w:val="ru-RU"/>
        </w:rPr>
        <w:t>-</w:t>
      </w:r>
      <w:r w:rsidRPr="00333181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0511C6">
        <w:rPr>
          <w:szCs w:val="24"/>
          <w:lang w:val="ru-RU"/>
        </w:rPr>
        <w:t>4</w:t>
      </w:r>
      <w:r w:rsidRPr="000511C6">
        <w:rPr>
          <w:szCs w:val="24"/>
        </w:rPr>
        <w:t> </w:t>
      </w:r>
      <w:r w:rsidRPr="000511C6">
        <w:rPr>
          <w:szCs w:val="24"/>
          <w:lang w:val="ru-RU"/>
        </w:rPr>
        <w:t>673 144 (четыре миллиона шестьсот семьдесят три тысячи сто сорок четыре) рубля 39 копеек (НДС не облагается)</w:t>
      </w:r>
      <w:r w:rsidRPr="00333181">
        <w:rPr>
          <w:rFonts w:ascii="Times New Roman" w:hAnsi="Times New Roman"/>
          <w:color w:val="000000"/>
          <w:szCs w:val="24"/>
          <w:lang w:val="ru-RU"/>
        </w:rPr>
        <w:t>;</w:t>
      </w:r>
    </w:p>
    <w:p w14:paraId="053750EA" w14:textId="05B53F3C" w:rsidR="0042462C" w:rsidRPr="00333181" w:rsidRDefault="0042462C" w:rsidP="0042462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минимальную цену продажи Прав 3 - </w:t>
      </w:r>
      <w:r w:rsidRPr="000511C6">
        <w:rPr>
          <w:szCs w:val="24"/>
          <w:lang w:val="ru-RU"/>
        </w:rPr>
        <w:t>3</w:t>
      </w:r>
      <w:r w:rsidRPr="000511C6">
        <w:rPr>
          <w:szCs w:val="24"/>
        </w:rPr>
        <w:t> </w:t>
      </w:r>
      <w:r w:rsidRPr="000511C6">
        <w:rPr>
          <w:szCs w:val="24"/>
          <w:lang w:val="ru-RU"/>
        </w:rPr>
        <w:t>929 522 (три миллиона девятьсот двадцать д</w:t>
      </w:r>
      <w:r w:rsidR="002B104A">
        <w:rPr>
          <w:szCs w:val="24"/>
          <w:lang w:val="ru-RU"/>
        </w:rPr>
        <w:t xml:space="preserve">евять тысяч пятьсот двадцать </w:t>
      </w:r>
      <w:r w:rsidR="002B104A">
        <w:rPr>
          <w:rFonts w:ascii="Times New Roman" w:hAnsi="Times New Roman"/>
          <w:szCs w:val="24"/>
          <w:lang w:val="ru-RU"/>
        </w:rPr>
        <w:t>два</w:t>
      </w:r>
      <w:r w:rsidRPr="000511C6">
        <w:rPr>
          <w:szCs w:val="24"/>
          <w:lang w:val="ru-RU"/>
        </w:rPr>
        <w:t>) рубля 76 копеек (НДС не облагается)</w:t>
      </w:r>
      <w:r>
        <w:rPr>
          <w:rFonts w:asciiTheme="minorHAnsi" w:hAnsiTheme="minorHAnsi"/>
          <w:szCs w:val="24"/>
          <w:lang w:val="ru-RU"/>
        </w:rPr>
        <w:t>;</w:t>
      </w:r>
    </w:p>
    <w:p w14:paraId="486E3207" w14:textId="231A7E37" w:rsidR="0042462C" w:rsidRDefault="0042462C" w:rsidP="0042462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333181">
        <w:rPr>
          <w:rFonts w:ascii="Times New Roman" w:hAnsi="Times New Roman"/>
          <w:color w:val="000000"/>
          <w:szCs w:val="24"/>
          <w:lang w:val="ru-RU"/>
        </w:rPr>
        <w:t>минимальную</w:t>
      </w:r>
      <w:r w:rsidRPr="00333181">
        <w:rPr>
          <w:rFonts w:ascii="Times New Roman" w:hAnsi="Times New Roman"/>
          <w:color w:val="000000" w:themeColor="text1"/>
          <w:szCs w:val="24"/>
          <w:lang w:val="ru-RU"/>
        </w:rPr>
        <w:t xml:space="preserve"> цену продажи Доли 1 </w:t>
      </w:r>
      <w:r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Pr="00333181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0511C6">
        <w:rPr>
          <w:szCs w:val="24"/>
          <w:lang w:val="ru-RU"/>
        </w:rPr>
        <w:t>3</w:t>
      </w:r>
      <w:r w:rsidRPr="000511C6">
        <w:rPr>
          <w:szCs w:val="24"/>
        </w:rPr>
        <w:t> </w:t>
      </w:r>
      <w:r w:rsidRPr="000511C6">
        <w:rPr>
          <w:szCs w:val="24"/>
          <w:lang w:val="ru-RU"/>
        </w:rPr>
        <w:t xml:space="preserve">011 845 (три миллиона одиннадцать тысяч восемьсот сорок пять) рублей 84 коп. </w:t>
      </w:r>
      <w:r w:rsidRPr="000511C6">
        <w:rPr>
          <w:szCs w:val="24"/>
        </w:rPr>
        <w:t>(НДС не облагается)</w:t>
      </w:r>
      <w:r w:rsidRPr="00333181">
        <w:rPr>
          <w:rFonts w:ascii="Times New Roman" w:hAnsi="Times New Roman"/>
          <w:color w:val="000000" w:themeColor="text1"/>
          <w:szCs w:val="24"/>
          <w:lang w:val="ru-RU"/>
        </w:rPr>
        <w:t>;</w:t>
      </w:r>
    </w:p>
    <w:p w14:paraId="42775419" w14:textId="0A68EF70" w:rsidR="00D311F1" w:rsidRDefault="0042462C" w:rsidP="0042462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42462C">
        <w:rPr>
          <w:rFonts w:ascii="Times New Roman" w:hAnsi="Times New Roman"/>
          <w:color w:val="000000"/>
          <w:szCs w:val="24"/>
          <w:lang w:val="ru-RU"/>
        </w:rPr>
        <w:t>минимальную</w:t>
      </w:r>
      <w:r w:rsidRPr="0042462C">
        <w:rPr>
          <w:rFonts w:ascii="Times New Roman" w:hAnsi="Times New Roman"/>
          <w:color w:val="000000" w:themeColor="text1"/>
          <w:szCs w:val="24"/>
          <w:lang w:val="ru-RU"/>
        </w:rPr>
        <w:t xml:space="preserve"> цену продажи Доли 2 - 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0511C6">
        <w:rPr>
          <w:szCs w:val="24"/>
          <w:lang w:val="ru-RU"/>
        </w:rPr>
        <w:t>9 261 (девять тысяч двести шестьдесят один) рубль (НДС не облагается)</w:t>
      </w:r>
      <w:r>
        <w:rPr>
          <w:rFonts w:ascii="Times New Roman" w:hAnsi="Times New Roman"/>
          <w:color w:val="000000"/>
          <w:szCs w:val="24"/>
          <w:lang w:val="ru-RU"/>
        </w:rPr>
        <w:t>;</w:t>
      </w:r>
    </w:p>
    <w:p w14:paraId="72B72339" w14:textId="12AE5D6C" w:rsidR="0042462C" w:rsidRPr="0042462C" w:rsidRDefault="0042462C" w:rsidP="0042462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42462C">
        <w:rPr>
          <w:rFonts w:ascii="Times New Roman" w:hAnsi="Times New Roman"/>
          <w:color w:val="000000"/>
          <w:szCs w:val="24"/>
          <w:lang w:val="ru-RU"/>
        </w:rPr>
        <w:t>минимальную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 цену продажи Доли 3 - </w:t>
      </w:r>
      <w:r w:rsidRPr="000511C6">
        <w:rPr>
          <w:szCs w:val="24"/>
          <w:lang w:val="ru-RU"/>
        </w:rPr>
        <w:t>14</w:t>
      </w:r>
      <w:r w:rsidRPr="000511C6">
        <w:rPr>
          <w:szCs w:val="24"/>
        </w:rPr>
        <w:t> </w:t>
      </w:r>
      <w:r w:rsidRPr="000511C6">
        <w:rPr>
          <w:szCs w:val="24"/>
          <w:lang w:val="ru-RU"/>
        </w:rPr>
        <w:t>004 232 (четырнадцать миллионов четыре тысячи двести тридцать два) рубля 32 копейки (НДС не облагается)</w:t>
      </w:r>
      <w:r>
        <w:rPr>
          <w:rFonts w:asciiTheme="minorHAnsi" w:hAnsiTheme="minorHAnsi"/>
          <w:szCs w:val="24"/>
          <w:lang w:val="ru-RU"/>
        </w:rPr>
        <w:t>;</w:t>
      </w:r>
    </w:p>
    <w:p w14:paraId="6E1B2C82" w14:textId="4C84834F" w:rsidR="0042462C" w:rsidRPr="0042462C" w:rsidRDefault="0042462C" w:rsidP="0042462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42462C">
        <w:rPr>
          <w:rFonts w:ascii="Times New Roman" w:hAnsi="Times New Roman"/>
          <w:color w:val="000000"/>
          <w:szCs w:val="24"/>
          <w:lang w:val="ru-RU"/>
        </w:rPr>
        <w:t>минимальную</w:t>
      </w:r>
      <w:r>
        <w:rPr>
          <w:rFonts w:ascii="Times New Roman" w:hAnsi="Times New Roman"/>
          <w:color w:val="000000" w:themeColor="text1"/>
          <w:szCs w:val="24"/>
          <w:lang w:val="ru-RU"/>
        </w:rPr>
        <w:t xml:space="preserve"> цену продажи Доли 4 - </w:t>
      </w:r>
      <w:r w:rsidRPr="000511C6">
        <w:rPr>
          <w:szCs w:val="24"/>
          <w:lang w:val="ru-RU"/>
        </w:rPr>
        <w:t>1 (один) рубль 03 копейки (НДС не облагается)</w:t>
      </w:r>
      <w:r>
        <w:rPr>
          <w:rFonts w:asciiTheme="minorHAnsi" w:hAnsiTheme="minorHAnsi"/>
          <w:szCs w:val="24"/>
          <w:lang w:val="ru-RU"/>
        </w:rPr>
        <w:t>.</w:t>
      </w:r>
    </w:p>
    <w:p w14:paraId="15C26E1E" w14:textId="77777777" w:rsidR="0042462C" w:rsidRDefault="0042462C" w:rsidP="00E91BC5">
      <w:pPr>
        <w:ind w:right="-57"/>
        <w:jc w:val="center"/>
        <w:rPr>
          <w:rFonts w:ascii="Times New Roman" w:hAnsi="Times New Roman"/>
          <w:b/>
          <w:szCs w:val="24"/>
          <w:lang w:val="ru-RU"/>
        </w:rPr>
      </w:pPr>
    </w:p>
    <w:p w14:paraId="5F073423" w14:textId="77777777" w:rsidR="0042462C" w:rsidRPr="00095024" w:rsidRDefault="0042462C" w:rsidP="00E91BC5">
      <w:pPr>
        <w:ind w:right="-57"/>
        <w:jc w:val="center"/>
        <w:rPr>
          <w:rFonts w:ascii="Times New Roman" w:hAnsi="Times New Roman"/>
          <w:b/>
          <w:szCs w:val="24"/>
          <w:lang w:val="ru-RU"/>
        </w:rPr>
      </w:pPr>
    </w:p>
    <w:p w14:paraId="082E4DF5" w14:textId="15479B3E" w:rsidR="00171EC8" w:rsidRDefault="000C046D" w:rsidP="00FE1406">
      <w:pPr>
        <w:ind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095024">
        <w:rPr>
          <w:rFonts w:ascii="Times New Roman" w:hAnsi="Times New Roman"/>
          <w:b/>
          <w:szCs w:val="24"/>
          <w:lang w:val="ru-RU"/>
        </w:rPr>
        <w:t xml:space="preserve">Сумма задатка – </w:t>
      </w:r>
      <w:r w:rsidR="009C4059" w:rsidRPr="009C4059">
        <w:rPr>
          <w:rFonts w:ascii="Times New Roman" w:hAnsi="Times New Roman"/>
          <w:b/>
          <w:szCs w:val="24"/>
          <w:lang w:val="ru-RU"/>
        </w:rPr>
        <w:t>2 000 000 (дв</w:t>
      </w:r>
      <w:r w:rsidR="0042462C">
        <w:rPr>
          <w:rFonts w:ascii="Times New Roman" w:hAnsi="Times New Roman"/>
          <w:b/>
          <w:szCs w:val="24"/>
          <w:lang w:val="ru-RU"/>
        </w:rPr>
        <w:t>а миллиона</w:t>
      </w:r>
      <w:r w:rsidR="009C4059" w:rsidRPr="009C4059">
        <w:rPr>
          <w:rFonts w:ascii="Times New Roman" w:hAnsi="Times New Roman"/>
          <w:b/>
          <w:szCs w:val="24"/>
          <w:lang w:val="ru-RU"/>
        </w:rPr>
        <w:t>)</w:t>
      </w:r>
      <w:r w:rsidR="0042462C">
        <w:rPr>
          <w:rFonts w:ascii="Times New Roman" w:hAnsi="Times New Roman"/>
          <w:b/>
          <w:szCs w:val="24"/>
          <w:lang w:val="ru-RU"/>
        </w:rPr>
        <w:t xml:space="preserve"> </w:t>
      </w:r>
      <w:r w:rsidR="009C4059" w:rsidRPr="009C4059">
        <w:rPr>
          <w:rFonts w:ascii="Times New Roman" w:hAnsi="Times New Roman"/>
          <w:b/>
          <w:szCs w:val="24"/>
          <w:lang w:val="ru-RU"/>
        </w:rPr>
        <w:t>рублей 00 копеек</w:t>
      </w:r>
    </w:p>
    <w:p w14:paraId="05C2624E" w14:textId="77777777" w:rsidR="0042462C" w:rsidRPr="00095024" w:rsidRDefault="0042462C" w:rsidP="00FE1406">
      <w:pPr>
        <w:ind w:right="-57" w:firstLine="567"/>
        <w:jc w:val="center"/>
        <w:rPr>
          <w:rFonts w:ascii="Times New Roman" w:hAnsi="Times New Roman"/>
          <w:b/>
          <w:szCs w:val="24"/>
          <w:lang w:val="ru-RU"/>
        </w:rPr>
      </w:pPr>
    </w:p>
    <w:p w14:paraId="737170F7" w14:textId="37579375" w:rsidR="009C4059" w:rsidRDefault="00FE1406" w:rsidP="009C4059">
      <w:pPr>
        <w:ind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095024">
        <w:rPr>
          <w:rFonts w:ascii="Times New Roman" w:hAnsi="Times New Roman"/>
          <w:b/>
          <w:szCs w:val="24"/>
          <w:lang w:val="ru-RU"/>
        </w:rPr>
        <w:t>Шаг аукциона</w:t>
      </w:r>
      <w:r w:rsidR="0042462C">
        <w:rPr>
          <w:rFonts w:ascii="Times New Roman" w:hAnsi="Times New Roman"/>
          <w:b/>
          <w:szCs w:val="24"/>
          <w:lang w:val="ru-RU"/>
        </w:rPr>
        <w:t xml:space="preserve"> на повышение </w:t>
      </w:r>
      <w:r w:rsidRPr="00095024">
        <w:rPr>
          <w:rFonts w:ascii="Times New Roman" w:hAnsi="Times New Roman"/>
          <w:b/>
          <w:szCs w:val="24"/>
          <w:lang w:val="ru-RU"/>
        </w:rPr>
        <w:t xml:space="preserve">– </w:t>
      </w:r>
      <w:r w:rsidR="009C4059" w:rsidRPr="009C4059">
        <w:rPr>
          <w:rFonts w:ascii="Times New Roman" w:hAnsi="Times New Roman"/>
          <w:b/>
          <w:szCs w:val="24"/>
          <w:lang w:val="ru-RU"/>
        </w:rPr>
        <w:t xml:space="preserve">5 000 000 (пять миллионов) рублей 00 копеек </w:t>
      </w:r>
    </w:p>
    <w:p w14:paraId="0D41EC82" w14:textId="77777777" w:rsidR="0042462C" w:rsidRDefault="0042462C" w:rsidP="009C4059">
      <w:pPr>
        <w:ind w:right="-57" w:firstLine="567"/>
        <w:jc w:val="center"/>
        <w:rPr>
          <w:rFonts w:ascii="Times New Roman" w:hAnsi="Times New Roman"/>
          <w:b/>
          <w:szCs w:val="24"/>
          <w:lang w:val="ru-RU"/>
        </w:rPr>
      </w:pPr>
    </w:p>
    <w:p w14:paraId="35C0BFAE" w14:textId="3DE1AD4E" w:rsidR="0042462C" w:rsidRDefault="0042462C" w:rsidP="009C4059">
      <w:pPr>
        <w:ind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Шаг аукциона на понижение - </w:t>
      </w:r>
      <w:r w:rsidRPr="0042462C">
        <w:rPr>
          <w:rFonts w:ascii="Times New Roman" w:hAnsi="Times New Roman"/>
          <w:b/>
          <w:szCs w:val="24"/>
          <w:lang w:val="ru-RU"/>
        </w:rPr>
        <w:t>26 586 612 (</w:t>
      </w:r>
      <w:r w:rsidRPr="0042462C">
        <w:rPr>
          <w:rFonts w:ascii="Times New Roman" w:hAnsi="Times New Roman" w:hint="eastAsia"/>
          <w:b/>
          <w:szCs w:val="24"/>
          <w:lang w:val="ru-RU"/>
        </w:rPr>
        <w:t>Двадцать</w:t>
      </w:r>
      <w:r w:rsidRPr="0042462C">
        <w:rPr>
          <w:rFonts w:ascii="Times New Roman" w:hAnsi="Times New Roman"/>
          <w:b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szCs w:val="24"/>
          <w:lang w:val="ru-RU"/>
        </w:rPr>
        <w:t>шесть</w:t>
      </w:r>
      <w:r w:rsidRPr="0042462C">
        <w:rPr>
          <w:rFonts w:ascii="Times New Roman" w:hAnsi="Times New Roman"/>
          <w:b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szCs w:val="24"/>
          <w:lang w:val="ru-RU"/>
        </w:rPr>
        <w:t>миллионов</w:t>
      </w:r>
      <w:r w:rsidRPr="0042462C">
        <w:rPr>
          <w:rFonts w:ascii="Times New Roman" w:hAnsi="Times New Roman"/>
          <w:b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szCs w:val="24"/>
          <w:lang w:val="ru-RU"/>
        </w:rPr>
        <w:t>пятьсот</w:t>
      </w:r>
      <w:r w:rsidRPr="0042462C">
        <w:rPr>
          <w:rFonts w:ascii="Times New Roman" w:hAnsi="Times New Roman"/>
          <w:b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szCs w:val="24"/>
          <w:lang w:val="ru-RU"/>
        </w:rPr>
        <w:t>восемьдесят</w:t>
      </w:r>
      <w:r w:rsidRPr="0042462C">
        <w:rPr>
          <w:rFonts w:ascii="Times New Roman" w:hAnsi="Times New Roman"/>
          <w:b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szCs w:val="24"/>
          <w:lang w:val="ru-RU"/>
        </w:rPr>
        <w:t>шесть</w:t>
      </w:r>
      <w:r w:rsidRPr="0042462C">
        <w:rPr>
          <w:rFonts w:ascii="Times New Roman" w:hAnsi="Times New Roman"/>
          <w:b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szCs w:val="24"/>
          <w:lang w:val="ru-RU"/>
        </w:rPr>
        <w:t>тысяч</w:t>
      </w:r>
      <w:r w:rsidRPr="0042462C">
        <w:rPr>
          <w:rFonts w:ascii="Times New Roman" w:hAnsi="Times New Roman"/>
          <w:b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szCs w:val="24"/>
          <w:lang w:val="ru-RU"/>
        </w:rPr>
        <w:t>шестьсот</w:t>
      </w:r>
      <w:r w:rsidRPr="0042462C">
        <w:rPr>
          <w:rFonts w:ascii="Times New Roman" w:hAnsi="Times New Roman"/>
          <w:b/>
          <w:szCs w:val="24"/>
          <w:lang w:val="ru-RU"/>
        </w:rPr>
        <w:t xml:space="preserve"> </w:t>
      </w:r>
      <w:r w:rsidRPr="0042462C">
        <w:rPr>
          <w:rFonts w:ascii="Times New Roman" w:hAnsi="Times New Roman" w:hint="eastAsia"/>
          <w:b/>
          <w:szCs w:val="24"/>
          <w:lang w:val="ru-RU"/>
        </w:rPr>
        <w:t>двенадцать</w:t>
      </w:r>
      <w:r w:rsidRPr="0042462C">
        <w:rPr>
          <w:rFonts w:ascii="Times New Roman" w:hAnsi="Times New Roman"/>
          <w:b/>
          <w:szCs w:val="24"/>
          <w:lang w:val="ru-RU"/>
        </w:rPr>
        <w:t xml:space="preserve">) </w:t>
      </w:r>
      <w:r w:rsidRPr="0042462C">
        <w:rPr>
          <w:rFonts w:ascii="Times New Roman" w:hAnsi="Times New Roman" w:hint="eastAsia"/>
          <w:b/>
          <w:szCs w:val="24"/>
          <w:lang w:val="ru-RU"/>
        </w:rPr>
        <w:t>рублей</w:t>
      </w:r>
      <w:r w:rsidRPr="0042462C">
        <w:rPr>
          <w:rFonts w:ascii="Times New Roman" w:hAnsi="Times New Roman"/>
          <w:b/>
          <w:szCs w:val="24"/>
          <w:lang w:val="ru-RU"/>
        </w:rPr>
        <w:t xml:space="preserve"> 28 </w:t>
      </w:r>
      <w:r w:rsidRPr="0042462C">
        <w:rPr>
          <w:rFonts w:ascii="Times New Roman" w:hAnsi="Times New Roman" w:hint="eastAsia"/>
          <w:b/>
          <w:szCs w:val="24"/>
          <w:lang w:val="ru-RU"/>
        </w:rPr>
        <w:t>копеек</w:t>
      </w:r>
    </w:p>
    <w:p w14:paraId="7AC18840" w14:textId="77777777" w:rsidR="00B236B7" w:rsidRDefault="00B236B7" w:rsidP="00537E9C">
      <w:pPr>
        <w:ind w:right="-57"/>
        <w:rPr>
          <w:rFonts w:ascii="Times New Roman" w:hAnsi="Times New Roman"/>
          <w:b/>
          <w:bCs/>
          <w:szCs w:val="24"/>
          <w:lang w:val="ru-RU"/>
        </w:rPr>
      </w:pPr>
    </w:p>
    <w:p w14:paraId="6D94ED8B" w14:textId="77777777" w:rsidR="00B236B7" w:rsidRDefault="00B236B7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994EBEB" w14:textId="77777777" w:rsidR="00A30D68" w:rsidRPr="00095024" w:rsidRDefault="00A30D68" w:rsidP="009C4059">
      <w:pPr>
        <w:ind w:right="-57" w:firstLine="56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9502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412B693E" w14:textId="77777777" w:rsidR="00A30D68" w:rsidRPr="00095024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39714551" w14:textId="0569D5BA" w:rsidR="00A30D68" w:rsidRPr="00095024" w:rsidRDefault="00B236B7" w:rsidP="00A30D68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 xml:space="preserve">          </w:t>
      </w:r>
      <w:r w:rsidR="00A30D68" w:rsidRPr="0009502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="00A30D68" w:rsidRPr="00095024">
          <w:rPr>
            <w:rStyle w:val="af1"/>
            <w:rFonts w:ascii="Times New Roman" w:hAnsi="Times New Roman"/>
            <w:bCs/>
            <w:szCs w:val="24"/>
          </w:rPr>
          <w:t>www</w:t>
        </w:r>
        <w:r w:rsidR="00A30D68" w:rsidRPr="00095024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="00A30D68" w:rsidRPr="00095024">
          <w:rPr>
            <w:rStyle w:val="af1"/>
            <w:rFonts w:ascii="Times New Roman" w:hAnsi="Times New Roman"/>
            <w:bCs/>
            <w:szCs w:val="24"/>
          </w:rPr>
          <w:t>lot</w:t>
        </w:r>
        <w:r w:rsidR="00A30D68" w:rsidRPr="00095024">
          <w:rPr>
            <w:rStyle w:val="af1"/>
            <w:rFonts w:ascii="Times New Roman" w:hAnsi="Times New Roman"/>
            <w:bCs/>
            <w:szCs w:val="24"/>
            <w:lang w:val="ru-RU"/>
          </w:rPr>
          <w:t>-</w:t>
        </w:r>
        <w:r w:rsidR="00A30D68" w:rsidRPr="00095024">
          <w:rPr>
            <w:rStyle w:val="af1"/>
            <w:rFonts w:ascii="Times New Roman" w:hAnsi="Times New Roman"/>
            <w:bCs/>
            <w:szCs w:val="24"/>
          </w:rPr>
          <w:t>online</w:t>
        </w:r>
        <w:r w:rsidR="00A30D68" w:rsidRPr="00095024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="00A30D68" w:rsidRPr="00095024">
          <w:rPr>
            <w:rStyle w:val="af1"/>
            <w:rFonts w:ascii="Times New Roman" w:hAnsi="Times New Roman"/>
            <w:bCs/>
            <w:szCs w:val="24"/>
          </w:rPr>
          <w:t>ru</w:t>
        </w:r>
      </w:hyperlink>
      <w:r w:rsidR="00A30D68" w:rsidRPr="00095024">
        <w:rPr>
          <w:rFonts w:ascii="Times New Roman" w:hAnsi="Times New Roman"/>
          <w:bCs/>
          <w:szCs w:val="24"/>
          <w:lang w:val="ru-RU"/>
        </w:rPr>
        <w:t>.</w:t>
      </w:r>
    </w:p>
    <w:p w14:paraId="497D0D71" w14:textId="77777777" w:rsidR="00A30D68" w:rsidRPr="00095024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5D7979CC" w14:textId="77777777" w:rsidR="00A30D68" w:rsidRPr="00095024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95024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14:paraId="18426778" w14:textId="77777777" w:rsidR="00A30D68" w:rsidRPr="00095024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468830B3" w14:textId="77777777" w:rsidR="00A30D68" w:rsidRPr="00095024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1C10F27" w14:textId="77777777" w:rsidR="00A30D68" w:rsidRPr="00095024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9502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66F39FD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4106B43" w14:textId="77777777" w:rsidR="00A30D68" w:rsidRPr="00095024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DA6A74E" w14:textId="11B783C4" w:rsidR="00A30D68" w:rsidRDefault="00A30D68" w:rsidP="00537E9C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095024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095024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14:paraId="4846B7C4" w14:textId="77777777" w:rsidR="00537E9C" w:rsidRPr="00537E9C" w:rsidRDefault="00537E9C" w:rsidP="00537E9C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3D6D32DA" w14:textId="77777777" w:rsidR="00A30D68" w:rsidRPr="00095024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95024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14:paraId="2144B508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14:paraId="63E1B398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4B3B731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095024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14:paraId="5D87BEFF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95024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14:paraId="3BB72191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2.2. Юридические лица:</w:t>
      </w:r>
    </w:p>
    <w:p w14:paraId="7B8F84D9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- Учредительные документы;</w:t>
      </w:r>
    </w:p>
    <w:p w14:paraId="4BE87C7B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лиц;</w:t>
      </w:r>
    </w:p>
    <w:p w14:paraId="30FC5A12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14:paraId="5C1820C8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14:paraId="24AE73FF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3A4C139" w14:textId="77777777" w:rsidR="005515C5" w:rsidRPr="00095024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095024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72957B66" w14:textId="77777777" w:rsidR="00A30D68" w:rsidRPr="0009502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95024">
        <w:rPr>
          <w:rFonts w:ascii="Times New Roman" w:hAnsi="Times New Roman"/>
          <w:color w:val="000000"/>
          <w:szCs w:val="24"/>
          <w:lang w:val="ru-RU"/>
        </w:rPr>
        <w:t xml:space="preserve">2.3. Индивидуальные предприниматели: </w:t>
      </w:r>
    </w:p>
    <w:p w14:paraId="6BABF422" w14:textId="77777777" w:rsidR="00A30D68" w:rsidRPr="0009502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95024">
        <w:rPr>
          <w:rFonts w:ascii="Times New Roman" w:hAnsi="Times New Roman"/>
          <w:color w:val="000000"/>
          <w:szCs w:val="24"/>
          <w:lang w:val="ru-RU"/>
        </w:rPr>
        <w:t>- Копии всех листов документа, удостоверяющего личность;</w:t>
      </w:r>
    </w:p>
    <w:p w14:paraId="3EC1B4C3" w14:textId="77777777" w:rsidR="00A30D68" w:rsidRPr="0009502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95024">
        <w:rPr>
          <w:rFonts w:ascii="Times New Roman" w:hAnsi="Times New Roman"/>
          <w:color w:val="000000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14:paraId="284072C9" w14:textId="77777777" w:rsidR="00A30D68" w:rsidRPr="0009502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95024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14:paraId="4B80499B" w14:textId="77777777" w:rsidR="00A30D68" w:rsidRPr="0009502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95024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095024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095024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14:paraId="1394AF2E" w14:textId="77777777" w:rsidR="00A30D68" w:rsidRPr="00095024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095024">
        <w:rPr>
          <w:rFonts w:ascii="Times New Roman" w:hAnsi="Times New Roman"/>
          <w:szCs w:val="24"/>
          <w:lang w:val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A113274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уступки прав (требований). </w:t>
      </w:r>
    </w:p>
    <w:p w14:paraId="10C97591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1BB004F5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095024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09502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095024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095024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095024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09502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095024">
          <w:rPr>
            <w:rFonts w:ascii="Times New Roman" w:hAnsi="Times New Roman"/>
            <w:color w:val="0000FF"/>
            <w:szCs w:val="24"/>
            <w:u w:val="single"/>
          </w:rPr>
          <w:t>ru</w:t>
        </w:r>
      </w:hyperlink>
      <w:r w:rsidRPr="00095024">
        <w:rPr>
          <w:rFonts w:ascii="Times New Roman" w:hAnsi="Times New Roman"/>
          <w:szCs w:val="24"/>
          <w:lang w:val="ru-RU"/>
        </w:rPr>
        <w:t>, путем перечисления денежных средств на один из расчетных счетов Организатора торгов (ИНН 7838430413, КПП 783801001):</w:t>
      </w:r>
    </w:p>
    <w:p w14:paraId="4ABAF735" w14:textId="77777777" w:rsidR="00A30D68" w:rsidRPr="00095024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095024">
        <w:rPr>
          <w:rFonts w:ascii="Times New Roman" w:hAnsi="Times New Roman"/>
          <w:b/>
          <w:szCs w:val="24"/>
          <w:lang w:val="ru-RU"/>
        </w:rPr>
        <w:t>№ 40702810855230001547 в Северо-Западном банке ПАО Сбербанк г. Санкт-Петербург, к/с 30101810500000000653, БИК 044030653;</w:t>
      </w:r>
    </w:p>
    <w:p w14:paraId="01AA7BAF" w14:textId="77777777" w:rsidR="00A30D68" w:rsidRPr="00095024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095024">
        <w:rPr>
          <w:rFonts w:ascii="Times New Roman" w:hAnsi="Times New Roman"/>
          <w:b/>
          <w:szCs w:val="24"/>
          <w:lang w:val="ru-RU"/>
        </w:rPr>
        <w:t xml:space="preserve"> № 40702810935000014048 в ПАО «Банк Санкт-Петербург», к/с 30101810900000000790, БИК 044030790;</w:t>
      </w:r>
    </w:p>
    <w:p w14:paraId="04578A5F" w14:textId="77777777" w:rsidR="00A30D68" w:rsidRPr="00095024" w:rsidRDefault="00A30D68" w:rsidP="00A30D68">
      <w:pPr>
        <w:pStyle w:val="a9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095024">
        <w:rPr>
          <w:rFonts w:ascii="Times New Roman" w:hAnsi="Times New Roman"/>
          <w:b/>
          <w:szCs w:val="24"/>
          <w:lang w:val="ru-RU"/>
        </w:rPr>
        <w:t>№ 40702810100050002133 в Филиал С-Петербург ПАО Банка «ФК Открытие», к/с 30101810200000000720, БИК 044030720.</w:t>
      </w:r>
    </w:p>
    <w:p w14:paraId="2D640EEB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29D24E0" w14:textId="77777777" w:rsidR="00A30D68" w:rsidRPr="00095024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095024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09502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095024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095024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095024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09502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095024">
          <w:rPr>
            <w:rFonts w:ascii="Times New Roman" w:hAnsi="Times New Roman"/>
            <w:color w:val="0000FF"/>
            <w:szCs w:val="24"/>
            <w:u w:val="single"/>
          </w:rPr>
          <w:t>ru</w:t>
        </w:r>
      </w:hyperlink>
      <w:r w:rsidRPr="00095024">
        <w:rPr>
          <w:rFonts w:ascii="Times New Roman" w:hAnsi="Times New Roman"/>
          <w:szCs w:val="24"/>
          <w:lang w:val="ru-RU"/>
        </w:rPr>
        <w:t xml:space="preserve">. </w:t>
      </w:r>
    </w:p>
    <w:p w14:paraId="119C9C54" w14:textId="77777777" w:rsidR="00A30D68" w:rsidRPr="00095024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проведении аукциона. </w:t>
      </w:r>
    </w:p>
    <w:p w14:paraId="4025F072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14:paraId="0A862C85" w14:textId="77777777" w:rsidR="00A30D68" w:rsidRPr="00D7099E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</w:t>
      </w:r>
      <w:r w:rsidRPr="00D7099E">
        <w:rPr>
          <w:rFonts w:ascii="Times New Roman" w:hAnsi="Times New Roman"/>
          <w:szCs w:val="24"/>
          <w:lang w:val="ru-RU"/>
        </w:rPr>
        <w:t xml:space="preserve">. </w:t>
      </w:r>
    </w:p>
    <w:p w14:paraId="58669B65" w14:textId="606F649F" w:rsidR="00A30D68" w:rsidRPr="00D7099E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7099E">
        <w:rPr>
          <w:rFonts w:ascii="Times New Roman" w:hAnsi="Times New Roman"/>
          <w:szCs w:val="24"/>
          <w:lang w:val="ru-RU"/>
        </w:rPr>
        <w:t>Задаток служит обеспечением исполнения обязательства поб</w:t>
      </w:r>
      <w:bookmarkStart w:id="0" w:name="_GoBack"/>
      <w:bookmarkEnd w:id="0"/>
      <w:r w:rsidRPr="00D7099E">
        <w:rPr>
          <w:rFonts w:ascii="Times New Roman" w:hAnsi="Times New Roman"/>
          <w:szCs w:val="24"/>
          <w:lang w:val="ru-RU"/>
        </w:rPr>
        <w:t>едителя аукциона по заключению договор</w:t>
      </w:r>
      <w:r w:rsidR="003D2E90" w:rsidRPr="00575116">
        <w:rPr>
          <w:rFonts w:ascii="Times New Roman" w:hAnsi="Times New Roman"/>
          <w:szCs w:val="24"/>
          <w:lang w:val="ru-RU"/>
        </w:rPr>
        <w:t>ов</w:t>
      </w:r>
      <w:r w:rsidRPr="00D7099E">
        <w:rPr>
          <w:rFonts w:ascii="Times New Roman" w:hAnsi="Times New Roman"/>
          <w:szCs w:val="24"/>
          <w:lang w:val="ru-RU"/>
        </w:rPr>
        <w:t xml:space="preserve"> уступки </w:t>
      </w:r>
      <w:r w:rsidR="00D7099E">
        <w:rPr>
          <w:rFonts w:ascii="Times New Roman" w:hAnsi="Times New Roman"/>
          <w:szCs w:val="24"/>
          <w:lang w:val="ru-RU"/>
        </w:rPr>
        <w:t>П</w:t>
      </w:r>
      <w:r w:rsidRPr="00D7099E">
        <w:rPr>
          <w:rFonts w:ascii="Times New Roman" w:hAnsi="Times New Roman"/>
          <w:szCs w:val="24"/>
          <w:lang w:val="ru-RU"/>
        </w:rPr>
        <w:t>рав</w:t>
      </w:r>
      <w:r w:rsidR="008D3A83" w:rsidRPr="00575116">
        <w:rPr>
          <w:rFonts w:ascii="Times New Roman" w:hAnsi="Times New Roman"/>
          <w:szCs w:val="24"/>
          <w:lang w:val="ru-RU"/>
        </w:rPr>
        <w:t xml:space="preserve"> и </w:t>
      </w:r>
      <w:r w:rsidR="003D2E90" w:rsidRPr="00575116">
        <w:rPr>
          <w:rFonts w:ascii="Times New Roman" w:hAnsi="Times New Roman"/>
          <w:szCs w:val="24"/>
          <w:lang w:val="ru-RU"/>
        </w:rPr>
        <w:t xml:space="preserve">договоров купли-продажи </w:t>
      </w:r>
      <w:r w:rsidR="00D7099E">
        <w:rPr>
          <w:rFonts w:ascii="Times New Roman" w:hAnsi="Times New Roman"/>
          <w:szCs w:val="24"/>
          <w:lang w:val="ru-RU"/>
        </w:rPr>
        <w:t>Д</w:t>
      </w:r>
      <w:r w:rsidR="003D2E90" w:rsidRPr="00575116">
        <w:rPr>
          <w:rFonts w:ascii="Times New Roman" w:hAnsi="Times New Roman"/>
          <w:szCs w:val="24"/>
          <w:lang w:val="ru-RU"/>
        </w:rPr>
        <w:t>олей</w:t>
      </w:r>
      <w:r w:rsidRPr="00D7099E">
        <w:rPr>
          <w:rFonts w:ascii="Times New Roman" w:hAnsi="Times New Roman"/>
          <w:szCs w:val="24"/>
          <w:lang w:val="ru-RU"/>
        </w:rPr>
        <w:t xml:space="preserve"> и оплате приобретенных на аукционе </w:t>
      </w:r>
      <w:r w:rsidR="00D7099E">
        <w:rPr>
          <w:rFonts w:ascii="Times New Roman" w:hAnsi="Times New Roman"/>
          <w:szCs w:val="24"/>
          <w:lang w:val="ru-RU"/>
        </w:rPr>
        <w:t>П</w:t>
      </w:r>
      <w:r w:rsidRPr="00D7099E">
        <w:rPr>
          <w:rFonts w:ascii="Times New Roman" w:hAnsi="Times New Roman"/>
          <w:szCs w:val="24"/>
          <w:lang w:val="ru-RU"/>
        </w:rPr>
        <w:t xml:space="preserve">рав </w:t>
      </w:r>
      <w:r w:rsidR="008D3A83" w:rsidRPr="00575116">
        <w:rPr>
          <w:rFonts w:ascii="Times New Roman" w:hAnsi="Times New Roman"/>
          <w:szCs w:val="24"/>
          <w:lang w:val="ru-RU"/>
        </w:rPr>
        <w:t xml:space="preserve">и </w:t>
      </w:r>
      <w:r w:rsidR="00D7099E">
        <w:rPr>
          <w:rFonts w:ascii="Times New Roman" w:hAnsi="Times New Roman"/>
          <w:szCs w:val="24"/>
          <w:lang w:val="ru-RU"/>
        </w:rPr>
        <w:t>Д</w:t>
      </w:r>
      <w:r w:rsidR="003D2E90" w:rsidRPr="00575116">
        <w:rPr>
          <w:rFonts w:ascii="Times New Roman" w:hAnsi="Times New Roman"/>
          <w:szCs w:val="24"/>
          <w:lang w:val="ru-RU"/>
        </w:rPr>
        <w:t>олей</w:t>
      </w:r>
      <w:r w:rsidRPr="00D7099E">
        <w:rPr>
          <w:rFonts w:ascii="Times New Roman" w:hAnsi="Times New Roman"/>
          <w:szCs w:val="24"/>
          <w:lang w:val="ru-RU"/>
        </w:rPr>
        <w:t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</w:t>
      </w:r>
      <w:r w:rsidR="008D3A83" w:rsidRPr="00575116">
        <w:rPr>
          <w:rFonts w:ascii="Times New Roman" w:hAnsi="Times New Roman"/>
          <w:szCs w:val="24"/>
          <w:lang w:val="ru-RU"/>
        </w:rPr>
        <w:t>ам</w:t>
      </w:r>
      <w:r w:rsidRPr="00D7099E">
        <w:rPr>
          <w:rFonts w:ascii="Times New Roman" w:hAnsi="Times New Roman"/>
          <w:szCs w:val="24"/>
          <w:lang w:val="ru-RU"/>
        </w:rPr>
        <w:t xml:space="preserve"> уступки </w:t>
      </w:r>
      <w:r w:rsidR="00D7099E">
        <w:rPr>
          <w:rFonts w:ascii="Times New Roman" w:hAnsi="Times New Roman"/>
          <w:szCs w:val="24"/>
          <w:lang w:val="ru-RU"/>
        </w:rPr>
        <w:t>П</w:t>
      </w:r>
      <w:r w:rsidRPr="00D7099E">
        <w:rPr>
          <w:rFonts w:ascii="Times New Roman" w:hAnsi="Times New Roman"/>
          <w:szCs w:val="24"/>
          <w:lang w:val="ru-RU"/>
        </w:rPr>
        <w:t xml:space="preserve">рав. </w:t>
      </w:r>
    </w:p>
    <w:p w14:paraId="73644A8E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E2E0D">
        <w:rPr>
          <w:rFonts w:ascii="Times New Roman" w:hAnsi="Times New Roman"/>
          <w:szCs w:val="24"/>
          <w:lang w:val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</w:t>
      </w:r>
      <w:r w:rsidRPr="00095024">
        <w:rPr>
          <w:rFonts w:ascii="Times New Roman" w:hAnsi="Times New Roman"/>
          <w:szCs w:val="24"/>
          <w:lang w:val="ru-RU"/>
        </w:rPr>
        <w:t xml:space="preserve"> проведения аукциона и условиями договора о задатке (договора присоединения).</w:t>
      </w:r>
    </w:p>
    <w:p w14:paraId="698D13C2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14:paraId="643BE226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85FC27D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14:paraId="3CB52AD3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09502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095024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14:paraId="0D38AC55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237FDE3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095024">
        <w:rPr>
          <w:rFonts w:ascii="Times New Roman" w:hAnsi="Times New Roman"/>
          <w:szCs w:val="24"/>
          <w:lang w:val="ru-RU"/>
        </w:rPr>
        <w:t>перечислившие задаток в</w:t>
      </w:r>
      <w:r w:rsidRPr="00095024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095024">
        <w:rPr>
          <w:rFonts w:ascii="Times New Roman" w:hAnsi="Times New Roman"/>
          <w:szCs w:val="24"/>
          <w:lang w:val="ru-RU"/>
        </w:rPr>
        <w:t>размере, указанном в</w:t>
      </w:r>
      <w:r w:rsidRPr="00095024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14:paraId="4913D278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14:paraId="187E19BE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14:paraId="38AE40D3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FF9BE57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B07C15B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391B146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374AB5F4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48331E4B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5477B2B1" w14:textId="3F507EB6" w:rsidR="00A30D68" w:rsidRDefault="00A30D68" w:rsidP="00537E9C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095024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14:paraId="0E19E01D" w14:textId="77777777" w:rsidR="00537E9C" w:rsidRPr="00095024" w:rsidRDefault="00537E9C" w:rsidP="00537E9C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</w:p>
    <w:p w14:paraId="0F0F0965" w14:textId="22D46DE1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1A63AD">
        <w:rPr>
          <w:rFonts w:ascii="Times New Roman" w:hAnsi="Times New Roman"/>
          <w:szCs w:val="24"/>
          <w:lang w:val="ru-RU"/>
        </w:rPr>
        <w:t>понижение</w:t>
      </w:r>
      <w:r w:rsidR="0086484D" w:rsidRPr="00095024">
        <w:rPr>
          <w:rFonts w:ascii="Times New Roman" w:hAnsi="Times New Roman"/>
          <w:szCs w:val="24"/>
          <w:lang w:val="ru-RU"/>
        </w:rPr>
        <w:t xml:space="preserve"> </w:t>
      </w:r>
      <w:r w:rsidRPr="00095024">
        <w:rPr>
          <w:rFonts w:ascii="Times New Roman" w:hAnsi="Times New Roman"/>
          <w:szCs w:val="24"/>
          <w:lang w:val="ru-RU"/>
        </w:rPr>
        <w:t>(</w:t>
      </w:r>
      <w:r w:rsidR="001A63AD">
        <w:rPr>
          <w:rFonts w:ascii="Times New Roman" w:hAnsi="Times New Roman"/>
          <w:szCs w:val="24"/>
          <w:lang w:val="ru-RU"/>
        </w:rPr>
        <w:t>голландский</w:t>
      </w:r>
      <w:r w:rsidRPr="00095024">
        <w:rPr>
          <w:rFonts w:ascii="Times New Roman" w:hAnsi="Times New Roman"/>
          <w:szCs w:val="24"/>
          <w:lang w:val="ru-RU"/>
        </w:rPr>
        <w:t xml:space="preserve"> аукцион) регулируется Регламентом Си</w:t>
      </w:r>
      <w:r w:rsidR="009C4059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095024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095024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095024">
        <w:rPr>
          <w:rFonts w:ascii="Times New Roman" w:hAnsi="Times New Roman"/>
          <w:szCs w:val="24"/>
          <w:lang w:val="ru-RU"/>
        </w:rPr>
        <w:t>,</w:t>
      </w:r>
      <w:r w:rsidRPr="00095024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095024">
        <w:rPr>
          <w:rFonts w:ascii="Times New Roman" w:hAnsi="Times New Roman"/>
          <w:szCs w:val="24"/>
          <w:lang w:val="ru-RU"/>
        </w:rPr>
        <w:t xml:space="preserve">сайте </w:t>
      </w:r>
      <w:hyperlink r:id="rId13" w:history="1">
        <w:r w:rsidRPr="00095024">
          <w:rPr>
            <w:rStyle w:val="af1"/>
            <w:rFonts w:ascii="Times New Roman" w:hAnsi="Times New Roman"/>
            <w:szCs w:val="24"/>
          </w:rPr>
          <w:t>www</w:t>
        </w:r>
        <w:r w:rsidRPr="00095024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095024">
          <w:rPr>
            <w:rStyle w:val="af1"/>
            <w:rFonts w:ascii="Times New Roman" w:hAnsi="Times New Roman"/>
            <w:szCs w:val="24"/>
          </w:rPr>
          <w:t>lot</w:t>
        </w:r>
        <w:r w:rsidRPr="00095024">
          <w:rPr>
            <w:rStyle w:val="af1"/>
            <w:rFonts w:ascii="Times New Roman" w:hAnsi="Times New Roman"/>
            <w:szCs w:val="24"/>
            <w:lang w:val="ru-RU"/>
          </w:rPr>
          <w:t>-</w:t>
        </w:r>
        <w:r w:rsidRPr="00095024">
          <w:rPr>
            <w:rStyle w:val="af1"/>
            <w:rFonts w:ascii="Times New Roman" w:hAnsi="Times New Roman"/>
            <w:szCs w:val="24"/>
          </w:rPr>
          <w:t>online</w:t>
        </w:r>
        <w:r w:rsidRPr="00095024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095024">
          <w:rPr>
            <w:rStyle w:val="af1"/>
            <w:rFonts w:ascii="Times New Roman" w:hAnsi="Times New Roman"/>
            <w:szCs w:val="24"/>
          </w:rPr>
          <w:t>ru</w:t>
        </w:r>
      </w:hyperlink>
      <w:r w:rsidRPr="00095024">
        <w:rPr>
          <w:rFonts w:ascii="Times New Roman" w:hAnsi="Times New Roman"/>
          <w:szCs w:val="24"/>
          <w:lang w:val="ru-RU"/>
        </w:rPr>
        <w:t>.</w:t>
      </w:r>
    </w:p>
    <w:p w14:paraId="4EE81A0B" w14:textId="77777777" w:rsidR="00A30D68" w:rsidRPr="0009502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393BF43C" w14:textId="77777777" w:rsidR="00A30D68" w:rsidRPr="00095024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C156C46" w14:textId="77777777" w:rsidR="00A30D68" w:rsidRPr="00095024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95024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E7A865" w14:textId="2C7415FC" w:rsidR="00D61559" w:rsidRPr="00D61559" w:rsidRDefault="00D61559" w:rsidP="00D6155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D61559">
        <w:rPr>
          <w:rFonts w:ascii="Times New Roman" w:hAnsi="Times New Roman"/>
          <w:b/>
          <w:color w:val="000000"/>
          <w:szCs w:val="24"/>
          <w:lang w:val="ru-RU"/>
        </w:rPr>
        <w:t xml:space="preserve"> Порядок и сроки заключения договоров купли-</w:t>
      </w:r>
      <w:r w:rsidRPr="00D7099E">
        <w:rPr>
          <w:rFonts w:ascii="Times New Roman" w:hAnsi="Times New Roman"/>
          <w:b/>
          <w:color w:val="000000"/>
          <w:szCs w:val="24"/>
          <w:lang w:val="ru-RU"/>
        </w:rPr>
        <w:t>продажи Долей и договоров уступки Прав (далее совместно также – Договоры):</w:t>
      </w:r>
    </w:p>
    <w:p w14:paraId="0E342B46" w14:textId="0B8EFCE4" w:rsidR="00D61559" w:rsidRPr="003B1F7B" w:rsidRDefault="00D61559" w:rsidP="00D61559">
      <w:pPr>
        <w:pStyle w:val="a9"/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>
        <w:rPr>
          <w:rFonts w:ascii="Times New Roman" w:hAnsi="Times New Roman"/>
          <w:b/>
          <w:color w:val="000000"/>
          <w:szCs w:val="24"/>
          <w:lang w:val="ru-RU"/>
        </w:rPr>
        <w:t xml:space="preserve">            Д</w:t>
      </w:r>
      <w:r w:rsidRPr="00D61559">
        <w:rPr>
          <w:rFonts w:ascii="Times New Roman" w:hAnsi="Times New Roman"/>
          <w:b/>
          <w:color w:val="000000"/>
          <w:szCs w:val="24"/>
          <w:lang w:val="ru-RU"/>
        </w:rPr>
        <w:t>оговоры купли-</w:t>
      </w:r>
      <w:r w:rsidRPr="00D7099E">
        <w:rPr>
          <w:rFonts w:ascii="Times New Roman" w:hAnsi="Times New Roman"/>
          <w:b/>
          <w:color w:val="000000"/>
          <w:szCs w:val="24"/>
          <w:lang w:val="ru-RU"/>
        </w:rPr>
        <w:t xml:space="preserve">продажи Долей заключаются между ООО «СБ Инвест», </w:t>
      </w:r>
      <w:r w:rsidR="008173DE">
        <w:rPr>
          <w:rFonts w:ascii="Times New Roman" w:hAnsi="Times New Roman"/>
          <w:b/>
          <w:color w:val="000000"/>
          <w:szCs w:val="24"/>
          <w:lang w:val="ru-RU"/>
        </w:rPr>
        <w:t>ООО «СБК-Ритейл»</w:t>
      </w:r>
      <w:r w:rsidRPr="00D7099E">
        <w:rPr>
          <w:rFonts w:ascii="Times New Roman" w:hAnsi="Times New Roman"/>
          <w:b/>
          <w:color w:val="000000"/>
          <w:szCs w:val="24"/>
          <w:lang w:val="ru-RU"/>
        </w:rPr>
        <w:t xml:space="preserve"> и Победителем торгов (Покупателем) в нотариальной форме в течение 5 (Пяти) календарный дней с даты подведения итогов торгов (подписания Протокола о результатах торгов) в соответствии с формами</w:t>
      </w:r>
      <w:r w:rsidRPr="00CE2E0D">
        <w:rPr>
          <w:rFonts w:ascii="Times New Roman" w:hAnsi="Times New Roman"/>
          <w:b/>
          <w:color w:val="000000"/>
          <w:szCs w:val="24"/>
          <w:lang w:val="ru-RU"/>
        </w:rPr>
        <w:t xml:space="preserve"> договоров</w:t>
      </w:r>
      <w:r w:rsidR="009A4432" w:rsidRPr="00CE2E0D">
        <w:rPr>
          <w:rFonts w:ascii="Times New Roman" w:hAnsi="Times New Roman"/>
          <w:b/>
          <w:color w:val="000000"/>
          <w:szCs w:val="24"/>
          <w:lang w:val="ru-RU"/>
        </w:rPr>
        <w:t>,</w:t>
      </w:r>
      <w:r w:rsidRPr="003B1F7B">
        <w:rPr>
          <w:rFonts w:ascii="Times New Roman" w:hAnsi="Times New Roman"/>
          <w:b/>
          <w:color w:val="000000"/>
          <w:szCs w:val="24"/>
          <w:lang w:val="ru-RU"/>
        </w:rPr>
        <w:t xml:space="preserve"> размещенными на сайте </w:t>
      </w:r>
      <w:r w:rsidRPr="003B1F7B">
        <w:rPr>
          <w:rFonts w:ascii="Times New Roman" w:hAnsi="Times New Roman"/>
          <w:b/>
          <w:color w:val="000000"/>
          <w:szCs w:val="24"/>
        </w:rPr>
        <w:t>www</w:t>
      </w:r>
      <w:r w:rsidRPr="003B1F7B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Pr="003B1F7B">
        <w:rPr>
          <w:rFonts w:ascii="Times New Roman" w:hAnsi="Times New Roman"/>
          <w:b/>
          <w:color w:val="000000"/>
          <w:szCs w:val="24"/>
        </w:rPr>
        <w:t>lot</w:t>
      </w:r>
      <w:r w:rsidRPr="003B1F7B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3B1F7B">
        <w:rPr>
          <w:rFonts w:ascii="Times New Roman" w:hAnsi="Times New Roman"/>
          <w:b/>
          <w:color w:val="000000"/>
          <w:szCs w:val="24"/>
        </w:rPr>
        <w:t>online</w:t>
      </w:r>
      <w:r w:rsidRPr="003B1F7B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Pr="003B1F7B">
        <w:rPr>
          <w:rFonts w:ascii="Times New Roman" w:hAnsi="Times New Roman"/>
          <w:b/>
          <w:color w:val="000000"/>
          <w:szCs w:val="24"/>
        </w:rPr>
        <w:t>ru</w:t>
      </w:r>
      <w:r w:rsidRPr="003B1F7B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026CC438" w14:textId="7C29E338" w:rsidR="00A30D68" w:rsidRDefault="00D61559" w:rsidP="00D61559">
      <w:pPr>
        <w:pStyle w:val="a9"/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 w:firstLine="709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23092D">
        <w:rPr>
          <w:rFonts w:ascii="Times New Roman" w:hAnsi="Times New Roman"/>
          <w:b/>
          <w:color w:val="000000"/>
          <w:szCs w:val="24"/>
          <w:lang w:val="ru-RU"/>
        </w:rPr>
        <w:t>Договоры уступки Прав заключа</w:t>
      </w:r>
      <w:r w:rsidRPr="00D7099E">
        <w:rPr>
          <w:rFonts w:ascii="Times New Roman" w:hAnsi="Times New Roman"/>
          <w:b/>
          <w:color w:val="000000"/>
          <w:szCs w:val="24"/>
          <w:lang w:val="ru-RU"/>
        </w:rPr>
        <w:t>ются ООО «СБ Инвест» с Победителем торгов (Покупателем) в течение 5 (Пяти) календарных</w:t>
      </w:r>
      <w:r w:rsidRPr="00D61559">
        <w:rPr>
          <w:rFonts w:ascii="Times New Roman" w:hAnsi="Times New Roman"/>
          <w:b/>
          <w:color w:val="000000"/>
          <w:szCs w:val="24"/>
          <w:lang w:val="ru-RU"/>
        </w:rPr>
        <w:t xml:space="preserve"> дней с даты подведения итогов торгов (подписания Протокола о результатах торгов) в соответствии с формами договоров</w:t>
      </w:r>
      <w:r w:rsidR="009A4432">
        <w:rPr>
          <w:rFonts w:ascii="Times New Roman" w:hAnsi="Times New Roman"/>
          <w:b/>
          <w:color w:val="000000"/>
          <w:szCs w:val="24"/>
          <w:lang w:val="ru-RU"/>
        </w:rPr>
        <w:t>,</w:t>
      </w:r>
      <w:r w:rsidRPr="00D61559">
        <w:rPr>
          <w:rFonts w:ascii="Times New Roman" w:hAnsi="Times New Roman"/>
          <w:b/>
          <w:color w:val="000000"/>
          <w:szCs w:val="24"/>
          <w:lang w:val="ru-RU"/>
        </w:rPr>
        <w:t xml:space="preserve"> размещенными на сайте </w:t>
      </w:r>
      <w:r w:rsidRPr="00D61559">
        <w:rPr>
          <w:rFonts w:ascii="Times New Roman" w:hAnsi="Times New Roman"/>
          <w:b/>
          <w:color w:val="000000"/>
          <w:szCs w:val="24"/>
        </w:rPr>
        <w:t>www</w:t>
      </w:r>
      <w:r w:rsidRPr="00D61559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="0000466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61559">
        <w:rPr>
          <w:rFonts w:ascii="Times New Roman" w:hAnsi="Times New Roman"/>
          <w:b/>
          <w:color w:val="000000"/>
          <w:szCs w:val="24"/>
        </w:rPr>
        <w:t>lot</w:t>
      </w:r>
      <w:r w:rsidRPr="00D61559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D61559">
        <w:rPr>
          <w:rFonts w:ascii="Times New Roman" w:hAnsi="Times New Roman"/>
          <w:b/>
          <w:color w:val="000000"/>
          <w:szCs w:val="24"/>
        </w:rPr>
        <w:t>online</w:t>
      </w:r>
      <w:r w:rsidRPr="00D61559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Pr="00D61559">
        <w:rPr>
          <w:rFonts w:ascii="Times New Roman" w:hAnsi="Times New Roman"/>
          <w:b/>
          <w:color w:val="000000"/>
          <w:szCs w:val="24"/>
        </w:rPr>
        <w:t>ru</w:t>
      </w:r>
      <w:r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6DFA886C" w14:textId="23B0A431" w:rsidR="00537E9C" w:rsidRPr="00297CDC" w:rsidRDefault="00537E9C" w:rsidP="001A63A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09"/>
        <w:contextualSpacing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Для заключения Договоров Победитель торгов (Покупатель) должен в течение 5 (пяти) календарных дней с даты подведения итогов торгов явиться в рабочий день с 9.00 часов до 18.00 часов в 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ООО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 «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СБ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Инвест»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адресу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: 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г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Ростов–на–Дону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пер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Братский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д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. 41, </w:t>
      </w:r>
      <w:r w:rsidR="001A63AD"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офис</w:t>
      </w:r>
      <w:r w:rsidR="001A63AD"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 206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,  контактный </w:t>
      </w:r>
      <w:r w:rsidRPr="00F22CBF">
        <w:rPr>
          <w:rFonts w:ascii="Times New Roman" w:hAnsi="Times New Roman"/>
          <w:b/>
          <w:color w:val="000000"/>
          <w:szCs w:val="24"/>
          <w:lang w:val="ru-RU"/>
        </w:rPr>
        <w:t xml:space="preserve">телефон </w:t>
      </w:r>
      <w:r w:rsidR="00F22CBF" w:rsidRPr="00F22CBF">
        <w:rPr>
          <w:rFonts w:ascii="Times New Roman" w:hAnsi="Times New Roman"/>
          <w:b/>
          <w:color w:val="000000"/>
          <w:szCs w:val="24"/>
          <w:lang w:val="ru-RU"/>
        </w:rPr>
        <w:t>(863)267-69-01</w:t>
      </w:r>
      <w:r w:rsidRPr="00F22CBF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="00F22CBF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Неявка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Победителя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указанному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адресу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установленный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срок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равно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как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отказ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подписания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Договоров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установленный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срок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рассматривается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как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отказ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Победителя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заключения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1A63AD"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Договоров</w:t>
      </w:r>
      <w:r w:rsidR="001A63AD"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73EEE544" w14:textId="17BDDE41" w:rsidR="00965EC2" w:rsidRDefault="00D61559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D61559">
        <w:rPr>
          <w:rFonts w:ascii="Times New Roman" w:hAnsi="Times New Roman"/>
          <w:b/>
          <w:color w:val="000000"/>
          <w:szCs w:val="24"/>
          <w:lang w:val="ru-RU"/>
        </w:rPr>
        <w:t xml:space="preserve">Оплата цены продажи Лота производится Покупателем (Победителем торгов, Единственным участником торгов) путем безналичного перечисления денежных средств на счета </w:t>
      </w:r>
      <w:r>
        <w:rPr>
          <w:rFonts w:ascii="Times New Roman" w:hAnsi="Times New Roman"/>
          <w:b/>
          <w:color w:val="000000"/>
          <w:szCs w:val="24"/>
          <w:lang w:val="ru-RU"/>
        </w:rPr>
        <w:t xml:space="preserve">ООО «СБ Инвест», </w:t>
      </w:r>
      <w:r w:rsidR="008173DE">
        <w:rPr>
          <w:rFonts w:ascii="Times New Roman" w:hAnsi="Times New Roman"/>
          <w:b/>
          <w:color w:val="000000"/>
          <w:szCs w:val="24"/>
          <w:lang w:val="ru-RU"/>
        </w:rPr>
        <w:t>ООО «СБК-Ритейл»</w:t>
      </w:r>
      <w:r w:rsidRPr="00D61559">
        <w:rPr>
          <w:rFonts w:ascii="Times New Roman" w:hAnsi="Times New Roman"/>
          <w:b/>
          <w:color w:val="000000"/>
          <w:szCs w:val="24"/>
          <w:lang w:val="ru-RU"/>
        </w:rPr>
        <w:t xml:space="preserve">, указанные в Договорах, не позднее </w:t>
      </w:r>
      <w:r w:rsidR="001A63AD">
        <w:rPr>
          <w:rFonts w:ascii="Times New Roman" w:hAnsi="Times New Roman"/>
          <w:b/>
          <w:color w:val="000000"/>
          <w:szCs w:val="24"/>
          <w:lang w:val="ru-RU"/>
        </w:rPr>
        <w:t>3 (трех) дней с даты</w:t>
      </w:r>
      <w:r w:rsidRPr="00D61559">
        <w:rPr>
          <w:rFonts w:ascii="Times New Roman" w:hAnsi="Times New Roman"/>
          <w:b/>
          <w:color w:val="000000"/>
          <w:szCs w:val="24"/>
          <w:lang w:val="ru-RU"/>
        </w:rPr>
        <w:t xml:space="preserve"> заключения соответствующего договора купли-продажи доли / уступки прав (требований).</w:t>
      </w:r>
    </w:p>
    <w:p w14:paraId="331D9140" w14:textId="5688C277" w:rsidR="00DB35C9" w:rsidRPr="00095024" w:rsidRDefault="00DB35C9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Цена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продажи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каждого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из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объектов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составе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единого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Лота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итогам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определяется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пропорционально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начальной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цене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соответствующего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объекта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составе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единого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DB35C9">
        <w:rPr>
          <w:rFonts w:ascii="Times New Roman" w:hAnsi="Times New Roman" w:hint="eastAsia"/>
          <w:b/>
          <w:color w:val="000000"/>
          <w:szCs w:val="24"/>
          <w:lang w:val="ru-RU"/>
        </w:rPr>
        <w:t>Лота</w:t>
      </w:r>
      <w:r w:rsidRPr="00DB35C9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1E71C281" w14:textId="79CEEB97" w:rsidR="00A30D68" w:rsidRDefault="00A30D68" w:rsidP="0057511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В случае признания 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торгов 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>в электронной форме несостоявшим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>и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>ся по причине допуска к участию только одного Участника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>,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 Договор</w:t>
      </w:r>
      <w:r w:rsidR="00E13B43" w:rsidRPr="00575116">
        <w:rPr>
          <w:rFonts w:ascii="Times New Roman" w:hAnsi="Times New Roman"/>
          <w:b/>
          <w:color w:val="000000"/>
          <w:szCs w:val="24"/>
          <w:lang w:val="ru-RU"/>
        </w:rPr>
        <w:t>ы могут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 быть заключен</w:t>
      </w:r>
      <w:r w:rsidR="00E13B43" w:rsidRPr="00575116">
        <w:rPr>
          <w:rFonts w:ascii="Times New Roman" w:hAnsi="Times New Roman"/>
          <w:b/>
          <w:color w:val="000000"/>
          <w:szCs w:val="24"/>
          <w:lang w:val="ru-RU"/>
        </w:rPr>
        <w:t>ы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 ООО «</w:t>
      </w:r>
      <w:r w:rsidR="006A32C4" w:rsidRPr="00575116">
        <w:rPr>
          <w:rFonts w:ascii="Times New Roman" w:hAnsi="Times New Roman"/>
          <w:b/>
          <w:color w:val="000000"/>
          <w:szCs w:val="24"/>
          <w:lang w:val="ru-RU"/>
        </w:rPr>
        <w:t>СБ Инвест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>»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 и </w:t>
      </w:r>
      <w:r w:rsidR="008173DE">
        <w:rPr>
          <w:rFonts w:ascii="Times New Roman" w:hAnsi="Times New Roman"/>
          <w:b/>
          <w:color w:val="000000"/>
          <w:szCs w:val="24"/>
          <w:lang w:val="ru-RU"/>
        </w:rPr>
        <w:t>ООО «СБК-Ритейл»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 с единственным участником 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торгов 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по </w:t>
      </w:r>
      <w:r w:rsidR="006A32C4" w:rsidRPr="00575116">
        <w:rPr>
          <w:rFonts w:ascii="Times New Roman" w:hAnsi="Times New Roman"/>
          <w:b/>
          <w:color w:val="000000"/>
          <w:szCs w:val="24"/>
          <w:lang w:val="ru-RU"/>
        </w:rPr>
        <w:t>предложенной им цене, но не ниже начальной цены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 в течение </w:t>
      </w:r>
      <w:r w:rsidR="006A32C4" w:rsidRPr="00575116">
        <w:rPr>
          <w:rFonts w:ascii="Times New Roman" w:hAnsi="Times New Roman"/>
          <w:b/>
          <w:color w:val="000000"/>
          <w:szCs w:val="24"/>
          <w:lang w:val="ru-RU"/>
        </w:rPr>
        <w:t>5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="006A32C4" w:rsidRPr="00575116">
        <w:rPr>
          <w:rFonts w:ascii="Times New Roman" w:hAnsi="Times New Roman"/>
          <w:b/>
          <w:color w:val="000000"/>
          <w:szCs w:val="24"/>
          <w:lang w:val="ru-RU"/>
        </w:rPr>
        <w:t>пяти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="006A32C4" w:rsidRPr="00575116">
        <w:rPr>
          <w:rFonts w:ascii="Times New Roman" w:hAnsi="Times New Roman"/>
          <w:b/>
          <w:color w:val="000000"/>
          <w:szCs w:val="24"/>
          <w:lang w:val="ru-RU"/>
        </w:rPr>
        <w:t>календарных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 дней с даты 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>подведения итогов торгов (</w:t>
      </w:r>
      <w:r w:rsidR="00E13B43"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подписании 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>П</w:t>
      </w:r>
      <w:r w:rsidR="00E13B43"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ротокола 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о </w:t>
      </w:r>
      <w:r w:rsidR="00E13B43" w:rsidRPr="00575116">
        <w:rPr>
          <w:rFonts w:ascii="Times New Roman" w:hAnsi="Times New Roman"/>
          <w:b/>
          <w:color w:val="000000"/>
          <w:szCs w:val="24"/>
          <w:lang w:val="ru-RU"/>
        </w:rPr>
        <w:t>признани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>и</w:t>
      </w:r>
      <w:r w:rsidR="00E13B43"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торгов </w:t>
      </w:r>
      <w:r w:rsidR="00E13B43" w:rsidRPr="00575116">
        <w:rPr>
          <w:rFonts w:ascii="Times New Roman" w:hAnsi="Times New Roman"/>
          <w:b/>
          <w:color w:val="000000"/>
          <w:szCs w:val="24"/>
          <w:lang w:val="ru-RU"/>
        </w:rPr>
        <w:t>несостоявшим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>и</w:t>
      </w:r>
      <w:r w:rsidR="00E13B43" w:rsidRPr="00575116">
        <w:rPr>
          <w:rFonts w:ascii="Times New Roman" w:hAnsi="Times New Roman"/>
          <w:b/>
          <w:color w:val="000000"/>
          <w:szCs w:val="24"/>
          <w:lang w:val="ru-RU"/>
        </w:rPr>
        <w:t>ся</w:t>
      </w:r>
      <w:r w:rsidR="002D3537" w:rsidRPr="00575116">
        <w:rPr>
          <w:rFonts w:ascii="Times New Roman" w:hAnsi="Times New Roman"/>
          <w:b/>
          <w:color w:val="000000"/>
          <w:szCs w:val="24"/>
          <w:lang w:val="ru-RU"/>
        </w:rPr>
        <w:t>) в соответствии с формами договоров, размещенными на сайте www.lot-online.ru</w:t>
      </w:r>
      <w:r w:rsidRPr="00575116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</w:p>
    <w:p w14:paraId="6B3AA392" w14:textId="5DEF01FE" w:rsidR="001A63AD" w:rsidRPr="00575116" w:rsidRDefault="001A63AD" w:rsidP="001A63A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09"/>
        <w:contextualSpacing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Для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заключения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Договоров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Единственный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участник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должен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течение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96433">
        <w:rPr>
          <w:rFonts w:ascii="Times New Roman" w:hAnsi="Times New Roman"/>
          <w:b/>
          <w:color w:val="000000"/>
          <w:szCs w:val="24"/>
          <w:lang w:val="ru-RU"/>
        </w:rPr>
        <w:t>10 (</w:t>
      </w:r>
      <w:r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десяти</w:t>
      </w:r>
      <w:r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рабочих</w:t>
      </w:r>
      <w:r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дней</w:t>
      </w:r>
      <w:r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с</w:t>
      </w:r>
      <w:r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даты</w:t>
      </w:r>
      <w:r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признания</w:t>
      </w:r>
      <w:r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96433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96433">
        <w:rPr>
          <w:rFonts w:ascii="Times New Roman" w:hAnsi="Times New Roman" w:hint="eastAsia"/>
          <w:b/>
          <w:color w:val="000000"/>
          <w:szCs w:val="24"/>
          <w:lang w:val="ru-RU"/>
        </w:rPr>
        <w:t>несостоявшимися</w:t>
      </w:r>
      <w:r w:rsidRPr="00B96433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явиться в рабочий день с 9.00 часов до 18.00 часов в 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ООО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 «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СБ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Инвест»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адресу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: 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г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Ростов–на–Дону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пер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Братский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д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. 41, </w:t>
      </w:r>
      <w:r w:rsidRPr="001A63AD">
        <w:rPr>
          <w:rFonts w:ascii="Times New Roman" w:hAnsi="Times New Roman" w:hint="eastAsia"/>
          <w:b/>
          <w:color w:val="000000"/>
          <w:szCs w:val="24"/>
          <w:lang w:val="ru-RU"/>
        </w:rPr>
        <w:t>офис</w:t>
      </w:r>
      <w:r w:rsidRPr="001A63AD">
        <w:rPr>
          <w:rFonts w:ascii="Times New Roman" w:hAnsi="Times New Roman"/>
          <w:b/>
          <w:color w:val="000000"/>
          <w:szCs w:val="24"/>
          <w:lang w:val="ru-RU"/>
        </w:rPr>
        <w:t xml:space="preserve"> 206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,  контактный </w:t>
      </w:r>
      <w:r w:rsidRPr="00F22CBF">
        <w:rPr>
          <w:rFonts w:ascii="Times New Roman" w:hAnsi="Times New Roman"/>
          <w:b/>
          <w:color w:val="000000"/>
          <w:szCs w:val="24"/>
          <w:lang w:val="ru-RU"/>
        </w:rPr>
        <w:t xml:space="preserve">телефон </w:t>
      </w:r>
      <w:r w:rsidR="00F22CBF" w:rsidRPr="00F22CBF">
        <w:rPr>
          <w:rFonts w:ascii="Times New Roman" w:hAnsi="Times New Roman"/>
          <w:b/>
          <w:color w:val="000000"/>
          <w:szCs w:val="24"/>
          <w:lang w:val="ru-RU"/>
        </w:rPr>
        <w:t>(863)267-69-01</w:t>
      </w:r>
      <w:r w:rsidRPr="00F22CBF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  <w:r w:rsidRPr="00F22CBF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F22CBF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F22CBF">
        <w:rPr>
          <w:rFonts w:ascii="Times New Roman" w:hAnsi="Times New Roman" w:hint="eastAsia"/>
          <w:b/>
          <w:color w:val="000000"/>
          <w:szCs w:val="24"/>
          <w:lang w:val="ru-RU"/>
        </w:rPr>
        <w:t>случае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неявки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Единственного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участника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указанному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адресу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установленный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срок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или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отказа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от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подписания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Договоров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установленный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срок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Единственный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участник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торгов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утрачивает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право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на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заключение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BF2B38">
        <w:rPr>
          <w:rFonts w:ascii="Times New Roman" w:hAnsi="Times New Roman" w:hint="eastAsia"/>
          <w:b/>
          <w:color w:val="000000"/>
          <w:szCs w:val="24"/>
          <w:lang w:val="ru-RU"/>
        </w:rPr>
        <w:t>Договоров</w:t>
      </w:r>
      <w:r w:rsidRPr="00BF2B38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0D3F9DD7" w14:textId="5CAA6D09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E2E0D">
        <w:rPr>
          <w:rFonts w:ascii="Times New Roman" w:hAnsi="Times New Roman"/>
          <w:szCs w:val="24"/>
          <w:lang w:val="ru-RU"/>
        </w:rPr>
        <w:t>При уклонении (отказе) победителя аукциона от заключения в установленный срок Д</w:t>
      </w:r>
      <w:r w:rsidR="00E13B43" w:rsidRPr="00CE2E0D">
        <w:rPr>
          <w:rFonts w:ascii="Times New Roman" w:hAnsi="Times New Roman"/>
          <w:szCs w:val="24"/>
          <w:lang w:val="ru-RU"/>
        </w:rPr>
        <w:t>ого</w:t>
      </w:r>
      <w:r w:rsidR="00E13B43" w:rsidRPr="003B1F7B">
        <w:rPr>
          <w:rFonts w:ascii="Times New Roman" w:hAnsi="Times New Roman"/>
          <w:szCs w:val="24"/>
          <w:lang w:val="ru-RU"/>
        </w:rPr>
        <w:t>воров</w:t>
      </w:r>
      <w:r w:rsidRPr="003B1F7B">
        <w:rPr>
          <w:rFonts w:ascii="Times New Roman" w:hAnsi="Times New Roman"/>
          <w:szCs w:val="24"/>
          <w:lang w:val="ru-RU"/>
        </w:rPr>
        <w:t xml:space="preserve"> задаток ему не возвращается, и он утрачивает право на заключение </w:t>
      </w:r>
      <w:r w:rsidR="002D3537" w:rsidRPr="003B1F7B">
        <w:rPr>
          <w:rFonts w:ascii="Times New Roman" w:hAnsi="Times New Roman"/>
          <w:szCs w:val="24"/>
          <w:lang w:val="ru-RU"/>
        </w:rPr>
        <w:t>Договоров</w:t>
      </w:r>
      <w:r w:rsidRPr="003B1F7B">
        <w:rPr>
          <w:rFonts w:ascii="Times New Roman" w:hAnsi="Times New Roman"/>
          <w:szCs w:val="24"/>
          <w:lang w:val="ru-RU"/>
        </w:rPr>
        <w:t>.</w:t>
      </w:r>
      <w:r w:rsidR="0077536C" w:rsidRPr="003B1F7B">
        <w:rPr>
          <w:rFonts w:ascii="Times New Roman" w:hAnsi="Times New Roman"/>
          <w:szCs w:val="24"/>
          <w:lang w:val="ru-RU"/>
        </w:rPr>
        <w:t xml:space="preserve"> Задаток также не возвращается победителю</w:t>
      </w:r>
      <w:r w:rsidR="0077536C">
        <w:rPr>
          <w:rFonts w:ascii="Times New Roman" w:hAnsi="Times New Roman"/>
          <w:szCs w:val="24"/>
          <w:lang w:val="ru-RU"/>
        </w:rPr>
        <w:t xml:space="preserve"> аукциона в случае нарушения победителем аукциона срока оплаты цены продажи Лота, определенной по итогам аукциона, за вычетом стоимости ранее внесенного задатка.</w:t>
      </w:r>
    </w:p>
    <w:p w14:paraId="5C9705D0" w14:textId="77777777" w:rsidR="00A30D68" w:rsidRPr="0009502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28C6EC0F" w14:textId="77777777" w:rsidR="00A30D68" w:rsidRPr="00095024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Cs w:val="24"/>
        </w:rPr>
      </w:pPr>
      <w:r w:rsidRPr="00095024">
        <w:rPr>
          <w:rFonts w:ascii="Times New Roman" w:hAnsi="Times New Roman"/>
          <w:b/>
          <w:color w:val="000000"/>
          <w:szCs w:val="24"/>
        </w:rPr>
        <w:t>Аукцион признается несостоявшимся, если:</w:t>
      </w:r>
    </w:p>
    <w:p w14:paraId="725AB9B6" w14:textId="77777777" w:rsidR="00A30D68" w:rsidRPr="00095024" w:rsidRDefault="00A30D68" w:rsidP="00A30D6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095024">
        <w:rPr>
          <w:rFonts w:ascii="Times New Roman" w:hAnsi="Times New Roman"/>
          <w:b/>
          <w:szCs w:val="24"/>
          <w:lang w:val="ru-RU"/>
        </w:rPr>
        <w:t>для участия в аукционе подано менее двух заявок;</w:t>
      </w:r>
    </w:p>
    <w:p w14:paraId="1D937926" w14:textId="77777777" w:rsidR="00A30D68" w:rsidRPr="00095024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95024">
        <w:rPr>
          <w:rFonts w:ascii="Times New Roman" w:hAnsi="Times New Roman"/>
          <w:b/>
          <w:szCs w:val="24"/>
          <w:lang w:val="ru-RU"/>
        </w:rPr>
        <w:t xml:space="preserve">2) </w:t>
      </w:r>
      <w:r w:rsidR="00E13B43" w:rsidRPr="00095024">
        <w:rPr>
          <w:rFonts w:ascii="Times New Roman" w:hAnsi="Times New Roman"/>
          <w:b/>
          <w:szCs w:val="24"/>
          <w:lang w:val="ru-RU"/>
        </w:rPr>
        <w:t xml:space="preserve"> </w:t>
      </w:r>
      <w:r w:rsidRPr="00095024">
        <w:rPr>
          <w:rFonts w:ascii="Times New Roman" w:hAnsi="Times New Roman"/>
          <w:b/>
          <w:szCs w:val="24"/>
          <w:lang w:val="ru-RU"/>
        </w:rPr>
        <w:t>ни один из Участников не представил предложение по цене.</w:t>
      </w:r>
    </w:p>
    <w:p w14:paraId="3D9B6E5D" w14:textId="77777777" w:rsidR="00A30D68" w:rsidRPr="00095024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</w:p>
    <w:p w14:paraId="0EE5AB2C" w14:textId="77777777" w:rsidR="009C2190" w:rsidRPr="00095024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095024" w:rsidSect="007F6428">
      <w:pgSz w:w="11901" w:h="16834"/>
      <w:pgMar w:top="567" w:right="567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CA323" w14:textId="77777777" w:rsidR="0042462C" w:rsidRDefault="0042462C" w:rsidP="00B1684D">
      <w:r>
        <w:separator/>
      </w:r>
    </w:p>
  </w:endnote>
  <w:endnote w:type="continuationSeparator" w:id="0">
    <w:p w14:paraId="6DA2B027" w14:textId="77777777" w:rsidR="0042462C" w:rsidRDefault="004246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97496" w14:textId="77777777" w:rsidR="0042462C" w:rsidRDefault="0042462C" w:rsidP="00B1684D">
      <w:r>
        <w:separator/>
      </w:r>
    </w:p>
  </w:footnote>
  <w:footnote w:type="continuationSeparator" w:id="0">
    <w:p w14:paraId="18F3D4C8" w14:textId="77777777" w:rsidR="0042462C" w:rsidRDefault="004246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8" w15:restartNumberingAfterBreak="0">
    <w:nsid w:val="48BC19E7"/>
    <w:multiLevelType w:val="hybridMultilevel"/>
    <w:tmpl w:val="E104F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5E"/>
    <w:rsid w:val="000012F3"/>
    <w:rsid w:val="000036E6"/>
    <w:rsid w:val="0000466B"/>
    <w:rsid w:val="00005482"/>
    <w:rsid w:val="0001341E"/>
    <w:rsid w:val="00021CA6"/>
    <w:rsid w:val="00022A3D"/>
    <w:rsid w:val="00044AA7"/>
    <w:rsid w:val="00046462"/>
    <w:rsid w:val="000534C5"/>
    <w:rsid w:val="0005566A"/>
    <w:rsid w:val="00060DCD"/>
    <w:rsid w:val="00061D83"/>
    <w:rsid w:val="000737DE"/>
    <w:rsid w:val="00074DFB"/>
    <w:rsid w:val="000755A0"/>
    <w:rsid w:val="00090949"/>
    <w:rsid w:val="00095024"/>
    <w:rsid w:val="000A150D"/>
    <w:rsid w:val="000A1D02"/>
    <w:rsid w:val="000A208C"/>
    <w:rsid w:val="000A558B"/>
    <w:rsid w:val="000A6294"/>
    <w:rsid w:val="000B0C44"/>
    <w:rsid w:val="000B153B"/>
    <w:rsid w:val="000B2CE0"/>
    <w:rsid w:val="000B3D20"/>
    <w:rsid w:val="000B795D"/>
    <w:rsid w:val="000C046D"/>
    <w:rsid w:val="000C36F8"/>
    <w:rsid w:val="000C4135"/>
    <w:rsid w:val="000C7A76"/>
    <w:rsid w:val="000D1413"/>
    <w:rsid w:val="000D26A5"/>
    <w:rsid w:val="000D4100"/>
    <w:rsid w:val="000E1397"/>
    <w:rsid w:val="000E2AE2"/>
    <w:rsid w:val="000F3940"/>
    <w:rsid w:val="000F3DD8"/>
    <w:rsid w:val="00100632"/>
    <w:rsid w:val="00101ED5"/>
    <w:rsid w:val="00103A88"/>
    <w:rsid w:val="00106AA5"/>
    <w:rsid w:val="00117E62"/>
    <w:rsid w:val="001216B7"/>
    <w:rsid w:val="001226AD"/>
    <w:rsid w:val="00123564"/>
    <w:rsid w:val="001303CE"/>
    <w:rsid w:val="001419F5"/>
    <w:rsid w:val="00145553"/>
    <w:rsid w:val="001474E7"/>
    <w:rsid w:val="00152F1D"/>
    <w:rsid w:val="00156644"/>
    <w:rsid w:val="00165605"/>
    <w:rsid w:val="00171EC8"/>
    <w:rsid w:val="00172DAA"/>
    <w:rsid w:val="001746C6"/>
    <w:rsid w:val="00175FF1"/>
    <w:rsid w:val="00177A5E"/>
    <w:rsid w:val="0018346D"/>
    <w:rsid w:val="0018487B"/>
    <w:rsid w:val="00185293"/>
    <w:rsid w:val="00185713"/>
    <w:rsid w:val="0018737A"/>
    <w:rsid w:val="0018740D"/>
    <w:rsid w:val="00196AC8"/>
    <w:rsid w:val="0019775A"/>
    <w:rsid w:val="001A0428"/>
    <w:rsid w:val="001A5366"/>
    <w:rsid w:val="001A63AD"/>
    <w:rsid w:val="001A6D80"/>
    <w:rsid w:val="001B2E22"/>
    <w:rsid w:val="001B376F"/>
    <w:rsid w:val="001B60E9"/>
    <w:rsid w:val="001B7D58"/>
    <w:rsid w:val="001C027F"/>
    <w:rsid w:val="001C1C34"/>
    <w:rsid w:val="001C497B"/>
    <w:rsid w:val="001C4AFF"/>
    <w:rsid w:val="001C628D"/>
    <w:rsid w:val="001C6F12"/>
    <w:rsid w:val="001C77F4"/>
    <w:rsid w:val="001C7F0D"/>
    <w:rsid w:val="001D0A81"/>
    <w:rsid w:val="001D0CA9"/>
    <w:rsid w:val="001D51AC"/>
    <w:rsid w:val="001D576C"/>
    <w:rsid w:val="001F68BB"/>
    <w:rsid w:val="001F72A8"/>
    <w:rsid w:val="0020170B"/>
    <w:rsid w:val="002019B7"/>
    <w:rsid w:val="00202CFC"/>
    <w:rsid w:val="00206433"/>
    <w:rsid w:val="00207FA3"/>
    <w:rsid w:val="002302D8"/>
    <w:rsid w:val="0023092D"/>
    <w:rsid w:val="00231B6B"/>
    <w:rsid w:val="00235F91"/>
    <w:rsid w:val="00240246"/>
    <w:rsid w:val="00242E68"/>
    <w:rsid w:val="00245445"/>
    <w:rsid w:val="00245F5E"/>
    <w:rsid w:val="002605DB"/>
    <w:rsid w:val="00261852"/>
    <w:rsid w:val="002819BB"/>
    <w:rsid w:val="00290682"/>
    <w:rsid w:val="00296469"/>
    <w:rsid w:val="002A23BE"/>
    <w:rsid w:val="002B05D0"/>
    <w:rsid w:val="002B104A"/>
    <w:rsid w:val="002B1D6A"/>
    <w:rsid w:val="002B74F0"/>
    <w:rsid w:val="002B7CB8"/>
    <w:rsid w:val="002C1823"/>
    <w:rsid w:val="002C27F4"/>
    <w:rsid w:val="002C4C56"/>
    <w:rsid w:val="002C4E2C"/>
    <w:rsid w:val="002D3537"/>
    <w:rsid w:val="002D6C79"/>
    <w:rsid w:val="002D7F92"/>
    <w:rsid w:val="002E55C3"/>
    <w:rsid w:val="002E76AE"/>
    <w:rsid w:val="002F1D61"/>
    <w:rsid w:val="002F3EE2"/>
    <w:rsid w:val="002F5966"/>
    <w:rsid w:val="00301FEE"/>
    <w:rsid w:val="00302986"/>
    <w:rsid w:val="00320540"/>
    <w:rsid w:val="00324158"/>
    <w:rsid w:val="00324197"/>
    <w:rsid w:val="00330FDC"/>
    <w:rsid w:val="003441AF"/>
    <w:rsid w:val="0034652B"/>
    <w:rsid w:val="00356CA9"/>
    <w:rsid w:val="00363C3A"/>
    <w:rsid w:val="00364A2C"/>
    <w:rsid w:val="00365F6C"/>
    <w:rsid w:val="003662C6"/>
    <w:rsid w:val="003711EA"/>
    <w:rsid w:val="00373FA7"/>
    <w:rsid w:val="003741D6"/>
    <w:rsid w:val="00383D39"/>
    <w:rsid w:val="00392440"/>
    <w:rsid w:val="003B1F7B"/>
    <w:rsid w:val="003B1F99"/>
    <w:rsid w:val="003B6567"/>
    <w:rsid w:val="003C6309"/>
    <w:rsid w:val="003D2E90"/>
    <w:rsid w:val="003D41A7"/>
    <w:rsid w:val="003D4E51"/>
    <w:rsid w:val="003D7246"/>
    <w:rsid w:val="003E0430"/>
    <w:rsid w:val="003E528E"/>
    <w:rsid w:val="003F0251"/>
    <w:rsid w:val="003F0ED8"/>
    <w:rsid w:val="003F2875"/>
    <w:rsid w:val="003F5E6F"/>
    <w:rsid w:val="00405DC8"/>
    <w:rsid w:val="00406CAB"/>
    <w:rsid w:val="0041388E"/>
    <w:rsid w:val="00414405"/>
    <w:rsid w:val="00423A50"/>
    <w:rsid w:val="0042462C"/>
    <w:rsid w:val="00430B46"/>
    <w:rsid w:val="00440A19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3DAB"/>
    <w:rsid w:val="004A156B"/>
    <w:rsid w:val="004A467C"/>
    <w:rsid w:val="004B3CF9"/>
    <w:rsid w:val="004B5BAB"/>
    <w:rsid w:val="004B719B"/>
    <w:rsid w:val="004C0A2A"/>
    <w:rsid w:val="004C4FAC"/>
    <w:rsid w:val="004D3B2B"/>
    <w:rsid w:val="004D4740"/>
    <w:rsid w:val="004D57E7"/>
    <w:rsid w:val="004D6C36"/>
    <w:rsid w:val="004E3A34"/>
    <w:rsid w:val="004E5249"/>
    <w:rsid w:val="004E7783"/>
    <w:rsid w:val="004F283B"/>
    <w:rsid w:val="004F2B1F"/>
    <w:rsid w:val="004F5A16"/>
    <w:rsid w:val="004F6371"/>
    <w:rsid w:val="00501011"/>
    <w:rsid w:val="00501085"/>
    <w:rsid w:val="005037A1"/>
    <w:rsid w:val="00530EFC"/>
    <w:rsid w:val="00534714"/>
    <w:rsid w:val="00537E9C"/>
    <w:rsid w:val="0054190B"/>
    <w:rsid w:val="00541E35"/>
    <w:rsid w:val="005515C5"/>
    <w:rsid w:val="00551FC8"/>
    <w:rsid w:val="00552946"/>
    <w:rsid w:val="00555C15"/>
    <w:rsid w:val="0055760A"/>
    <w:rsid w:val="005616C0"/>
    <w:rsid w:val="0056384E"/>
    <w:rsid w:val="0057055E"/>
    <w:rsid w:val="00573E0B"/>
    <w:rsid w:val="00575116"/>
    <w:rsid w:val="00575E7C"/>
    <w:rsid w:val="00580829"/>
    <w:rsid w:val="005833AE"/>
    <w:rsid w:val="0058640E"/>
    <w:rsid w:val="005864FE"/>
    <w:rsid w:val="00591C51"/>
    <w:rsid w:val="00597EC2"/>
    <w:rsid w:val="005A0ABB"/>
    <w:rsid w:val="005A3751"/>
    <w:rsid w:val="005A4928"/>
    <w:rsid w:val="005D0D6F"/>
    <w:rsid w:val="005D611E"/>
    <w:rsid w:val="005E4FFD"/>
    <w:rsid w:val="005E6C8D"/>
    <w:rsid w:val="005F7E25"/>
    <w:rsid w:val="00604600"/>
    <w:rsid w:val="0060554A"/>
    <w:rsid w:val="00605ACC"/>
    <w:rsid w:val="0061686C"/>
    <w:rsid w:val="00620AFD"/>
    <w:rsid w:val="006217C1"/>
    <w:rsid w:val="0063034F"/>
    <w:rsid w:val="0063489B"/>
    <w:rsid w:val="00635154"/>
    <w:rsid w:val="006454C0"/>
    <w:rsid w:val="00645F75"/>
    <w:rsid w:val="00647937"/>
    <w:rsid w:val="00652D1C"/>
    <w:rsid w:val="00652E8D"/>
    <w:rsid w:val="0065730A"/>
    <w:rsid w:val="00657DDD"/>
    <w:rsid w:val="0066475C"/>
    <w:rsid w:val="00667DD9"/>
    <w:rsid w:val="00670568"/>
    <w:rsid w:val="0067520D"/>
    <w:rsid w:val="00680DAA"/>
    <w:rsid w:val="0068262C"/>
    <w:rsid w:val="00684188"/>
    <w:rsid w:val="00684B29"/>
    <w:rsid w:val="00684D1A"/>
    <w:rsid w:val="006A147C"/>
    <w:rsid w:val="006A32C4"/>
    <w:rsid w:val="006A6756"/>
    <w:rsid w:val="006A6EC6"/>
    <w:rsid w:val="006A7241"/>
    <w:rsid w:val="006B17BA"/>
    <w:rsid w:val="006B4B2F"/>
    <w:rsid w:val="006D0C52"/>
    <w:rsid w:val="006D7FE8"/>
    <w:rsid w:val="006E0780"/>
    <w:rsid w:val="006E2425"/>
    <w:rsid w:val="006E62FF"/>
    <w:rsid w:val="006E7942"/>
    <w:rsid w:val="006E79F4"/>
    <w:rsid w:val="006F303E"/>
    <w:rsid w:val="006F3633"/>
    <w:rsid w:val="006F36E6"/>
    <w:rsid w:val="00701DCD"/>
    <w:rsid w:val="00706D34"/>
    <w:rsid w:val="00716E88"/>
    <w:rsid w:val="00717EF6"/>
    <w:rsid w:val="00722699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536C"/>
    <w:rsid w:val="00775804"/>
    <w:rsid w:val="00784AAE"/>
    <w:rsid w:val="0079139C"/>
    <w:rsid w:val="00792325"/>
    <w:rsid w:val="0079781D"/>
    <w:rsid w:val="007A77F1"/>
    <w:rsid w:val="007A7DFC"/>
    <w:rsid w:val="007B1356"/>
    <w:rsid w:val="007B1675"/>
    <w:rsid w:val="007C001F"/>
    <w:rsid w:val="007C7D50"/>
    <w:rsid w:val="007D5B5F"/>
    <w:rsid w:val="007E4D11"/>
    <w:rsid w:val="007F48D9"/>
    <w:rsid w:val="007F6428"/>
    <w:rsid w:val="00807E38"/>
    <w:rsid w:val="008132B4"/>
    <w:rsid w:val="008173DE"/>
    <w:rsid w:val="00827B96"/>
    <w:rsid w:val="00841425"/>
    <w:rsid w:val="0084412E"/>
    <w:rsid w:val="008475A0"/>
    <w:rsid w:val="0086484D"/>
    <w:rsid w:val="0087166B"/>
    <w:rsid w:val="0087512D"/>
    <w:rsid w:val="008819C6"/>
    <w:rsid w:val="008859CA"/>
    <w:rsid w:val="0089220E"/>
    <w:rsid w:val="00893269"/>
    <w:rsid w:val="00895EA7"/>
    <w:rsid w:val="008B06AB"/>
    <w:rsid w:val="008B1361"/>
    <w:rsid w:val="008C01A0"/>
    <w:rsid w:val="008C6CCF"/>
    <w:rsid w:val="008C70DB"/>
    <w:rsid w:val="008D0086"/>
    <w:rsid w:val="008D27BF"/>
    <w:rsid w:val="008D3A83"/>
    <w:rsid w:val="008D69A2"/>
    <w:rsid w:val="008D72FE"/>
    <w:rsid w:val="008E07FD"/>
    <w:rsid w:val="008E4181"/>
    <w:rsid w:val="008F5721"/>
    <w:rsid w:val="008F5AA7"/>
    <w:rsid w:val="008F6DE5"/>
    <w:rsid w:val="00910AFD"/>
    <w:rsid w:val="00911C1B"/>
    <w:rsid w:val="00913449"/>
    <w:rsid w:val="00924B68"/>
    <w:rsid w:val="009323C9"/>
    <w:rsid w:val="00937D51"/>
    <w:rsid w:val="00946839"/>
    <w:rsid w:val="009512B7"/>
    <w:rsid w:val="00952074"/>
    <w:rsid w:val="0095616F"/>
    <w:rsid w:val="0096090C"/>
    <w:rsid w:val="00965894"/>
    <w:rsid w:val="00965EC2"/>
    <w:rsid w:val="00970D52"/>
    <w:rsid w:val="00970E02"/>
    <w:rsid w:val="00974C9C"/>
    <w:rsid w:val="00992235"/>
    <w:rsid w:val="00992C12"/>
    <w:rsid w:val="009954BC"/>
    <w:rsid w:val="00996255"/>
    <w:rsid w:val="009A41B1"/>
    <w:rsid w:val="009A4432"/>
    <w:rsid w:val="009B0D30"/>
    <w:rsid w:val="009C02F0"/>
    <w:rsid w:val="009C2190"/>
    <w:rsid w:val="009C26ED"/>
    <w:rsid w:val="009C4059"/>
    <w:rsid w:val="009C4F24"/>
    <w:rsid w:val="009C70FC"/>
    <w:rsid w:val="009D4152"/>
    <w:rsid w:val="009D4446"/>
    <w:rsid w:val="009D6152"/>
    <w:rsid w:val="009E2606"/>
    <w:rsid w:val="009E4B42"/>
    <w:rsid w:val="00A03397"/>
    <w:rsid w:val="00A074D2"/>
    <w:rsid w:val="00A1523A"/>
    <w:rsid w:val="00A210AD"/>
    <w:rsid w:val="00A23424"/>
    <w:rsid w:val="00A26151"/>
    <w:rsid w:val="00A30D68"/>
    <w:rsid w:val="00A31C65"/>
    <w:rsid w:val="00A3311D"/>
    <w:rsid w:val="00A335A5"/>
    <w:rsid w:val="00A435B1"/>
    <w:rsid w:val="00A4500D"/>
    <w:rsid w:val="00A521A6"/>
    <w:rsid w:val="00A5738C"/>
    <w:rsid w:val="00A60639"/>
    <w:rsid w:val="00A743DA"/>
    <w:rsid w:val="00A87A69"/>
    <w:rsid w:val="00A920A4"/>
    <w:rsid w:val="00A9445E"/>
    <w:rsid w:val="00A94FF4"/>
    <w:rsid w:val="00AA0769"/>
    <w:rsid w:val="00AA266A"/>
    <w:rsid w:val="00AA296E"/>
    <w:rsid w:val="00AA2F4B"/>
    <w:rsid w:val="00AA4262"/>
    <w:rsid w:val="00AA4364"/>
    <w:rsid w:val="00AB0E23"/>
    <w:rsid w:val="00AB18D3"/>
    <w:rsid w:val="00AB1A5C"/>
    <w:rsid w:val="00AB278F"/>
    <w:rsid w:val="00AB7FA5"/>
    <w:rsid w:val="00AC1F1A"/>
    <w:rsid w:val="00AC4685"/>
    <w:rsid w:val="00AD1111"/>
    <w:rsid w:val="00AD63A5"/>
    <w:rsid w:val="00AE26B9"/>
    <w:rsid w:val="00AF1479"/>
    <w:rsid w:val="00AF5049"/>
    <w:rsid w:val="00B01B54"/>
    <w:rsid w:val="00B05843"/>
    <w:rsid w:val="00B06C29"/>
    <w:rsid w:val="00B129D5"/>
    <w:rsid w:val="00B1684D"/>
    <w:rsid w:val="00B236B7"/>
    <w:rsid w:val="00B23B26"/>
    <w:rsid w:val="00B32CF8"/>
    <w:rsid w:val="00B44CE5"/>
    <w:rsid w:val="00B51F57"/>
    <w:rsid w:val="00B5588E"/>
    <w:rsid w:val="00B562BB"/>
    <w:rsid w:val="00B80314"/>
    <w:rsid w:val="00B82403"/>
    <w:rsid w:val="00B8259B"/>
    <w:rsid w:val="00B8575D"/>
    <w:rsid w:val="00B864C8"/>
    <w:rsid w:val="00B91B0A"/>
    <w:rsid w:val="00B95AA8"/>
    <w:rsid w:val="00BA5BEF"/>
    <w:rsid w:val="00BB1743"/>
    <w:rsid w:val="00BB5C7D"/>
    <w:rsid w:val="00BB6290"/>
    <w:rsid w:val="00BC3057"/>
    <w:rsid w:val="00BC35F8"/>
    <w:rsid w:val="00BC3DA5"/>
    <w:rsid w:val="00BC752A"/>
    <w:rsid w:val="00BD6CBF"/>
    <w:rsid w:val="00BD7E34"/>
    <w:rsid w:val="00BE164F"/>
    <w:rsid w:val="00BE197F"/>
    <w:rsid w:val="00BE3DB8"/>
    <w:rsid w:val="00BE635E"/>
    <w:rsid w:val="00BF4DE9"/>
    <w:rsid w:val="00C17BC6"/>
    <w:rsid w:val="00C23831"/>
    <w:rsid w:val="00C23A4A"/>
    <w:rsid w:val="00C26732"/>
    <w:rsid w:val="00C323B9"/>
    <w:rsid w:val="00C47794"/>
    <w:rsid w:val="00C50ED6"/>
    <w:rsid w:val="00C51EA9"/>
    <w:rsid w:val="00C53151"/>
    <w:rsid w:val="00C53861"/>
    <w:rsid w:val="00C578E7"/>
    <w:rsid w:val="00C63D8E"/>
    <w:rsid w:val="00C6676D"/>
    <w:rsid w:val="00C7787F"/>
    <w:rsid w:val="00C8568B"/>
    <w:rsid w:val="00C93D11"/>
    <w:rsid w:val="00C95048"/>
    <w:rsid w:val="00C95265"/>
    <w:rsid w:val="00CB5238"/>
    <w:rsid w:val="00CC3592"/>
    <w:rsid w:val="00CC7FF7"/>
    <w:rsid w:val="00CD336C"/>
    <w:rsid w:val="00CD61A0"/>
    <w:rsid w:val="00CE196D"/>
    <w:rsid w:val="00CE2E0D"/>
    <w:rsid w:val="00CE5ABF"/>
    <w:rsid w:val="00CF1A0A"/>
    <w:rsid w:val="00CF6399"/>
    <w:rsid w:val="00D05EE1"/>
    <w:rsid w:val="00D12878"/>
    <w:rsid w:val="00D15219"/>
    <w:rsid w:val="00D1626F"/>
    <w:rsid w:val="00D169AB"/>
    <w:rsid w:val="00D22C79"/>
    <w:rsid w:val="00D24B28"/>
    <w:rsid w:val="00D311F1"/>
    <w:rsid w:val="00D31D63"/>
    <w:rsid w:val="00D3677D"/>
    <w:rsid w:val="00D4709F"/>
    <w:rsid w:val="00D535CA"/>
    <w:rsid w:val="00D54474"/>
    <w:rsid w:val="00D55491"/>
    <w:rsid w:val="00D55B3D"/>
    <w:rsid w:val="00D603ED"/>
    <w:rsid w:val="00D61559"/>
    <w:rsid w:val="00D6222D"/>
    <w:rsid w:val="00D7099E"/>
    <w:rsid w:val="00D7128E"/>
    <w:rsid w:val="00D72D8A"/>
    <w:rsid w:val="00D72ECB"/>
    <w:rsid w:val="00D72FA6"/>
    <w:rsid w:val="00D75536"/>
    <w:rsid w:val="00D936EB"/>
    <w:rsid w:val="00DA0CD3"/>
    <w:rsid w:val="00DA2B8C"/>
    <w:rsid w:val="00DB3393"/>
    <w:rsid w:val="00DB35C9"/>
    <w:rsid w:val="00DB568E"/>
    <w:rsid w:val="00DB58E5"/>
    <w:rsid w:val="00DB61C5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E6B31"/>
    <w:rsid w:val="00DF1099"/>
    <w:rsid w:val="00DF69E6"/>
    <w:rsid w:val="00DF7B64"/>
    <w:rsid w:val="00E06172"/>
    <w:rsid w:val="00E1174E"/>
    <w:rsid w:val="00E11E91"/>
    <w:rsid w:val="00E13B43"/>
    <w:rsid w:val="00E23A61"/>
    <w:rsid w:val="00E23A9E"/>
    <w:rsid w:val="00E30674"/>
    <w:rsid w:val="00E329A1"/>
    <w:rsid w:val="00E33920"/>
    <w:rsid w:val="00E349A2"/>
    <w:rsid w:val="00E42A62"/>
    <w:rsid w:val="00E43957"/>
    <w:rsid w:val="00E5174A"/>
    <w:rsid w:val="00E57752"/>
    <w:rsid w:val="00E601A5"/>
    <w:rsid w:val="00E6064B"/>
    <w:rsid w:val="00E62A2F"/>
    <w:rsid w:val="00E6680A"/>
    <w:rsid w:val="00E70571"/>
    <w:rsid w:val="00E73109"/>
    <w:rsid w:val="00E7315A"/>
    <w:rsid w:val="00E74AD7"/>
    <w:rsid w:val="00E77306"/>
    <w:rsid w:val="00E8229A"/>
    <w:rsid w:val="00E850D4"/>
    <w:rsid w:val="00E91BC5"/>
    <w:rsid w:val="00EA57DD"/>
    <w:rsid w:val="00EC10EA"/>
    <w:rsid w:val="00EC14B5"/>
    <w:rsid w:val="00EC40BA"/>
    <w:rsid w:val="00EC444A"/>
    <w:rsid w:val="00EC5C17"/>
    <w:rsid w:val="00ED459F"/>
    <w:rsid w:val="00ED68C5"/>
    <w:rsid w:val="00EE64FF"/>
    <w:rsid w:val="00EF6859"/>
    <w:rsid w:val="00F03461"/>
    <w:rsid w:val="00F038D9"/>
    <w:rsid w:val="00F1358E"/>
    <w:rsid w:val="00F14021"/>
    <w:rsid w:val="00F149DB"/>
    <w:rsid w:val="00F22CBF"/>
    <w:rsid w:val="00F23628"/>
    <w:rsid w:val="00F246F5"/>
    <w:rsid w:val="00F26374"/>
    <w:rsid w:val="00F3118A"/>
    <w:rsid w:val="00F318FE"/>
    <w:rsid w:val="00F31F3B"/>
    <w:rsid w:val="00F473CD"/>
    <w:rsid w:val="00F54E19"/>
    <w:rsid w:val="00F6484D"/>
    <w:rsid w:val="00F711D1"/>
    <w:rsid w:val="00F72E93"/>
    <w:rsid w:val="00F76B58"/>
    <w:rsid w:val="00F83601"/>
    <w:rsid w:val="00F9002E"/>
    <w:rsid w:val="00F91BAE"/>
    <w:rsid w:val="00F95D6C"/>
    <w:rsid w:val="00F95E39"/>
    <w:rsid w:val="00FA00D7"/>
    <w:rsid w:val="00FA2425"/>
    <w:rsid w:val="00FA2F20"/>
    <w:rsid w:val="00FA455C"/>
    <w:rsid w:val="00FA6D0E"/>
    <w:rsid w:val="00FB3A5D"/>
    <w:rsid w:val="00FB4182"/>
    <w:rsid w:val="00FB7632"/>
    <w:rsid w:val="00FC0672"/>
    <w:rsid w:val="00FC0E72"/>
    <w:rsid w:val="00FC2E3C"/>
    <w:rsid w:val="00FC2F34"/>
    <w:rsid w:val="00FC4F83"/>
    <w:rsid w:val="00FC6A9D"/>
    <w:rsid w:val="00FD0050"/>
    <w:rsid w:val="00FD41F9"/>
    <w:rsid w:val="00FD6544"/>
    <w:rsid w:val="00FE1406"/>
    <w:rsid w:val="00FE2127"/>
    <w:rsid w:val="00FE56CF"/>
    <w:rsid w:val="00FE70EB"/>
    <w:rsid w:val="00FE7408"/>
    <w:rsid w:val="00FE7FFA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AD96"/>
  <w15:docId w15:val="{8ABDDA4D-5C4F-4EB7-8C5D-65C4A8F6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D6222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b">
    <w:name w:val="annotation text"/>
    <w:basedOn w:val="a"/>
    <w:link w:val="ac"/>
    <w:unhideWhenUsed/>
    <w:rsid w:val="00EC444A"/>
    <w:rPr>
      <w:sz w:val="20"/>
    </w:rPr>
  </w:style>
  <w:style w:type="character" w:customStyle="1" w:styleId="ac">
    <w:name w:val="Текст примечания Знак"/>
    <w:basedOn w:val="a0"/>
    <w:link w:val="ab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4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0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1684D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5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character" w:styleId="af6">
    <w:name w:val="FollowedHyperlink"/>
    <w:basedOn w:val="a0"/>
    <w:uiPriority w:val="99"/>
    <w:semiHidden/>
    <w:unhideWhenUsed/>
    <w:rsid w:val="00974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A94E-C78D-4694-A8E1-6F864BC6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Каупинен Юлия</cp:lastModifiedBy>
  <cp:revision>11</cp:revision>
  <cp:lastPrinted>2015-04-29T13:20:00Z</cp:lastPrinted>
  <dcterms:created xsi:type="dcterms:W3CDTF">2017-02-22T06:57:00Z</dcterms:created>
  <dcterms:modified xsi:type="dcterms:W3CDTF">2017-03-20T07:37:00Z</dcterms:modified>
</cp:coreProperties>
</file>