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13B" w:rsidRPr="008B1A31" w:rsidRDefault="008B1A31" w:rsidP="008B1A31">
      <w:pPr>
        <w:jc w:val="both"/>
      </w:pPr>
      <w:bookmarkStart w:id="0" w:name="_GoBack"/>
      <w:bookmarkEnd w:id="0"/>
      <w:r w:rsidRPr="004D1D9C">
        <w:t xml:space="preserve">Решением Арбитражного </w:t>
      </w:r>
      <w:r>
        <w:t xml:space="preserve">суда </w:t>
      </w:r>
      <w:r w:rsidRPr="004D1D9C">
        <w:t>Санкт-Петербурга и Ленинградской области по делу А56-90433/2015 от 24.08.2016 в отношении</w:t>
      </w:r>
      <w:r>
        <w:t xml:space="preserve"> </w:t>
      </w:r>
      <w:r w:rsidRPr="004D1D9C">
        <w:t>ООО «РЕГИОНСТРОЙ» (196181, Россия, Санкт-Петербург, пл. Конституции 7, оф. 312А; ОГРН 1099847035936, ИНН 7810574447) открыто конкурсное производство. Конкурсны</w:t>
      </w:r>
      <w:r>
        <w:t>й</w:t>
      </w:r>
      <w:r w:rsidRPr="004D1D9C">
        <w:t xml:space="preserve"> управляющи</w:t>
      </w:r>
      <w:r>
        <w:t>й</w:t>
      </w:r>
      <w:r w:rsidRPr="004D1D9C">
        <w:t xml:space="preserve"> </w:t>
      </w:r>
      <w:proofErr w:type="spellStart"/>
      <w:r w:rsidRPr="004D1D9C">
        <w:t>Фотин</w:t>
      </w:r>
      <w:proofErr w:type="spellEnd"/>
      <w:r w:rsidRPr="004D1D9C">
        <w:t xml:space="preserve"> Игорь Андреевич (ИНН 100120567669,</w:t>
      </w:r>
      <w:r>
        <w:t xml:space="preserve"> </w:t>
      </w:r>
      <w:r w:rsidRPr="004D1D9C">
        <w:t>191002, Санкт-Петербург, а/я 108</w:t>
      </w:r>
      <w:r>
        <w:t xml:space="preserve">, </w:t>
      </w:r>
      <w:hyperlink r:id="rId5" w:history="1">
        <w:r w:rsidRPr="0025083B">
          <w:rPr>
            <w:rStyle w:val="a3"/>
          </w:rPr>
          <w:t>igor14-spb@yandex.ru</w:t>
        </w:r>
      </w:hyperlink>
      <w:r w:rsidRPr="004D1D9C">
        <w:t>), член НП «СОАУ «Меркурий» (ИНН 7710458616)</w:t>
      </w:r>
      <w:r>
        <w:t xml:space="preserve"> сообщает </w:t>
      </w:r>
      <w:r w:rsidRPr="004D1D9C">
        <w:t xml:space="preserve">о проведении торгов посредством открытого аукциона в электронном виде. Лот 1: дебиторская задолженность (права требования) в сумме </w:t>
      </w:r>
      <w:r w:rsidRPr="00A61357">
        <w:t xml:space="preserve"> 39 026 068,25 руб.</w:t>
      </w:r>
      <w:r w:rsidRPr="004D1D9C">
        <w:t xml:space="preserve"> Подробные сведения об имуществе представлены на сайте электронной торговой площадки. Начальная цена </w:t>
      </w:r>
      <w:r>
        <w:t>152 300,00</w:t>
      </w:r>
      <w:r w:rsidRPr="004D1D9C">
        <w:t xml:space="preserve"> руб. С документами можно ознакомиться в рабочие дни с 09:00 до 13:00, необходима запись по тел. </w:t>
      </w:r>
      <w:r>
        <w:t>+79500442125</w:t>
      </w:r>
      <w:r w:rsidRPr="004D1D9C">
        <w:t xml:space="preserve">. Прием заявок осуществляется на сайте </w:t>
      </w:r>
      <w:r>
        <w:t>Электронной т</w:t>
      </w:r>
      <w:r w:rsidRPr="004D1D9C">
        <w:t>орговой площадки «</w:t>
      </w:r>
      <w:proofErr w:type="spellStart"/>
      <w:r w:rsidRPr="00A61357">
        <w:t>Lot-online</w:t>
      </w:r>
      <w:proofErr w:type="spellEnd"/>
      <w:r>
        <w:t>»</w:t>
      </w:r>
      <w:r w:rsidRPr="004D1D9C">
        <w:t xml:space="preserve"> по адресу </w:t>
      </w:r>
      <w:r w:rsidRPr="002B4E4D">
        <w:t>http://bankruptcy.lot-online.ru</w:t>
      </w:r>
      <w:r w:rsidRPr="004D1D9C">
        <w:t xml:space="preserve"> с 10-00 (время московское) </w:t>
      </w:r>
      <w:r>
        <w:t>13</w:t>
      </w:r>
      <w:r w:rsidRPr="004D1D9C">
        <w:t>.0</w:t>
      </w:r>
      <w:r>
        <w:t>3</w:t>
      </w:r>
      <w:r w:rsidRPr="004D1D9C">
        <w:t>.201</w:t>
      </w:r>
      <w:r>
        <w:t>7</w:t>
      </w:r>
      <w:r w:rsidRPr="004D1D9C">
        <w:t xml:space="preserve"> до 17:00 часов </w:t>
      </w:r>
      <w:r>
        <w:t>18</w:t>
      </w:r>
      <w:r w:rsidRPr="004D1D9C">
        <w:t>.0</w:t>
      </w:r>
      <w:r>
        <w:t>4</w:t>
      </w:r>
      <w:r w:rsidRPr="004D1D9C">
        <w:t>.201</w:t>
      </w:r>
      <w:r>
        <w:t>7</w:t>
      </w:r>
      <w:r w:rsidRPr="004D1D9C">
        <w:t xml:space="preserve">. Заявка на участие в торгах оформляется в соответствии ФЗ «О несостоятельности (банкротстве)». Задаток в размере 10% от вносится не позднее </w:t>
      </w:r>
      <w:r>
        <w:t>11</w:t>
      </w:r>
      <w:r w:rsidRPr="004D1D9C">
        <w:t>.0</w:t>
      </w:r>
      <w:r>
        <w:t>4</w:t>
      </w:r>
      <w:r w:rsidRPr="004D1D9C">
        <w:t>.201</w:t>
      </w:r>
      <w:r>
        <w:t>7</w:t>
      </w:r>
      <w:r w:rsidRPr="004D1D9C">
        <w:t xml:space="preserve"> на счет конкурсного управляющего: </w:t>
      </w:r>
      <w:r w:rsidRPr="002B4E4D">
        <w:t>Р/</w:t>
      </w:r>
      <w:proofErr w:type="spellStart"/>
      <w:r w:rsidRPr="002B4E4D">
        <w:t>с</w:t>
      </w:r>
      <w:r>
        <w:t>ч</w:t>
      </w:r>
      <w:proofErr w:type="spellEnd"/>
      <w:r>
        <w:t>. 40817810800000709201 в АО «Тинькофф Банк», к/с 30101810145250000974, БИК 044525974</w:t>
      </w:r>
      <w:r w:rsidRPr="004D1D9C">
        <w:t xml:space="preserve">. Шаг аукциона 5%. Торги будут проведены </w:t>
      </w:r>
      <w:r>
        <w:t>19</w:t>
      </w:r>
      <w:r w:rsidRPr="004D1D9C">
        <w:t>.0</w:t>
      </w:r>
      <w:r>
        <w:t>4</w:t>
      </w:r>
      <w:r w:rsidRPr="004D1D9C">
        <w:t>.201</w:t>
      </w:r>
      <w:r>
        <w:t>7</w:t>
      </w:r>
      <w:r w:rsidRPr="004D1D9C">
        <w:t xml:space="preserve"> в 11:00 на сайте торговой площадки. Победителем торгов признается участник, предложивший наиболее высокую цену. Оплата (с учетом внесенного задатка) производится путем перечисления денежных средств на расчетный счет должника не позднее 30 дней с даты подписания договора купли-продажи.</w:t>
      </w:r>
    </w:p>
    <w:sectPr w:rsidR="00B1313B" w:rsidRPr="008B1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7A2"/>
    <w:rsid w:val="003B6D71"/>
    <w:rsid w:val="00527765"/>
    <w:rsid w:val="00690123"/>
    <w:rsid w:val="008B1A31"/>
    <w:rsid w:val="008B1DF3"/>
    <w:rsid w:val="00A50265"/>
    <w:rsid w:val="00B1313B"/>
    <w:rsid w:val="00DF607E"/>
    <w:rsid w:val="00F7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7A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77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7A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77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gor14-spb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QxDNkqey+1pT3p37goVYuTEXRKTkx9VQvdZap1OHWNA=</DigestValue>
    </Reference>
    <Reference URI="#idOfficeObject" Type="http://www.w3.org/2000/09/xmldsig#Object">
      <DigestMethod Algorithm="urn:ietf:params:xml:ns:cpxmlsec:algorithms:gostr3411"/>
      <DigestValue>JO5G1NBhYbrRk/1Wv21q11f+Ohde9PwuydBU30imhkU=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l/QDcKbCz4XwZVDpGUKvEKN6X/0+kLnlkjsgVaVUtK8=</DigestValue>
    </Reference>
  </SignedInfo>
  <SignatureValue>9m1qvblPKSIFuuI2TkUE5PQ+k4S2i0L5zUqU3F3DfVk/s/l0QinV2IYsxouBvu2F
pgPB/jGnDrjXhfrv2M3zWg==</SignatureValue>
  <KeyInfo>
    <X509Data>
      <X509Certificate>MIINmDCCDUegAwIBAgIQb5C46fJCNIjmEajcEtzxTDAIBgYqhQMCAgMwggFiMSIw
IAYJKoZIhvcNAQkBFhNjYV90ZW5zb3JAdGVuc29yLnJ1MRgwFgYFKoUDZAESDTEw
Mjc2MDA3ODc5OTQxGjAYBggqhQMDgQMBARIMMDA3NjA1MDE2MDMwMQswCQYDVQQG
EwJSVTExMC8GA1UECAwoNzYg0K/RgNC+0YHQu9Cw0LLRgdC60LDRjyDQvtCx0LvQ
sNGB0YLRjDEbMBkGA1UEBwwS0K/RgNC+0YHQu9Cw0LLQu9GMMTQwMgYDVQQJDCvQ
nNC+0YHQutC+0LLRgdC60LjQuSDQv9GA0L7RgdC/0LXQutGCINC0LjEyMTAwLgYD
VQQLDCfQo9C00L7RgdGC0L7QstC10YDRj9GO0YnQuNC5INGG0LXQvdGC0YAxLTAr
BgNVBAoMJNCe0J7QniDQmtC+0LzQv9Cw0L3QuNGPINCi0LXQvdC30L7RgDESMBAG
A1UEAwwJVEVOU09SQ0E1MB4XDTE3MDExNzExMjAxNloXDTE4MDExNzExMzAxNlow
ggGKMT0wOwYDVQQJDDTRg9C7LtCW0LXQu9C10LfQvdC+0LTQvtGA0L7QttC90LDR
jywg0LQuNNCQLCDQutCyLjMyMS8wLQYDVQQIDCYxMCDQoNC10YHQv9GD0LHQu9C4
0LrQsCDQmtCw0YDQtdC70LjRjzEhMB8GA1UEBwwY0J/QtdGC0YDQvtC30LDQstC+
0LTRgdC6MQswCQYDVQQGEwJSVTEmMCQGA1UEKgwd0JjQs9C+0YDRjCDQkNC90LTR
gNC10LXQstC40YcxEzARBgNVBAQMCtCk0L7RgtC40L0xMTAvBgNVBAMMKNCk0L7R
gtC40L0g0JjQs9C+0YDRjCDQkNC90LTRgNC10LXQstC40YcxHzAdBgkqhkiG9w0B
CQIMEElOTj0xMDAxMjA1Njc2NjkxIzAhBgkqhkiG9w0BCQEWFGlnb3IxNC1zcGJA
eWFuZGV4LnJ1MRowGAYIKoUDA4EDAQESDDEwMDEyMDU2NzY2OTEWMBQGBSqFA2QD
EgsxMTQ0MTE2NzMxMjBjMBwGBiqFAwICEzASBgcqhQMCAiQABgcqhQMCAh4BA0MA
BEDhPc0APXIGFKMlDiScDSvtpURSnSsF+0l+l9fHjKzY/O5SE3KN8NQB1DV+FpbN
qTLM3M1IQXWAfMPTLotlZK6zo4IJqTCCCaUwDgYDVR0PAQH/BAQDAgTwMIIBWwYD
VR0lBIIBUjCCAU4GByqFAwICIhkGByqFAwICIhoGByqFAwICIgYGBiqFAwIXAwYI
KoUDAkABAQEGCCqFAwOBHQINBggqhQMDKQEDBAYIKoUDAzoCAQsGCCqFAwM6AgEC
BgkqhQMDOgIBCAwGCSqFAwM/AQECBAYIKoUDAwhkARMGCCqFAwMIZAEqBgYqhQMD
WRgGBiqFAwNdDwYHKoUDBQMSAQYHKoUDBQMSAgYHKoUDBQMoAQYHKoUDBQMwAQYH
KoUDBQVCAQYHKoUDBgMBAQYIKoUDBgMBAgIGCCqFAwYDAQMBBggqhQMGAwEEAQYI
KoUDBgMBBAIGCCqFAwYDAQQDBgcqhQMGJQEBBgYqhQMGKAEGCCqFAwYpAQEBBggq
hQMGKgUFBQYIKoUDBiwBAQEGCCqFAwYtAQEBBggqhQMHAhUBAgYIKwYBBQUHAwIG
CCsGAQUFBwMEMB0GA1UdIAQWMBQwCAYGKoUDZHEBMAgGBiqFA2RxAjAhBgUqhQNk
bwQYDBbQmtGA0LjQv9GC0L7Qn9GA0L4gQ1NQMIIBXAYDVR0jBIIBUzCCAU+AFDaQ
FwiUrIPbMYV6Jvq1pup3CsDxoYIBKaSCASUwggEhMRowGAYIKoUDA4EDAQESDDAw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UlUxGzAZBgNVBAMMEtCj0KYgMSDQmNChINCT0KPQpoIKdCUkVQADAAAH6TAdBgNV
HQ4EFgQU+ZKGgoOcYKxDqw974ZRtP/zb1CUwKwYDVR0QBCQwIoAPMjAxNzAxMTcx
MTIwMTZagQ8yMDE4MDExNzExMjAxNlowggEpBgUqhQNkcASCAR4wggEaDCHQn9CQ
0JrQnCAi0JrRgNC40L/RgtC+0J/RgNC+IEhTTSIMUyLQo9C00L7RgdGC0L7QstC1
0YDRj9GO0YnQuNC5INGG0LXQvdGC0YAgItCa0YDQuNC/0YLQvtCf0YDQviDQo9Cm
IiDQstC10YDRgdC40LggMi4wDE/QodC10YDRgtC40YTQuNC60LDRgiDRgdC+0L7R
gtCy0LXRgtGB0YLQstC40Y8g4oSWINCh0KQvMTI0LTIzNDQg0L7RgiAxNS4wMy4y
MDE0DE/QodC10YDRgtC40YTQuNC60LDRgiDRgdC+0L7RgtCy0LXRgtGB0YLQstC4
0Y8g4oSWINCh0KQvMTI4LTI5ODMg0L7RgiAxOC4xMS4yMDE2MIICWgYHKoUDAgIx
AgSCAk0wggJJMIICNxYSaHR0cHM6Ly9zYmlzLnJ1L2NwDIICG9CY0L3RhNC+0YDQ
vNCw0YbQuNC+0L3QvdGL0LUg0YHQuNGB0YLQtdC80YssINC/0YDQsNCy0L7QvtCx
0LvQsNC00LDRgtC10LvQtdC8INC40LvQuCDQvtCx0LvQsNC00LDRgtC10LvQtdC8
INC/0YDQsNCyINC90LAg0LfQsNC60L7QvdC90YvRhSDQvtGB0L3QvtCy0LDQvdC4
0Y/RhSDQutC+0YLQvtGA0YvRhSDRj9Cy0LvRj9C10YLRgdGPINCe0J7QniAi0JrQ
vtC80L/QsNC90LjRjyAi0KLQtdC90LfQvtGAIiwg0LAg0YLQsNC60LbQtSDQsiDQ
uNC90YTQvtGA0LzQsNGG0LjQvtC90L3Ri9GFINGB0LjRgdGC0LXQvNCw0YUsINGD
0YfQsNGB0YLQuNC1INCyINC60L7RgtC+0YDRi9GFINC/0YDQvtC40YHRhdC+0LTQ
uNGCINC/0YDQuCDQuNGB0L/QvtC70YzQt9C+0LLQsNC90LjQuCDRgdC10YDRgtC4
0YTQuNC60LDRgtC+0LIg0L/RgNC+0LLQtdGA0LrQuCDQutC70Y7Rh9C10Lkg0Y3Q
u9C10LrRgtGA0L7QvdC90L7QuSDQv9C+0LTQv9C40YHQuCwg0LLRi9C/0YPRidC1
0L3QvdGL0YUg0J7QntCeICLQmtC+0LzQv9Cw0L3QuNGPICLQotC10L3Qt9C+0YAi
AwIF4AQMQxavOYvY+NEkHHBjMIIBGgYDVR0fBIIBETCCAQ0wJ6AloCOGIWh0dHA6
Ly90ZW5zb3IucnUvY2EvdGVuc29yY2E1LmNybDA+oDygOoY4aHR0cDovL3RheDQu
dGVuc29yLnJ1L3RlbnNvcmNhNS9jZXJ0ZW5yb2xsL3RlbnNvcmNhNS5jcmwwNKAy
oDCGLmh0dHA6Ly9jcmwudGVuc29yLnJ1L3RheDQvY2EvY3JsL3RlbnNvcmNhNS5j
cmwwNaAzoDGGL2h0dHA6Ly9jcmwyLnRlbnNvci5ydS90YXg0L2NhL2NybC90ZW5z
b3JjYTUuY3JsMDWgM6Axhi9odHRwOi8vY3JsMy50ZW5zb3IucnUvdGF4NC9jYS9j
cmwvdGVuc29yY2E1LmNybDCCAZsGCCsGAQUFBwEBBIIBjTCCAYkwOQYIKwYBBQUH
MAGGLWh0dHA6Ly90YXg0LnRlbnNvci5ydS9vY3NwLXRlbnNvcmNhNS9vY3NwLnNy
ZjBEBggrBgEFBQcwAoY4aHR0cDovL3RheDQudGVuc29yLnJ1L3RlbnNvcmNhNS9j
ZXJ0ZW5yb2xsL3RlbnNvcmNhNS5jcnQwLQYIKwYBBQUHMAKGIWh0dHA6Ly90ZW5z
b3IucnUvY2EvdGVuc29yY2E1LmNydDA2BggrBgEFBQcwAoYqaHR0cDovL2NybC50
ZW5zb3IucnUvdGF4NC9jYS90ZW5zb3JjYTUuY3J0MDcGCCsGAQUFBzAChitodHRw
Oi8vY3JsMi50ZW5zb3IucnUvdGF4NC9jYS90ZW5zb3JjYTUuY3J0MDcGCCsGAQUF
BzAChitodHRwOi8vY3JsMy50ZW5zb3IucnUvdGF4NC9jYS90ZW5zb3JjYTUuY3J0
MC0GCCsGAQUFBzAChiFodHRwOi8vdGF4NC50ZW5zb3IucnUvdHNwL3RzcC5zcmYw
CAYGKoUDAgIDA0EAM4jC8JMx13BPIXIb1rqdtHaSuHTLP4T4phttwSnw5Li69UGL
xEZBYlvi09ReJU6vCNNXPVNZz94XTiAtsoKSEA==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LLQJI6stMjoB1Yzn7mILzeHw+H4=</DigestValue>
      </Reference>
      <Reference URI="/word/document.xml?ContentType=application/vnd.openxmlformats-officedocument.wordprocessingml.document.main+xml">
        <DigestMethod Algorithm="http://www.w3.org/2000/09/xmldsig#sha1"/>
        <DigestValue>olMky01Y67bLVceKmBRkRtULxsQ=</DigestValue>
      </Reference>
      <Reference URI="/word/fontTable.xml?ContentType=application/vnd.openxmlformats-officedocument.wordprocessingml.fontTable+xml">
        <DigestMethod Algorithm="http://www.w3.org/2000/09/xmldsig#sha1"/>
        <DigestValue>k9Q7ZigVn/Po+bwfcmLN+myYipg=</DigestValue>
      </Reference>
      <Reference URI="/word/settings.xml?ContentType=application/vnd.openxmlformats-officedocument.wordprocessingml.settings+xml">
        <DigestMethod Algorithm="http://www.w3.org/2000/09/xmldsig#sha1"/>
        <DigestValue>6m+20gaWTNNfaj2GfQqomwqkA5c=</DigestValue>
      </Reference>
      <Reference URI="/word/styles.xml?ContentType=application/vnd.openxmlformats-officedocument.wordprocessingml.styles+xml">
        <DigestMethod Algorithm="http://www.w3.org/2000/09/xmldsig#sha1"/>
        <DigestValue>1UmSGpCdmcDAbjM1byykNHKrrQQ=</DigestValue>
      </Reference>
      <Reference URI="/word/stylesWithEffects.xml?ContentType=application/vnd.ms-word.stylesWithEffects+xml">
        <DigestMethod Algorithm="http://www.w3.org/2000/09/xmldsig#sha1"/>
        <DigestValue>KXPqnR6hsD5MqHrs2XF2UxCn7GA=</DigestValue>
      </Reference>
      <Reference URI="/word/theme/theme1.xml?ContentType=application/vnd.openxmlformats-officedocument.theme+xml">
        <DigestMethod Algorithm="http://www.w3.org/2000/09/xmldsig#sha1"/>
        <DigestValue>0dEYyAylCVmQPVBbwPUD4IuUoGo=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2017-03-24T13:55:37Z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2017-03-24T13:55:37Z</xd:SigningTime>
          <xd:SigningCertificate>
            <xd:Cert>
              <xd:CertDigest>
                <DigestMethod Algorithm="http://www.w3.org/2000/09/xmldsig#sha1"/>
                <DigestValue>wA88o+2CjUFq5n7VuJKjmXPIQzQ=</DigestValue>
              </xd:CertDigest>
              <xd:IssuerSerial>
                <X509IssuerName>CN=TENSORCA5, O=ООО Компания Тензор, OU=Удостоверяющий центр, STREET=Московский проспект д.12, L=Ярославль, S=76 Ярославская область, C=RU, ИНН=007605016030, ОГРН=1027600787994, E=ca_tensor@tensor.ru</X509IssuerName>
                <X509SerialNumber>148295748778259024371032233521970999628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PALMIRA-GUEST</dc:creator>
  <cp:lastModifiedBy>intervisio</cp:lastModifiedBy>
  <cp:revision>2</cp:revision>
  <dcterms:created xsi:type="dcterms:W3CDTF">2017-03-24T13:55:00Z</dcterms:created>
  <dcterms:modified xsi:type="dcterms:W3CDTF">2017-03-24T13:55:00Z</dcterms:modified>
</cp:coreProperties>
</file>