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F" w:rsidRPr="00004DBC" w:rsidRDefault="00E50B5F" w:rsidP="000A388B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E50B5F" w:rsidRPr="001E00B2" w:rsidRDefault="00E50B5F" w:rsidP="00E50B5F">
      <w:pPr>
        <w:pStyle w:val="3"/>
        <w:jc w:val="center"/>
        <w:rPr>
          <w:szCs w:val="24"/>
        </w:rPr>
      </w:pPr>
    </w:p>
    <w:p w:rsidR="00E50B5F" w:rsidRPr="001E00B2" w:rsidRDefault="00E50B5F" w:rsidP="00E50B5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50B5F" w:rsidRPr="001E00B2" w:rsidRDefault="00E50B5F" w:rsidP="00E50B5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="006E0CB9"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E50B5F" w:rsidRPr="001E00B2" w:rsidRDefault="00DF3E7C" w:rsidP="00E50B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5F" w:rsidRPr="004A676F" w:rsidRDefault="00DB475D" w:rsidP="00E50B5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ООО «Прожектор»</w:t>
      </w:r>
      <w:proofErr w:type="gramStart"/>
      <w:r>
        <w:rPr>
          <w:b/>
          <w:bCs/>
          <w:sz w:val="24"/>
          <w:szCs w:val="24"/>
        </w:rPr>
        <w:t>,</w:t>
      </w:r>
      <w:r w:rsidRPr="005F624E">
        <w:rPr>
          <w:b/>
          <w:bCs/>
          <w:iCs/>
          <w:sz w:val="24"/>
          <w:szCs w:val="24"/>
        </w:rPr>
        <w:t>И</w:t>
      </w:r>
      <w:proofErr w:type="gramEnd"/>
      <w:r w:rsidRPr="005F624E">
        <w:rPr>
          <w:b/>
          <w:bCs/>
          <w:iCs/>
          <w:sz w:val="24"/>
          <w:szCs w:val="24"/>
        </w:rPr>
        <w:t xml:space="preserve">НН 3507305220; ОГРН 1083529000147 </w:t>
      </w:r>
      <w:r w:rsidRPr="005F624E">
        <w:rPr>
          <w:b/>
          <w:sz w:val="24"/>
          <w:szCs w:val="24"/>
        </w:rPr>
        <w:t xml:space="preserve">160525, </w:t>
      </w:r>
      <w:r>
        <w:rPr>
          <w:b/>
          <w:sz w:val="24"/>
          <w:szCs w:val="24"/>
        </w:rPr>
        <w:t xml:space="preserve">адрес юридический: </w:t>
      </w:r>
      <w:r w:rsidRPr="005F624E">
        <w:rPr>
          <w:b/>
          <w:sz w:val="24"/>
          <w:szCs w:val="24"/>
        </w:rPr>
        <w:t xml:space="preserve">Вологодская область, Вологодский район, п. </w:t>
      </w:r>
      <w:proofErr w:type="spellStart"/>
      <w:r w:rsidRPr="005F624E">
        <w:rPr>
          <w:b/>
          <w:sz w:val="24"/>
          <w:szCs w:val="24"/>
        </w:rPr>
        <w:t>Уткино</w:t>
      </w:r>
      <w:proofErr w:type="spellEnd"/>
      <w:r w:rsidRPr="005F624E">
        <w:rPr>
          <w:b/>
          <w:sz w:val="24"/>
          <w:szCs w:val="24"/>
        </w:rPr>
        <w:t xml:space="preserve">, ул. Новая, </w:t>
      </w:r>
      <w:r>
        <w:rPr>
          <w:b/>
          <w:sz w:val="24"/>
          <w:szCs w:val="24"/>
        </w:rPr>
        <w:t xml:space="preserve">1 </w:t>
      </w:r>
      <w:r w:rsidR="00E50B5F" w:rsidRPr="004A676F">
        <w:rPr>
          <w:sz w:val="24"/>
          <w:szCs w:val="24"/>
        </w:rPr>
        <w:t xml:space="preserve">в лице </w:t>
      </w:r>
      <w:r w:rsidR="00E50B5F" w:rsidRPr="004A676F">
        <w:rPr>
          <w:b/>
          <w:sz w:val="24"/>
          <w:szCs w:val="24"/>
        </w:rPr>
        <w:t xml:space="preserve">конкурсного управляющего </w:t>
      </w:r>
      <w:r>
        <w:rPr>
          <w:b/>
          <w:sz w:val="24"/>
          <w:szCs w:val="24"/>
        </w:rPr>
        <w:t xml:space="preserve">Шиняковой Елены Валерьевны </w:t>
      </w:r>
      <w:r w:rsidRPr="005F624E">
        <w:rPr>
          <w:color w:val="333333"/>
          <w:sz w:val="24"/>
          <w:szCs w:val="24"/>
        </w:rPr>
        <w:t>почт</w:t>
      </w:r>
      <w:proofErr w:type="gramStart"/>
      <w:r w:rsidRPr="005F624E">
        <w:rPr>
          <w:color w:val="333333"/>
          <w:sz w:val="24"/>
          <w:szCs w:val="24"/>
        </w:rPr>
        <w:t>.</w:t>
      </w:r>
      <w:proofErr w:type="gramEnd"/>
      <w:r w:rsidRPr="005F624E">
        <w:rPr>
          <w:color w:val="333333"/>
          <w:sz w:val="24"/>
          <w:szCs w:val="24"/>
        </w:rPr>
        <w:t xml:space="preserve"> </w:t>
      </w:r>
      <w:proofErr w:type="gramStart"/>
      <w:r w:rsidRPr="005F624E">
        <w:rPr>
          <w:color w:val="333333"/>
          <w:sz w:val="24"/>
          <w:szCs w:val="24"/>
        </w:rPr>
        <w:t>а</w:t>
      </w:r>
      <w:proofErr w:type="gramEnd"/>
      <w:r w:rsidRPr="005F624E">
        <w:rPr>
          <w:color w:val="333333"/>
          <w:sz w:val="24"/>
          <w:szCs w:val="24"/>
        </w:rPr>
        <w:t xml:space="preserve">дрес: 160000, Вологда, а/я 30, </w:t>
      </w:r>
      <w:proofErr w:type="spellStart"/>
      <w:r w:rsidRPr="005F624E">
        <w:rPr>
          <w:color w:val="333333"/>
          <w:sz w:val="24"/>
          <w:szCs w:val="24"/>
        </w:rPr>
        <w:t>рег</w:t>
      </w:r>
      <w:proofErr w:type="spellEnd"/>
      <w:r w:rsidRPr="005F624E">
        <w:rPr>
          <w:color w:val="333333"/>
          <w:sz w:val="24"/>
          <w:szCs w:val="24"/>
        </w:rPr>
        <w:t xml:space="preserve">. № 448, СНИЛС № </w:t>
      </w:r>
      <w:r w:rsidRPr="005F624E">
        <w:rPr>
          <w:color w:val="000000"/>
          <w:sz w:val="24"/>
          <w:szCs w:val="24"/>
          <w:shd w:val="clear" w:color="auto" w:fill="FFFFFF"/>
        </w:rPr>
        <w:t>06494898326</w:t>
      </w:r>
      <w:r>
        <w:rPr>
          <w:color w:val="333333"/>
          <w:sz w:val="24"/>
          <w:szCs w:val="24"/>
        </w:rPr>
        <w:t>, ИНН 352501343404,</w:t>
      </w:r>
      <w:r w:rsidRPr="005F624E">
        <w:rPr>
          <w:color w:val="333333"/>
          <w:sz w:val="24"/>
          <w:szCs w:val="24"/>
        </w:rPr>
        <w:t xml:space="preserve"> член НП СРО «ПАУ ЦФО» (</w:t>
      </w:r>
      <w:r w:rsidRPr="005F624E">
        <w:rPr>
          <w:color w:val="000000"/>
          <w:sz w:val="24"/>
          <w:szCs w:val="24"/>
          <w:shd w:val="clear" w:color="auto" w:fill="FFFFFF"/>
        </w:rPr>
        <w:t xml:space="preserve">ИНН 7705431418; ОГРН 1027700542209; </w:t>
      </w:r>
      <w:proofErr w:type="gramStart"/>
      <w:r w:rsidRPr="005F624E">
        <w:rPr>
          <w:color w:val="000000"/>
          <w:sz w:val="24"/>
          <w:szCs w:val="24"/>
          <w:shd w:val="clear" w:color="auto" w:fill="FFFFFF"/>
        </w:rPr>
        <w:t xml:space="preserve">109316, г. Москва, </w:t>
      </w:r>
      <w:proofErr w:type="spellStart"/>
      <w:r w:rsidRPr="005F624E">
        <w:rPr>
          <w:color w:val="000000"/>
          <w:sz w:val="24"/>
          <w:szCs w:val="24"/>
          <w:shd w:val="clear" w:color="auto" w:fill="FFFFFF"/>
        </w:rPr>
        <w:t>Остаповский</w:t>
      </w:r>
      <w:proofErr w:type="spellEnd"/>
      <w:r w:rsidRPr="005F624E">
        <w:rPr>
          <w:color w:val="000000"/>
          <w:sz w:val="24"/>
          <w:szCs w:val="24"/>
          <w:shd w:val="clear" w:color="auto" w:fill="FFFFFF"/>
        </w:rPr>
        <w:t xml:space="preserve"> проезд, д.3, стр.6, офис 201, 208)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действующей</w:t>
      </w:r>
      <w:r w:rsidR="00E50B5F" w:rsidRPr="004A676F">
        <w:rPr>
          <w:sz w:val="24"/>
          <w:szCs w:val="24"/>
        </w:rPr>
        <w:t xml:space="preserve"> на основании решения Арбитражного суда </w:t>
      </w:r>
      <w:r>
        <w:rPr>
          <w:sz w:val="24"/>
          <w:szCs w:val="24"/>
        </w:rPr>
        <w:t>Вологодской</w:t>
      </w:r>
      <w:r w:rsidR="00141447">
        <w:rPr>
          <w:sz w:val="24"/>
          <w:szCs w:val="24"/>
        </w:rPr>
        <w:t xml:space="preserve"> области</w:t>
      </w:r>
      <w:r w:rsidR="00E50B5F" w:rsidRPr="004A676F">
        <w:rPr>
          <w:sz w:val="24"/>
          <w:szCs w:val="24"/>
        </w:rPr>
        <w:t xml:space="preserve"> по делу</w:t>
      </w:r>
      <w:r w:rsidR="0007307C">
        <w:rPr>
          <w:sz w:val="24"/>
          <w:szCs w:val="24"/>
        </w:rPr>
        <w:t xml:space="preserve"> </w:t>
      </w:r>
      <w:r w:rsidR="00E50B5F" w:rsidRPr="004A676F">
        <w:rPr>
          <w:sz w:val="24"/>
          <w:szCs w:val="24"/>
        </w:rPr>
        <w:t>№</w:t>
      </w:r>
      <w:r w:rsidRPr="00DB475D">
        <w:rPr>
          <w:b/>
          <w:iCs/>
          <w:sz w:val="24"/>
          <w:szCs w:val="24"/>
        </w:rPr>
        <w:t xml:space="preserve"> </w:t>
      </w:r>
      <w:r w:rsidRPr="005F624E">
        <w:rPr>
          <w:b/>
          <w:iCs/>
          <w:sz w:val="24"/>
          <w:szCs w:val="24"/>
        </w:rPr>
        <w:t>А13-13852/2013</w:t>
      </w:r>
      <w:r w:rsidR="00E50B5F">
        <w:rPr>
          <w:sz w:val="24"/>
          <w:szCs w:val="24"/>
        </w:rPr>
        <w:t>,</w:t>
      </w:r>
      <w:r>
        <w:rPr>
          <w:sz w:val="24"/>
          <w:szCs w:val="24"/>
        </w:rPr>
        <w:t xml:space="preserve"> от 03.09.2015 г.,</w:t>
      </w:r>
      <w:r w:rsidR="00E50B5F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именуемая</w:t>
      </w:r>
      <w:r w:rsidR="00E50B5F" w:rsidRPr="004A676F">
        <w:rPr>
          <w:sz w:val="24"/>
          <w:szCs w:val="24"/>
        </w:rPr>
        <w:t xml:space="preserve"> далее «</w:t>
      </w:r>
      <w:r w:rsidR="00E50B5F" w:rsidRPr="004A676F">
        <w:rPr>
          <w:b/>
          <w:sz w:val="24"/>
          <w:szCs w:val="24"/>
        </w:rPr>
        <w:t>Продавец»</w:t>
      </w:r>
      <w:r w:rsidR="00E50B5F" w:rsidRPr="004A676F">
        <w:rPr>
          <w:sz w:val="24"/>
          <w:szCs w:val="24"/>
        </w:rPr>
        <w:t>, с одной стороны,</w:t>
      </w:r>
      <w:proofErr w:type="gramEnd"/>
    </w:p>
    <w:p w:rsidR="00E50B5F" w:rsidRPr="001E00B2" w:rsidRDefault="00E50B5F" w:rsidP="00E50B5F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</w:t>
      </w:r>
      <w:proofErr w:type="gramEnd"/>
      <w:r w:rsidRPr="001E00B2">
        <w:rPr>
          <w:sz w:val="24"/>
          <w:szCs w:val="24"/>
        </w:rPr>
        <w:t xml:space="preserve"> </w:t>
      </w:r>
      <w:proofErr w:type="gramStart"/>
      <w:r w:rsidRPr="001E00B2">
        <w:rPr>
          <w:sz w:val="24"/>
          <w:szCs w:val="24"/>
        </w:rPr>
        <w:t>нижеследующем</w:t>
      </w:r>
      <w:proofErr w:type="gramEnd"/>
      <w:r w:rsidRPr="001E00B2">
        <w:rPr>
          <w:sz w:val="24"/>
          <w:szCs w:val="24"/>
        </w:rPr>
        <w:t>:</w:t>
      </w:r>
    </w:p>
    <w:p w:rsidR="00E50B5F" w:rsidRPr="00943693" w:rsidRDefault="00E50B5F" w:rsidP="00E50B5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50B5F" w:rsidRPr="00943693" w:rsidRDefault="00E50B5F" w:rsidP="00E50B5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526ECF" w:rsidRPr="00526ECF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</w:t>
      </w:r>
      <w:r w:rsidR="00526ECF" w:rsidRPr="00526ECF">
        <w:rPr>
          <w:sz w:val="24"/>
          <w:szCs w:val="24"/>
        </w:rPr>
        <w:t xml:space="preserve">во </w:t>
      </w:r>
      <w:r w:rsidR="00526ECF">
        <w:rPr>
          <w:sz w:val="24"/>
          <w:szCs w:val="24"/>
        </w:rPr>
        <w:t>(</w:t>
      </w:r>
      <w:r w:rsidR="00526ECF" w:rsidRPr="00526ECF">
        <w:rPr>
          <w:sz w:val="24"/>
          <w:szCs w:val="24"/>
        </w:rPr>
        <w:t>далее именуемое Имущество</w:t>
      </w:r>
      <w:r w:rsidR="00526ECF">
        <w:rPr>
          <w:sz w:val="24"/>
          <w:szCs w:val="24"/>
        </w:rPr>
        <w:t>).</w:t>
      </w:r>
    </w:p>
    <w:p w:rsidR="00E50B5F" w:rsidRPr="00E8783E" w:rsidRDefault="00E50B5F" w:rsidP="00526EC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>Имущество принадлежит Продавцу на основании:</w:t>
      </w:r>
    </w:p>
    <w:p w:rsidR="00E50B5F" w:rsidRPr="006471C5" w:rsidRDefault="00E50C47" w:rsidP="000846A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E50B5F" w:rsidRPr="00C0543A" w:rsidRDefault="00E50B5F" w:rsidP="00781B5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1.4.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E50B5F" w:rsidRPr="00AA069D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A52BF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E50B5F" w:rsidRPr="005B4947" w:rsidRDefault="00E50B5F" w:rsidP="00FB7D28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="00FB7D28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FB7D28" w:rsidRPr="00A93622">
        <w:rPr>
          <w:rStyle w:val="a7"/>
          <w:b w:val="0"/>
          <w:sz w:val="24"/>
          <w:szCs w:val="24"/>
        </w:rPr>
        <w:t>8</w:t>
      </w:r>
      <w:r w:rsidR="00FB7D28" w:rsidRPr="008155DE">
        <w:rPr>
          <w:rStyle w:val="a7"/>
          <w:b w:val="0"/>
          <w:sz w:val="24"/>
          <w:szCs w:val="24"/>
        </w:rPr>
        <w:t xml:space="preserve"> </w:t>
      </w:r>
      <w:r w:rsidR="00FB7D28"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FB7D28" w:rsidRPr="009E2752" w:rsidRDefault="00FB7D28" w:rsidP="00FB7D28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B7BD0" w:rsidRPr="005B4947" w:rsidRDefault="00EB7BD0" w:rsidP="00EB7BD0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781B5E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50B5F" w:rsidRPr="005B4947" w:rsidRDefault="00E50B5F" w:rsidP="00781B5E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960BB" w:rsidRPr="00781B5E" w:rsidRDefault="007960BB" w:rsidP="007960BB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50B5F" w:rsidRDefault="00FB7D28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FB7D28" w:rsidRPr="00FB7D28" w:rsidRDefault="00FB7D28" w:rsidP="00FB7D28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754186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</w:r>
      <w:r w:rsidR="00754186">
        <w:rPr>
          <w:rStyle w:val="a7"/>
          <w:b w:val="0"/>
          <w:sz w:val="24"/>
          <w:szCs w:val="24"/>
        </w:rPr>
        <w:t xml:space="preserve">Право собственности на </w:t>
      </w:r>
      <w:r w:rsidR="00FB7D28">
        <w:rPr>
          <w:rStyle w:val="a7"/>
          <w:b w:val="0"/>
          <w:sz w:val="24"/>
          <w:szCs w:val="24"/>
        </w:rPr>
        <w:t>движимое имущество</w:t>
      </w:r>
      <w:r w:rsidR="00754186">
        <w:rPr>
          <w:rStyle w:val="a7"/>
          <w:b w:val="0"/>
          <w:sz w:val="24"/>
          <w:szCs w:val="24"/>
        </w:rPr>
        <w:t xml:space="preserve"> возникает с момента его передачи по передаточному акту.</w:t>
      </w:r>
    </w:p>
    <w:p w:rsidR="00E50B5F" w:rsidRPr="00AA069D" w:rsidRDefault="00E50B5F" w:rsidP="00AF560D">
      <w:pPr>
        <w:pStyle w:val="a6"/>
        <w:jc w:val="both"/>
        <w:rPr>
          <w:rStyle w:val="a7"/>
          <w:b w:val="0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E50B5F" w:rsidP="00E50B5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 w:rsidR="00004DBC">
        <w:rPr>
          <w:rStyle w:val="a7"/>
          <w:b w:val="0"/>
          <w:sz w:val="24"/>
          <w:szCs w:val="24"/>
        </w:rPr>
        <w:t>ующим законодательством.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AA069D" w:rsidRDefault="00E50B5F" w:rsidP="00E50B5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50B5F" w:rsidRPr="00AA069D" w:rsidRDefault="00E50B5F" w:rsidP="00E50B5F">
      <w:pPr>
        <w:pStyle w:val="a6"/>
        <w:ind w:firstLine="709"/>
        <w:rPr>
          <w:rStyle w:val="a7"/>
          <w:sz w:val="24"/>
          <w:szCs w:val="24"/>
        </w:rPr>
      </w:pP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.1.</w:t>
      </w:r>
      <w:r w:rsidR="00E50B5F"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141447">
        <w:rPr>
          <w:rStyle w:val="a7"/>
          <w:b w:val="0"/>
          <w:sz w:val="24"/>
          <w:szCs w:val="24"/>
        </w:rPr>
        <w:t>Ивановской области.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.2.</w:t>
      </w:r>
      <w:r w:rsidR="00E50B5F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50B5F" w:rsidRPr="005B4947" w:rsidRDefault="00144F72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E50B5F" w:rsidRPr="005B4947">
        <w:rPr>
          <w:rStyle w:val="a7"/>
          <w:b w:val="0"/>
          <w:sz w:val="24"/>
          <w:szCs w:val="24"/>
        </w:rPr>
        <w:t>.3.</w:t>
      </w:r>
      <w:r w:rsidR="00E50B5F"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DB475D">
        <w:rPr>
          <w:rStyle w:val="a7"/>
          <w:b w:val="0"/>
          <w:sz w:val="24"/>
          <w:szCs w:val="24"/>
        </w:rPr>
        <w:t>трех</w:t>
      </w:r>
      <w:r w:rsidR="00E50B5F"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50B5F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:rsidR="00DB475D" w:rsidRPr="005B4947" w:rsidRDefault="00DB475D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регистрирующему органу.</w:t>
      </w:r>
    </w:p>
    <w:p w:rsidR="00E50B5F" w:rsidRPr="00AA069D" w:rsidRDefault="00E50B5F" w:rsidP="00E50B5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50B5F" w:rsidRPr="00AA069D" w:rsidRDefault="00E50B5F" w:rsidP="00144F72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50B5F" w:rsidRPr="00AA069D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DB475D" w:rsidRDefault="00E50B5F" w:rsidP="00DB475D">
      <w:pPr>
        <w:jc w:val="both"/>
        <w:rPr>
          <w:rStyle w:val="a7"/>
          <w:rFonts w:ascii="Tahoma" w:hAnsi="Tahoma" w:cs="Tahoma"/>
          <w:b w:val="0"/>
          <w:bCs w:val="0"/>
          <w:color w:val="333333"/>
          <w:sz w:val="28"/>
          <w:szCs w:val="28"/>
        </w:rPr>
      </w:pPr>
      <w:r w:rsidRPr="005B4947">
        <w:rPr>
          <w:rStyle w:val="a7"/>
          <w:b w:val="0"/>
          <w:sz w:val="24"/>
          <w:szCs w:val="24"/>
        </w:rPr>
        <w:t>Продавец</w:t>
      </w:r>
      <w:r w:rsidR="00DB475D">
        <w:rPr>
          <w:rStyle w:val="a7"/>
          <w:b w:val="0"/>
          <w:sz w:val="24"/>
          <w:szCs w:val="24"/>
        </w:rPr>
        <w:t xml:space="preserve"> ООО «Прожектор»,</w:t>
      </w:r>
      <w:r w:rsidR="00DB475D" w:rsidRPr="00DB475D">
        <w:rPr>
          <w:color w:val="000000"/>
          <w:sz w:val="24"/>
          <w:szCs w:val="24"/>
          <w:shd w:val="clear" w:color="auto" w:fill="FFFFFF"/>
        </w:rPr>
        <w:t xml:space="preserve"> </w:t>
      </w:r>
      <w:r w:rsidR="00DB475D" w:rsidRPr="005F624E">
        <w:rPr>
          <w:color w:val="000000"/>
          <w:sz w:val="24"/>
          <w:szCs w:val="24"/>
          <w:shd w:val="clear" w:color="auto" w:fill="FFFFFF"/>
        </w:rPr>
        <w:t xml:space="preserve">ИНН 3507305220 КПП 350701001, ОГРН 1083529000147, </w:t>
      </w:r>
      <w:proofErr w:type="spellStart"/>
      <w:proofErr w:type="gramStart"/>
      <w:r w:rsidR="00DB475D" w:rsidRPr="005F624E">
        <w:rPr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DB475D" w:rsidRPr="005F624E">
        <w:rPr>
          <w:color w:val="000000"/>
          <w:sz w:val="24"/>
          <w:szCs w:val="24"/>
          <w:shd w:val="clear" w:color="auto" w:fill="FFFFFF"/>
        </w:rPr>
        <w:t>/с 40702810212000006928 ПАО «Сбербанк России» отделение № 8638 г. Вологда, к/</w:t>
      </w:r>
      <w:proofErr w:type="spellStart"/>
      <w:r w:rsidR="00DB475D" w:rsidRPr="005F624E">
        <w:rPr>
          <w:color w:val="000000"/>
          <w:sz w:val="24"/>
          <w:szCs w:val="24"/>
          <w:shd w:val="clear" w:color="auto" w:fill="FFFFFF"/>
        </w:rPr>
        <w:t>сч</w:t>
      </w:r>
      <w:proofErr w:type="spellEnd"/>
      <w:r w:rsidR="00DB475D" w:rsidRPr="005F624E">
        <w:rPr>
          <w:color w:val="000000"/>
          <w:sz w:val="24"/>
          <w:szCs w:val="24"/>
          <w:shd w:val="clear" w:color="auto" w:fill="FFFFFF"/>
        </w:rPr>
        <w:t xml:space="preserve"> 30101810900000000644, БИК 041909644, ОКПО 00544651</w:t>
      </w:r>
    </w:p>
    <w:p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DB475D">
      <w:pPr>
        <w:pStyle w:val="a6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E50B5F" w:rsidRPr="005B4947" w:rsidRDefault="00E50B5F" w:rsidP="00DB475D">
      <w:pPr>
        <w:pStyle w:val="a6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8C240C" w:rsidRDefault="00E50B5F" w:rsidP="00E50B5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E50B5F" w:rsidRPr="005B4947" w:rsidRDefault="00E50B5F" w:rsidP="00E50B5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50B5F" w:rsidRPr="005B4947" w:rsidRDefault="00E50B5F" w:rsidP="00E50B5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D47E6B" w:rsidRPr="00FB7D28" w:rsidRDefault="00E50B5F" w:rsidP="00FB7D28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  <w:bookmarkStart w:id="0" w:name="_GoBack"/>
      <w:bookmarkEnd w:id="0"/>
    </w:p>
    <w:sectPr w:rsidR="00D47E6B" w:rsidRPr="00FB7D28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B7" w:rsidRDefault="002C15B7" w:rsidP="00E50B5F">
      <w:r>
        <w:separator/>
      </w:r>
    </w:p>
  </w:endnote>
  <w:endnote w:type="continuationSeparator" w:id="0">
    <w:p w:rsidR="002C15B7" w:rsidRDefault="002C15B7" w:rsidP="00E5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Default="00CC3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94B"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Pr="00712F93" w:rsidRDefault="00CC3291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5F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4C2">
      <w:rPr>
        <w:rStyle w:val="a5"/>
        <w:noProof/>
      </w:rPr>
      <w:t>1</w:t>
    </w:r>
    <w:r>
      <w:rPr>
        <w:rStyle w:val="a5"/>
      </w:rPr>
      <w:fldChar w:fldCharType="end"/>
    </w:r>
  </w:p>
  <w:p w:rsidR="005F194B" w:rsidRDefault="005F19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B7" w:rsidRDefault="002C15B7" w:rsidP="00E50B5F">
      <w:r>
        <w:separator/>
      </w:r>
    </w:p>
  </w:footnote>
  <w:footnote w:type="continuationSeparator" w:id="0">
    <w:p w:rsidR="002C15B7" w:rsidRDefault="002C15B7" w:rsidP="00E50B5F">
      <w:r>
        <w:continuationSeparator/>
      </w:r>
    </w:p>
  </w:footnote>
  <w:footnote w:id="1">
    <w:p w:rsidR="00E50B5F" w:rsidRDefault="00E50B5F" w:rsidP="00E50B5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50B5F" w:rsidRDefault="00E50B5F" w:rsidP="00E50B5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5F"/>
    <w:rsid w:val="00004DBC"/>
    <w:rsid w:val="00005C48"/>
    <w:rsid w:val="0007307C"/>
    <w:rsid w:val="00081B19"/>
    <w:rsid w:val="000846AD"/>
    <w:rsid w:val="000A3332"/>
    <w:rsid w:val="000A388B"/>
    <w:rsid w:val="000C3340"/>
    <w:rsid w:val="000E4EE2"/>
    <w:rsid w:val="000F3868"/>
    <w:rsid w:val="00123359"/>
    <w:rsid w:val="00141447"/>
    <w:rsid w:val="00144F72"/>
    <w:rsid w:val="00176C72"/>
    <w:rsid w:val="001A13DA"/>
    <w:rsid w:val="001A53BC"/>
    <w:rsid w:val="00202B41"/>
    <w:rsid w:val="002138A0"/>
    <w:rsid w:val="00217BD8"/>
    <w:rsid w:val="002259E1"/>
    <w:rsid w:val="002C15B7"/>
    <w:rsid w:val="002F7F48"/>
    <w:rsid w:val="00361DC8"/>
    <w:rsid w:val="003B3598"/>
    <w:rsid w:val="003D50BC"/>
    <w:rsid w:val="003E42D8"/>
    <w:rsid w:val="003F0D51"/>
    <w:rsid w:val="00404DCE"/>
    <w:rsid w:val="00526ECF"/>
    <w:rsid w:val="00544434"/>
    <w:rsid w:val="005A52BF"/>
    <w:rsid w:val="005A6DE6"/>
    <w:rsid w:val="005B4947"/>
    <w:rsid w:val="005F194B"/>
    <w:rsid w:val="006E0CB9"/>
    <w:rsid w:val="006E6913"/>
    <w:rsid w:val="00754186"/>
    <w:rsid w:val="00781B5E"/>
    <w:rsid w:val="007960BB"/>
    <w:rsid w:val="0080464F"/>
    <w:rsid w:val="00825A07"/>
    <w:rsid w:val="008C240C"/>
    <w:rsid w:val="009E44C2"/>
    <w:rsid w:val="00A636F5"/>
    <w:rsid w:val="00A66DA6"/>
    <w:rsid w:val="00AF560D"/>
    <w:rsid w:val="00B02351"/>
    <w:rsid w:val="00B56D58"/>
    <w:rsid w:val="00BA4807"/>
    <w:rsid w:val="00BD7BA0"/>
    <w:rsid w:val="00C82247"/>
    <w:rsid w:val="00CC3291"/>
    <w:rsid w:val="00CD34CA"/>
    <w:rsid w:val="00D26625"/>
    <w:rsid w:val="00D47E6B"/>
    <w:rsid w:val="00D53B1F"/>
    <w:rsid w:val="00D749D8"/>
    <w:rsid w:val="00DB475D"/>
    <w:rsid w:val="00DB6D41"/>
    <w:rsid w:val="00DF3E7C"/>
    <w:rsid w:val="00E37499"/>
    <w:rsid w:val="00E50B5F"/>
    <w:rsid w:val="00E50C47"/>
    <w:rsid w:val="00E8783E"/>
    <w:rsid w:val="00E90BD1"/>
    <w:rsid w:val="00EB7BD0"/>
    <w:rsid w:val="00F30F8B"/>
    <w:rsid w:val="00F479B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50B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50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50B5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E50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E50B5F"/>
  </w:style>
  <w:style w:type="paragraph" w:styleId="a6">
    <w:name w:val="No Spacing"/>
    <w:uiPriority w:val="1"/>
    <w:qFormat/>
    <w:rsid w:val="00E50B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Strong"/>
    <w:qFormat/>
    <w:rsid w:val="00E50B5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50B5F"/>
  </w:style>
  <w:style w:type="character" w:customStyle="1" w:styleId="a9">
    <w:name w:val="Текст сноски Знак"/>
    <w:link w:val="a8"/>
    <w:uiPriority w:val="99"/>
    <w:semiHidden/>
    <w:rsid w:val="00E5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50B5F"/>
    <w:rPr>
      <w:vertAlign w:val="superscript"/>
    </w:rPr>
  </w:style>
  <w:style w:type="paragraph" w:customStyle="1" w:styleId="ConsPlusNormal">
    <w:name w:val="ConsPlusNormal"/>
    <w:rsid w:val="00005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FB7D28"/>
    <w:pPr>
      <w:ind w:left="720"/>
      <w:contextualSpacing/>
    </w:pPr>
  </w:style>
  <w:style w:type="character" w:styleId="ac">
    <w:name w:val="Hyperlink"/>
    <w:uiPriority w:val="99"/>
    <w:semiHidden/>
    <w:unhideWhenUsed/>
    <w:rsid w:val="00526EC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6ECF"/>
    <w:rPr>
      <w:color w:val="800080"/>
      <w:u w:val="single"/>
    </w:rPr>
  </w:style>
  <w:style w:type="paragraph" w:customStyle="1" w:styleId="xl63">
    <w:name w:val="xl63"/>
    <w:basedOn w:val="a"/>
    <w:rsid w:val="00526EC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526EC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26EC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26EC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26EC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26EC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6EC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526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526E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26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ridngQNrSyzGISGGVKfmMnaEWWBSmWsX/KXvnrrsiSU=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Q99kJz+sdWSPqATe0os4s8s395TvZwIFfjGq7l5KC4ZcpSh9ChL1D5F33W88Tq04qodbvgAj
    vLjlThpVDDydjA==
  </SignatureValue>
  <KeyInfo>
    <X509Data>
      <X509Certificate>
          MIII/TCCCKygAwIBAgIQAdJg/XeogZAAAAB8AAYAAjAIBgYqhQMCAgMwggFeMWEwXwYDVQQJ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KoZIhvcNAQkBFhZTdXBwb3J0SUlUQGluZm90ZWNzLnJ1MT4wPAYDVQQKDDXQntCQ0J4gItCY
          0L3RhNC+0KLQtdCa0KEg0JjQvdGC0LXRgNC90LXRgiDQotGA0LDRgdGCIjEaMBgGA1UEAwwR
          0KPQpiDQmNCY0KIgKNCaMykwHhcNMTYxMjI4MTEyODAwWhcNMTcxMjI4MTEyODAwWjCCAXMx
          FjAUBgUqhQNkAxILMDY0OTQ4OTgzMjYxGjAYBggqhQMDgQMBARIMMzUyNTAxMzQzNDA0MR8w
          HQYJKoZIhvcNAQkCDBBJTk49MzUyNTAxMzQzNDA0MR0wGwYDVQQJDBTQnNCw0LvRjNGG0LXQ
          stCwLCA0MzExMC8GA1UECAwoMzUg0JLQvtC70L7Qs9C+0LTRgdC60LDRjyDQvtCx0LvQsNGB
          0YLRjDEXMBUGA1UEBwwO0JLQvtC70L7Qs9C00LAxCzAJBgNVBAYTAlJVMSQwIgYJKoZIhvcN
          AQkBFhVtYWlsdG9pbmxlZ2FsQG1haWwucnUxKDAmBgNVBCoMH9CV0LvQtdC90LAg0JLQsNC7
          0LXRgNGM0LXQstC90LAxGTAXBgNVBAQMENCo0LjQvdGP0LrQvtCy0LAxOTA3BgNVBAMMMNCo
          0LjQvdGP0LrQvtCy0LAg0JXQu9C10L3QsCDQktCw0LvQtdGA0YzQtdCy0L3QsDBjMBwGBiqF
          AwICEzASBgcqhQMCAiQABgcqhQMCAh4BA0MABEBB5LG/Ro/6mdMVo7i9IEAfb/nlmJbbqSN5
          lHxaRi2TJlZaMdaE9sEClF1nN3JPgmo8MaSaCfNnAEPfbBLY/y3ygQkAMDAwNjAwMDKjggUe
          MIIFGjBGBgNVHSUEPzA9BggrBgEFBQcDAgYIKwYBBQUHAwQGBSqFAwYDBgUqhQMGBwYFKoUD
          Bg8GCCqFAwMIZAEqBggqhQMDBQoCDDAOBgNVHQ8BAf8EBAMCA/gwNgYFKoUDZG8ELQwrItCa
          0YDQuNC/0YLQvtCf0YDQviBDU1AiICjQstC10YDRgdC40Y8gMy42KTAdBgNVHQ4EFgQUQtce
          4WCSyT7yDkXmjViRSMc0BPkwggG3BgUqhQNkcASCAawwggGoDG/QodGA0LXQtNGB0YLQstC+
          INC60YDQuNC/0YLQvtCz0YDQsNGE0LjRh9C10YHQutC+0Lkg0LfQsNGJ0LjRgtGLINC40L3R
          hNC+0YDQvNCw0YbQuNC4ICjQodCa0JfQmCkgVmlQTmV0IENTUCA0LjIMbdCf0YDQvtCz0YDQ
          sNC80LzQvdGL0Lkg0LrQvtC80L/Qu9C10LrRgSAiVmlQTmV0INCj0LTQvtGB0YLQvtCy0LXR
          gNGP0Y7RidC40Lkg0YbQtdC90YLRgCA0ICjQstC10YDRgdC40Y8gNC42KSIMYNCh0LXRgNGC
          0LjRhNC40LrQsNGCINGB0L7QvtGC0LLQtdGC0YHRgtCy0LjRjyDihJYg0KHQpC8xMjQtMjg2
          MCDQvtGCIDE1INC80LDRgNGC0LAgMjAxNiDQs9C+0LTQsAxk0KHQtdGA0YLQuNGE0LjQutCw
          0YIg0YHQvtC+0YLQstC10YLRgdGC0LLQuNGPIOKEliDQodCkLzEyOC0yOTMyINC+0YIgMTAg
          0LDQstCz0YPRgdGC0LAgMjAxNiDQs9C+0LTQsDAMBgNVHRMBAf8EAjAAMHgGCCsGAQUFBwEB
          BGwwajAtBggrBgEFBQcwAYYhaHR0cDovL2NhZGVzLmlpdHJ1c3QucnU6ODc3Ny9vY3NwMDkG
          CCsGAQUFBzAChi1odHRwOi8vdWMxLmlpdHJ1c3QucnUvdWMvQ0EtSUlULShLMyktMjAxNi5j
          ZXIwcwYDVR0fBGwwajAzoDGgL4YtaHR0cDovL3VjMS5paXRydXN0LnJ1L3VjL0NBLUlJVC0o
          SzMpLTIwMTYuY3JsMDOgMaAvhi1odHRwOi8vdWMyLmlpdHJ1c3QucnUvdWMvQ0EtSUlULShL
          MyktMjAxNi5jcmwwggGGBgNVHSMEggF9MIIBeYAU46BJY1+5fEeU0BhCnZIEvu9uatGhggFS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uNC5INGG0LXQvdGC0YCCCwD2ITZ4AAAAAAB7MCcGA1UdIAQgMB4wCAYGKoUDZHEBMAgGBiqF
          A2RxAjAIBgYqhQNkcQMwCAYGKoUDAgIDA0EAPPFynB5U/McRjuxTAD2gPMNraGDQ+mw2pvfk
          JLpLEuN1nHfiACOlaPeFsjbd6XCquBLwiJE2t9pkxT4NhjSbXw==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NP16e8WcXd4KS+Diyu3nGCXBhFs=</DigestValue>
      </Reference>
      <Reference URI="/word/endnotes.xml?ContentType=application/vnd.openxmlformats-officedocument.wordprocessingml.endnotes+xml">
        <DigestMethod Algorithm="http://www.w3.org/2000/09/xmldsig#sha1"/>
        <DigestValue>rw8KcUi2qL3TZmIYV7u4JiSUSu0=</DigestValue>
      </Reference>
      <Reference URI="/word/fontTable.xml?ContentType=application/vnd.openxmlformats-officedocument.wordprocessingml.fontTable+xml">
        <DigestMethod Algorithm="http://www.w3.org/2000/09/xmldsig#sha1"/>
        <DigestValue>uEyaRiOBYENCCBYz39x3pbi8NFg=</DigestValue>
      </Reference>
      <Reference URI="/word/footer1.xml?ContentType=application/vnd.openxmlformats-officedocument.wordprocessingml.footer+xml">
        <DigestMethod Algorithm="http://www.w3.org/2000/09/xmldsig#sha1"/>
        <DigestValue>QlMkfbJd/+o/zSLPHJshxUI9isM=</DigestValue>
      </Reference>
      <Reference URI="/word/footer2.xml?ContentType=application/vnd.openxmlformats-officedocument.wordprocessingml.footer+xml">
        <DigestMethod Algorithm="http://www.w3.org/2000/09/xmldsig#sha1"/>
        <DigestValue>TjPUFDrCIoRMl9MAGDOvRTSjmeY=</DigestValue>
      </Reference>
      <Reference URI="/word/footnotes.xml?ContentType=application/vnd.openxmlformats-officedocument.wordprocessingml.footnotes+xml">
        <DigestMethod Algorithm="http://www.w3.org/2000/09/xmldsig#sha1"/>
        <DigestValue>hGI+0uLVO2/TrZtLGUf6dpY5EhA=</DigestValue>
      </Reference>
      <Reference URI="/word/numbering.xml?ContentType=application/vnd.openxmlformats-officedocument.wordprocessingml.numbering+xml">
        <DigestMethod Algorithm="http://www.w3.org/2000/09/xmldsig#sha1"/>
        <DigestValue>/I3C+DnsgxPaEQCdnh7kOFIaMEc=</DigestValue>
      </Reference>
      <Reference URI="/word/settings.xml?ContentType=application/vnd.openxmlformats-officedocument.wordprocessingml.settings+xml">
        <DigestMethod Algorithm="http://www.w3.org/2000/09/xmldsig#sha1"/>
        <DigestValue>EDNEz1mv3lx0trtDzsA00Y4GsHY=</DigestValue>
      </Reference>
      <Reference URI="/word/styles.xml?ContentType=application/vnd.openxmlformats-officedocument.wordprocessingml.styles+xml">
        <DigestMethod Algorithm="http://www.w3.org/2000/09/xmldsig#sha1"/>
        <DigestValue>WsEG2Pva//RiCqJ+a7ux5NcHflY=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wcbDFG+oHlaXUtc0Wasyc8mczGQ=</DigestValue>
      </Reference>
    </Manifest>
    <SignatureProperties>
      <SignatureProperty Id="idSignatureTime" Target="#idPackageSignature">
        <mdssi:SignatureTime>
          <mdssi:Format>YYYY-MM-DDThh:mm:ssTZD</mdssi:Format>
          <mdssi:Value>2017-03-12T10:36:45Z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</cp:revision>
  <dcterms:created xsi:type="dcterms:W3CDTF">2016-08-03T10:06:00Z</dcterms:created>
  <dcterms:modified xsi:type="dcterms:W3CDTF">2016-08-03T10:19:00Z</dcterms:modified>
</cp:coreProperties>
</file>