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87" w:rsidRPr="002E48E4" w:rsidRDefault="00B80287" w:rsidP="00B80287">
      <w:pPr>
        <w:shd w:val="clear" w:color="auto" w:fill="FFFFFF"/>
        <w:tabs>
          <w:tab w:val="left" w:pos="2985"/>
        </w:tabs>
        <w:ind w:firstLine="709"/>
        <w:jc w:val="both"/>
        <w:rPr>
          <w:b/>
          <w:bCs/>
          <w:sz w:val="24"/>
          <w:szCs w:val="24"/>
        </w:rPr>
      </w:pPr>
    </w:p>
    <w:p w:rsidR="00B80287" w:rsidRPr="002E48E4" w:rsidRDefault="00B80287" w:rsidP="00B80287">
      <w:pPr>
        <w:shd w:val="clear" w:color="auto" w:fill="FFFFFF"/>
        <w:jc w:val="both"/>
        <w:rPr>
          <w:b/>
          <w:bCs/>
          <w:sz w:val="24"/>
          <w:szCs w:val="24"/>
        </w:rPr>
      </w:pPr>
      <w:r w:rsidRPr="002E48E4">
        <w:rPr>
          <w:b/>
          <w:bCs/>
          <w:sz w:val="24"/>
          <w:szCs w:val="24"/>
        </w:rPr>
        <w:t xml:space="preserve">Оборудование: </w:t>
      </w:r>
    </w:p>
    <w:tbl>
      <w:tblPr>
        <w:tblW w:w="108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992"/>
        <w:gridCol w:w="5670"/>
        <w:gridCol w:w="992"/>
        <w:gridCol w:w="1933"/>
      </w:tblGrid>
      <w:tr w:rsidR="00170529" w:rsidRPr="002E48E4" w:rsidTr="00170529">
        <w:trPr>
          <w:trHeight w:val="20"/>
        </w:trPr>
        <w:tc>
          <w:tcPr>
            <w:tcW w:w="1277" w:type="dxa"/>
            <w:vAlign w:val="center"/>
          </w:tcPr>
          <w:p w:rsidR="00170529" w:rsidRPr="002E48E4" w:rsidRDefault="00170529" w:rsidP="00985E11">
            <w:pPr>
              <w:jc w:val="center"/>
              <w:rPr>
                <w:b/>
                <w:bCs/>
                <w:color w:val="000000"/>
                <w:sz w:val="18"/>
                <w:szCs w:val="18"/>
              </w:rPr>
            </w:pPr>
            <w:r w:rsidRPr="002E48E4">
              <w:rPr>
                <w:b/>
                <w:bCs/>
                <w:color w:val="000000"/>
                <w:sz w:val="18"/>
                <w:szCs w:val="18"/>
              </w:rPr>
              <w:t xml:space="preserve">№ </w:t>
            </w:r>
          </w:p>
          <w:p w:rsidR="00170529" w:rsidRPr="002E48E4" w:rsidRDefault="00170529" w:rsidP="00985E11">
            <w:pPr>
              <w:jc w:val="center"/>
              <w:rPr>
                <w:b/>
                <w:bCs/>
                <w:color w:val="000000"/>
                <w:sz w:val="22"/>
                <w:szCs w:val="22"/>
              </w:rPr>
            </w:pPr>
            <w:r w:rsidRPr="002E48E4">
              <w:rPr>
                <w:b/>
                <w:bCs/>
                <w:color w:val="000000"/>
                <w:sz w:val="22"/>
                <w:szCs w:val="22"/>
              </w:rPr>
              <w:t>Лотов</w:t>
            </w:r>
          </w:p>
        </w:tc>
        <w:tc>
          <w:tcPr>
            <w:tcW w:w="992" w:type="dxa"/>
          </w:tcPr>
          <w:p w:rsidR="00170529" w:rsidRPr="002E48E4" w:rsidRDefault="00170529" w:rsidP="00985E11">
            <w:pPr>
              <w:jc w:val="center"/>
              <w:rPr>
                <w:b/>
                <w:bCs/>
                <w:color w:val="000000"/>
                <w:sz w:val="18"/>
                <w:szCs w:val="18"/>
              </w:rPr>
            </w:pPr>
            <w:r>
              <w:rPr>
                <w:b/>
                <w:bCs/>
                <w:color w:val="000000"/>
                <w:sz w:val="18"/>
                <w:szCs w:val="18"/>
              </w:rPr>
              <w:t>№</w:t>
            </w:r>
          </w:p>
        </w:tc>
        <w:tc>
          <w:tcPr>
            <w:tcW w:w="5670" w:type="dxa"/>
            <w:vAlign w:val="center"/>
          </w:tcPr>
          <w:p w:rsidR="00170529" w:rsidRPr="002E48E4" w:rsidRDefault="00170529" w:rsidP="00985E11">
            <w:pPr>
              <w:jc w:val="center"/>
              <w:rPr>
                <w:b/>
                <w:bCs/>
                <w:color w:val="000000"/>
                <w:sz w:val="18"/>
                <w:szCs w:val="18"/>
              </w:rPr>
            </w:pPr>
            <w:r w:rsidRPr="002E48E4">
              <w:rPr>
                <w:b/>
                <w:bCs/>
                <w:color w:val="000000"/>
                <w:sz w:val="18"/>
                <w:szCs w:val="18"/>
              </w:rPr>
              <w:t>Наименование объектов</w:t>
            </w:r>
          </w:p>
        </w:tc>
        <w:tc>
          <w:tcPr>
            <w:tcW w:w="992" w:type="dxa"/>
            <w:vAlign w:val="center"/>
          </w:tcPr>
          <w:p w:rsidR="00170529" w:rsidRPr="002E48E4" w:rsidRDefault="00170529" w:rsidP="00985E11">
            <w:pPr>
              <w:jc w:val="center"/>
              <w:rPr>
                <w:b/>
                <w:bCs/>
                <w:color w:val="000000"/>
                <w:sz w:val="18"/>
                <w:szCs w:val="18"/>
              </w:rPr>
            </w:pPr>
            <w:r w:rsidRPr="002E48E4">
              <w:rPr>
                <w:b/>
                <w:bCs/>
                <w:color w:val="000000"/>
                <w:sz w:val="18"/>
                <w:szCs w:val="18"/>
              </w:rPr>
              <w:t>Дата выпуска</w:t>
            </w:r>
          </w:p>
        </w:tc>
        <w:tc>
          <w:tcPr>
            <w:tcW w:w="1933" w:type="dxa"/>
            <w:vAlign w:val="center"/>
          </w:tcPr>
          <w:p w:rsidR="00170529" w:rsidRPr="002E48E4" w:rsidRDefault="00170529" w:rsidP="00985E11">
            <w:pPr>
              <w:jc w:val="center"/>
              <w:rPr>
                <w:b/>
                <w:bCs/>
                <w:color w:val="000000"/>
                <w:sz w:val="18"/>
                <w:szCs w:val="18"/>
              </w:rPr>
            </w:pPr>
            <w:r w:rsidRPr="002E48E4">
              <w:rPr>
                <w:b/>
                <w:bCs/>
                <w:color w:val="000000"/>
                <w:sz w:val="18"/>
                <w:szCs w:val="18"/>
              </w:rPr>
              <w:t>Характеристика</w:t>
            </w:r>
          </w:p>
        </w:tc>
      </w:tr>
      <w:tr w:rsidR="00170529" w:rsidRPr="002E48E4" w:rsidTr="00170529">
        <w:trPr>
          <w:trHeight w:val="20"/>
        </w:trPr>
        <w:tc>
          <w:tcPr>
            <w:tcW w:w="1277" w:type="dxa"/>
            <w:noWrap/>
            <w:vAlign w:val="center"/>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Лот 4</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Жатка валковая прицепная «ЖВП-9»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p>
        </w:tc>
      </w:tr>
      <w:tr w:rsidR="00170529" w:rsidRPr="002E48E4" w:rsidTr="00170529">
        <w:trPr>
          <w:trHeight w:val="20"/>
        </w:trPr>
        <w:tc>
          <w:tcPr>
            <w:tcW w:w="1277" w:type="dxa"/>
            <w:noWrap/>
            <w:vAlign w:val="center"/>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Лоты 5-8</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Косилка-измельчитель навесная  КИН-Ф-1500 «ПАЛЕССЕ СН15»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p>
        </w:tc>
      </w:tr>
      <w:tr w:rsidR="00170529" w:rsidRPr="002E48E4" w:rsidTr="00170529">
        <w:trPr>
          <w:trHeight w:val="20"/>
        </w:trPr>
        <w:tc>
          <w:tcPr>
            <w:tcW w:w="1277" w:type="dxa"/>
            <w:noWrap/>
            <w:vAlign w:val="center"/>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Лоты 9-11</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Жатка валковая зерновая ЖВЗ-7,0 в комплекте с ЗИП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p>
        </w:tc>
      </w:tr>
      <w:tr w:rsidR="00170529" w:rsidRPr="002E48E4" w:rsidTr="00170529">
        <w:trPr>
          <w:trHeight w:val="20"/>
        </w:trPr>
        <w:tc>
          <w:tcPr>
            <w:tcW w:w="1277" w:type="dxa"/>
            <w:noWrap/>
            <w:vAlign w:val="center"/>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Лот 12</w:t>
            </w:r>
          </w:p>
        </w:tc>
        <w:tc>
          <w:tcPr>
            <w:tcW w:w="5670" w:type="dxa"/>
            <w:vAlign w:val="center"/>
          </w:tcPr>
          <w:p w:rsidR="00170529" w:rsidRPr="002E48E4" w:rsidRDefault="00170529" w:rsidP="00985E11">
            <w:pPr>
              <w:rPr>
                <w:color w:val="000000"/>
                <w:sz w:val="18"/>
                <w:szCs w:val="18"/>
              </w:rPr>
            </w:pPr>
            <w:r w:rsidRPr="002E48E4">
              <w:rPr>
                <w:color w:val="000000"/>
                <w:sz w:val="18"/>
                <w:szCs w:val="18"/>
              </w:rPr>
              <w:t>Сеялка «HORSCH АГРО-СОЮЗ» ATD 9.35,</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p>
        </w:tc>
      </w:tr>
      <w:tr w:rsidR="00170529" w:rsidRPr="002E48E4" w:rsidTr="00170529">
        <w:trPr>
          <w:trHeight w:val="20"/>
        </w:trPr>
        <w:tc>
          <w:tcPr>
            <w:tcW w:w="1277" w:type="dxa"/>
            <w:noWrap/>
            <w:vAlign w:val="center"/>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Лот 13</w:t>
            </w:r>
          </w:p>
        </w:tc>
        <w:tc>
          <w:tcPr>
            <w:tcW w:w="5670" w:type="dxa"/>
            <w:vAlign w:val="center"/>
          </w:tcPr>
          <w:p w:rsidR="00170529" w:rsidRPr="002E48E4" w:rsidRDefault="00170529" w:rsidP="00985E11">
            <w:pPr>
              <w:rPr>
                <w:color w:val="000000"/>
                <w:sz w:val="18"/>
                <w:szCs w:val="18"/>
              </w:rPr>
            </w:pPr>
            <w:r w:rsidRPr="002E48E4">
              <w:rPr>
                <w:color w:val="000000"/>
                <w:sz w:val="18"/>
                <w:szCs w:val="18"/>
              </w:rPr>
              <w:t>Культиватор КП-12,0</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p>
        </w:tc>
      </w:tr>
      <w:tr w:rsidR="00170529" w:rsidRPr="002E48E4" w:rsidTr="00170529">
        <w:trPr>
          <w:trHeight w:val="20"/>
        </w:trPr>
        <w:tc>
          <w:tcPr>
            <w:tcW w:w="1277" w:type="dxa"/>
            <w:noWrap/>
            <w:vAlign w:val="center"/>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p>
        </w:tc>
        <w:tc>
          <w:tcPr>
            <w:tcW w:w="5670" w:type="dxa"/>
            <w:vAlign w:val="center"/>
          </w:tcPr>
          <w:p w:rsidR="00170529" w:rsidRPr="002E48E4" w:rsidRDefault="00170529" w:rsidP="00985E11">
            <w:pPr>
              <w:rPr>
                <w:color w:val="000000"/>
                <w:sz w:val="18"/>
                <w:szCs w:val="18"/>
              </w:rPr>
            </w:pPr>
            <w:r w:rsidRPr="002E48E4">
              <w:rPr>
                <w:color w:val="000000"/>
                <w:sz w:val="18"/>
                <w:szCs w:val="18"/>
              </w:rPr>
              <w:t>Прицепной опрыскиватель Лемкен Альбатрос 50 Штанги В39 39м-9 секций+SPRAYШOS+ циркуляц. Система. Брызговик с перестанов. держателями шир.450мм. Нижняя сцепка в серге, неподвижный. Наконечник дышла с перестановочной сцепной петлей. Штанги-39м ( поз. указана). 2 опоры для штанг 14 х 900мм с 33м. Пенный маркер. Штанги-39м ширина захвата ( в базе). Трехкратный держатель форсунок. TEEJET XR/VP форсунка плоского распыления 110-xx платиковая</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p>
        </w:tc>
      </w:tr>
      <w:tr w:rsidR="00170529" w:rsidRPr="002E48E4" w:rsidTr="00170529">
        <w:trPr>
          <w:trHeight w:val="20"/>
        </w:trPr>
        <w:tc>
          <w:tcPr>
            <w:tcW w:w="1277" w:type="dxa"/>
            <w:noWrap/>
          </w:tcPr>
          <w:p w:rsidR="00170529" w:rsidRPr="002E48E4" w:rsidRDefault="00170529" w:rsidP="00985E11">
            <w:pPr>
              <w:numPr>
                <w:ilvl w:val="0"/>
                <w:numId w:val="17"/>
              </w:numPr>
              <w:rPr>
                <w:sz w:val="18"/>
                <w:szCs w:val="18"/>
                <w:lang w:eastAsia="en-US"/>
              </w:rPr>
            </w:pPr>
          </w:p>
        </w:tc>
        <w:tc>
          <w:tcPr>
            <w:tcW w:w="992" w:type="dxa"/>
          </w:tcPr>
          <w:p w:rsidR="00170529" w:rsidRPr="002E48E4" w:rsidRDefault="00170529" w:rsidP="00985E11">
            <w:pPr>
              <w:rPr>
                <w:color w:val="000000"/>
                <w:sz w:val="18"/>
                <w:szCs w:val="18"/>
              </w:rPr>
            </w:pPr>
            <w:r>
              <w:rPr>
                <w:color w:val="000000"/>
                <w:sz w:val="18"/>
                <w:szCs w:val="18"/>
              </w:rPr>
              <w:t>Лоты 15-39</w:t>
            </w:r>
          </w:p>
        </w:tc>
        <w:tc>
          <w:tcPr>
            <w:tcW w:w="5670" w:type="dxa"/>
            <w:vAlign w:val="center"/>
          </w:tcPr>
          <w:p w:rsidR="00170529" w:rsidRPr="002E48E4" w:rsidRDefault="00170529" w:rsidP="00985E11">
            <w:pPr>
              <w:rPr>
                <w:color w:val="000000"/>
                <w:sz w:val="18"/>
                <w:szCs w:val="18"/>
              </w:rPr>
            </w:pPr>
            <w:r w:rsidRPr="002E48E4">
              <w:rPr>
                <w:color w:val="000000"/>
                <w:sz w:val="18"/>
                <w:szCs w:val="18"/>
              </w:rPr>
              <w:t>Ку</w:t>
            </w:r>
            <w:r>
              <w:rPr>
                <w:color w:val="000000"/>
                <w:sz w:val="18"/>
                <w:szCs w:val="18"/>
              </w:rPr>
              <w:t>льтиватор КСП-4,2</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w:t>
            </w:r>
          </w:p>
        </w:tc>
      </w:tr>
      <w:tr w:rsidR="00170529" w:rsidRPr="002E48E4" w:rsidTr="00170529">
        <w:trPr>
          <w:trHeight w:val="20"/>
        </w:trPr>
        <w:tc>
          <w:tcPr>
            <w:tcW w:w="1277" w:type="dxa"/>
            <w:noWrap/>
          </w:tcPr>
          <w:p w:rsidR="00170529" w:rsidRPr="002E48E4" w:rsidRDefault="00170529" w:rsidP="00985E11">
            <w:pPr>
              <w:numPr>
                <w:ilvl w:val="0"/>
                <w:numId w:val="17"/>
              </w:numPr>
              <w:rPr>
                <w:sz w:val="18"/>
                <w:szCs w:val="18"/>
                <w:lang w:eastAsia="en-US"/>
              </w:rPr>
            </w:pPr>
          </w:p>
        </w:tc>
        <w:tc>
          <w:tcPr>
            <w:tcW w:w="992" w:type="dxa"/>
          </w:tcPr>
          <w:p w:rsidR="00170529" w:rsidRPr="002E48E4" w:rsidRDefault="00170529" w:rsidP="00985E11">
            <w:pPr>
              <w:rPr>
                <w:color w:val="000000"/>
                <w:sz w:val="18"/>
                <w:szCs w:val="18"/>
              </w:rPr>
            </w:pPr>
            <w:r>
              <w:rPr>
                <w:color w:val="000000"/>
                <w:sz w:val="18"/>
                <w:szCs w:val="18"/>
              </w:rPr>
              <w:t>Лоты 40-309</w:t>
            </w:r>
          </w:p>
        </w:tc>
        <w:tc>
          <w:tcPr>
            <w:tcW w:w="5670" w:type="dxa"/>
            <w:vAlign w:val="center"/>
          </w:tcPr>
          <w:p w:rsidR="00170529" w:rsidRPr="002E48E4" w:rsidRDefault="00170529" w:rsidP="00985E11">
            <w:pPr>
              <w:rPr>
                <w:color w:val="000000"/>
                <w:sz w:val="18"/>
                <w:szCs w:val="18"/>
              </w:rPr>
            </w:pPr>
            <w:r w:rsidRPr="002E48E4">
              <w:rPr>
                <w:color w:val="000000"/>
                <w:sz w:val="18"/>
                <w:szCs w:val="18"/>
              </w:rPr>
              <w:t>Борона зубовая БЗСС-1,0</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Лот 310</w:t>
            </w:r>
          </w:p>
        </w:tc>
        <w:tc>
          <w:tcPr>
            <w:tcW w:w="5670" w:type="dxa"/>
            <w:vAlign w:val="center"/>
          </w:tcPr>
          <w:p w:rsidR="00170529" w:rsidRPr="002E48E4" w:rsidRDefault="00170529" w:rsidP="00985E11">
            <w:pPr>
              <w:rPr>
                <w:color w:val="000000"/>
                <w:sz w:val="18"/>
                <w:szCs w:val="18"/>
              </w:rPr>
            </w:pPr>
            <w:r w:rsidRPr="002E48E4">
              <w:rPr>
                <w:color w:val="000000"/>
                <w:sz w:val="18"/>
                <w:szCs w:val="18"/>
              </w:rPr>
              <w:t>Сеялка ТСМ 8000А-12*70 (8700) под ЭСК с ЭСК РМ-12, устройством транспортировки, карданом и дисками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1980</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Лот 311-313</w:t>
            </w:r>
          </w:p>
        </w:tc>
        <w:tc>
          <w:tcPr>
            <w:tcW w:w="5670" w:type="dxa"/>
            <w:vAlign w:val="center"/>
          </w:tcPr>
          <w:p w:rsidR="00170529" w:rsidRPr="002E48E4" w:rsidRDefault="00170529" w:rsidP="00985E11">
            <w:pPr>
              <w:rPr>
                <w:color w:val="000000"/>
                <w:sz w:val="18"/>
                <w:szCs w:val="18"/>
              </w:rPr>
            </w:pPr>
            <w:r w:rsidRPr="002E48E4">
              <w:rPr>
                <w:color w:val="000000"/>
                <w:sz w:val="18"/>
                <w:szCs w:val="18"/>
              </w:rPr>
              <w:t>Сеялка ТСМ 8000 А-8 под ЭСК с туковой системой МА 8-ми рядная (с диск.нар), ЭСК РМ-200-8, карданом сеялки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2131</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314-315</w:t>
            </w:r>
          </w:p>
        </w:tc>
        <w:tc>
          <w:tcPr>
            <w:tcW w:w="5670" w:type="dxa"/>
            <w:vAlign w:val="center"/>
          </w:tcPr>
          <w:p w:rsidR="00170529" w:rsidRPr="002E48E4" w:rsidRDefault="00170529" w:rsidP="00985E11">
            <w:pPr>
              <w:rPr>
                <w:color w:val="000000"/>
                <w:sz w:val="18"/>
                <w:szCs w:val="18"/>
              </w:rPr>
            </w:pPr>
            <w:r w:rsidRPr="002E48E4">
              <w:rPr>
                <w:color w:val="000000"/>
                <w:sz w:val="18"/>
                <w:szCs w:val="18"/>
              </w:rPr>
              <w:t>Подборщик-полуприцеп ТПФ-45-01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17841</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316-321</w:t>
            </w:r>
          </w:p>
        </w:tc>
        <w:tc>
          <w:tcPr>
            <w:tcW w:w="5670" w:type="dxa"/>
            <w:vAlign w:val="center"/>
          </w:tcPr>
          <w:p w:rsidR="00170529" w:rsidRPr="002E48E4" w:rsidRDefault="00170529" w:rsidP="00985E11">
            <w:pPr>
              <w:rPr>
                <w:color w:val="000000"/>
                <w:sz w:val="18"/>
                <w:szCs w:val="18"/>
              </w:rPr>
            </w:pPr>
            <w:r w:rsidRPr="002E48E4">
              <w:rPr>
                <w:color w:val="000000"/>
                <w:sz w:val="18"/>
                <w:szCs w:val="18"/>
              </w:rPr>
              <w:t>Агрегат бороновальный АБ-24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110203</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B343A4">
            <w:pPr>
              <w:rPr>
                <w:color w:val="000000"/>
                <w:sz w:val="18"/>
                <w:szCs w:val="18"/>
              </w:rPr>
            </w:pPr>
            <w:r>
              <w:rPr>
                <w:color w:val="000000"/>
                <w:sz w:val="18"/>
                <w:szCs w:val="18"/>
              </w:rPr>
              <w:t>322-323</w:t>
            </w:r>
          </w:p>
        </w:tc>
        <w:tc>
          <w:tcPr>
            <w:tcW w:w="5670" w:type="dxa"/>
            <w:vAlign w:val="center"/>
          </w:tcPr>
          <w:p w:rsidR="00170529" w:rsidRPr="002E48E4" w:rsidRDefault="00170529" w:rsidP="00985E11">
            <w:pPr>
              <w:rPr>
                <w:color w:val="000000"/>
                <w:sz w:val="18"/>
                <w:szCs w:val="18"/>
              </w:rPr>
            </w:pPr>
            <w:r w:rsidRPr="002E48E4">
              <w:rPr>
                <w:color w:val="000000"/>
                <w:sz w:val="18"/>
                <w:szCs w:val="18"/>
              </w:rPr>
              <w:t>Борона кольцевая модульная «Лидер-БКМ-3,6»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БО-64</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324</w:t>
            </w:r>
          </w:p>
        </w:tc>
        <w:tc>
          <w:tcPr>
            <w:tcW w:w="5670" w:type="dxa"/>
            <w:vAlign w:val="center"/>
          </w:tcPr>
          <w:p w:rsidR="00170529" w:rsidRPr="002E48E4" w:rsidRDefault="00170529" w:rsidP="00985E11">
            <w:pPr>
              <w:rPr>
                <w:color w:val="000000"/>
                <w:sz w:val="18"/>
                <w:szCs w:val="18"/>
              </w:rPr>
            </w:pPr>
            <w:r w:rsidRPr="002E48E4">
              <w:rPr>
                <w:color w:val="000000"/>
                <w:sz w:val="18"/>
                <w:szCs w:val="18"/>
              </w:rPr>
              <w:t>Устройство прицепное СК-8 (сцепка)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049</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325-326</w:t>
            </w:r>
          </w:p>
        </w:tc>
        <w:tc>
          <w:tcPr>
            <w:tcW w:w="5670" w:type="dxa"/>
            <w:vAlign w:val="center"/>
          </w:tcPr>
          <w:p w:rsidR="00170529" w:rsidRPr="002E48E4" w:rsidRDefault="00170529" w:rsidP="00985E11">
            <w:pPr>
              <w:rPr>
                <w:color w:val="000000"/>
                <w:sz w:val="18"/>
                <w:szCs w:val="18"/>
              </w:rPr>
            </w:pPr>
            <w:r w:rsidRPr="002E48E4">
              <w:rPr>
                <w:color w:val="000000"/>
                <w:sz w:val="18"/>
                <w:szCs w:val="18"/>
              </w:rPr>
              <w:t>Культиватор почвообрабатывающий КПО-10,8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2</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327-328</w:t>
            </w:r>
          </w:p>
        </w:tc>
        <w:tc>
          <w:tcPr>
            <w:tcW w:w="5670" w:type="dxa"/>
            <w:vAlign w:val="center"/>
          </w:tcPr>
          <w:p w:rsidR="00170529" w:rsidRPr="002E48E4" w:rsidRDefault="00170529" w:rsidP="00985E11">
            <w:pPr>
              <w:rPr>
                <w:color w:val="000000"/>
                <w:sz w:val="18"/>
                <w:szCs w:val="18"/>
              </w:rPr>
            </w:pPr>
            <w:r w:rsidRPr="002E48E4">
              <w:rPr>
                <w:color w:val="000000"/>
                <w:sz w:val="18"/>
                <w:szCs w:val="18"/>
              </w:rPr>
              <w:t>Модульно-посевной комплекс КСКП 2.1.*5</w:t>
            </w:r>
            <w:r w:rsidRPr="002E48E4">
              <w:rPr>
                <w:b/>
                <w:bCs/>
                <w:i/>
                <w:iCs/>
                <w:color w:val="000000"/>
                <w:sz w:val="18"/>
                <w:szCs w:val="18"/>
              </w:rPr>
              <w:t xml:space="preserve">: </w:t>
            </w:r>
            <w:r w:rsidRPr="002E48E4">
              <w:rPr>
                <w:color w:val="000000"/>
                <w:sz w:val="18"/>
                <w:szCs w:val="18"/>
              </w:rPr>
              <w:t xml:space="preserve">Сеялка –культиватор зернотуковая для полосного посева СКП-2.1. –  Сеялка –культиватор зернотуковая для полосного посева СКП-2.1. –  Сеялка –культиватор зернотуковая для полосного посева СКП-2.1. – Сеялка –культиватор зернотуковая для полосного посева СКП-2.1. – Сеялка –культиватор зернотуковая для полосного посева СКП-2.1. –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номер – 0273, заводской номер – 0275, заводской номер – 0274, заводской номер – 0270, заводской номер – 0266</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329</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Жатка D-60 Mac Don для з/у комбайна Лексион 500 сер.,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2009</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152926</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330-331</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Приспособление для уборки подсолнечника «НАШ-873-03»,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25</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332-333</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Приспособление для уборки подсолнечника «НАШ-1273»,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02</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334-337</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Приспособление для уборки подсолнечника «НАШ-1273-09»,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08</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338-339</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Приспособление для уборки подсолнечника «НАШ-1273-М»,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05</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340-343</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Приспособление для уборки подсолнечника «НАШ-873-11»,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02</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84639F" w:rsidRDefault="00170529" w:rsidP="00985E11">
            <w:pPr>
              <w:rPr>
                <w:color w:val="000000"/>
                <w:sz w:val="18"/>
                <w:szCs w:val="18"/>
              </w:rPr>
            </w:pPr>
            <w:r>
              <w:rPr>
                <w:color w:val="000000"/>
                <w:sz w:val="18"/>
                <w:szCs w:val="18"/>
              </w:rPr>
              <w:t>344</w:t>
            </w:r>
          </w:p>
        </w:tc>
        <w:tc>
          <w:tcPr>
            <w:tcW w:w="5670" w:type="dxa"/>
            <w:vAlign w:val="center"/>
          </w:tcPr>
          <w:p w:rsidR="00170529" w:rsidRPr="002E48E4" w:rsidRDefault="00170529" w:rsidP="00985E11">
            <w:pPr>
              <w:rPr>
                <w:color w:val="000000"/>
                <w:sz w:val="18"/>
                <w:szCs w:val="18"/>
                <w:lang w:val="en-US"/>
              </w:rPr>
            </w:pPr>
            <w:r w:rsidRPr="002E48E4">
              <w:rPr>
                <w:color w:val="000000"/>
                <w:sz w:val="18"/>
                <w:szCs w:val="18"/>
                <w:lang w:val="en-US"/>
              </w:rPr>
              <w:t xml:space="preserve">KINZE 3200 FLEX ECONO-FOLD PLANTER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серийный номер:680857</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345-349</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Сеялка зернотуковая прессовая СЗП-3,6А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номер изделия:162</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351-362</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Сеялка  SPP 8-FS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 4118</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363-364</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Агрегат бороновальный АБ-24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№100406</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365</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Прицепной опрыскиватель LEMKEN альбатрос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50/39</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366</w:t>
            </w:r>
          </w:p>
        </w:tc>
        <w:tc>
          <w:tcPr>
            <w:tcW w:w="5670" w:type="dxa"/>
            <w:vAlign w:val="center"/>
          </w:tcPr>
          <w:p w:rsidR="00170529" w:rsidRPr="002E48E4" w:rsidRDefault="00170529" w:rsidP="00985E11">
            <w:pPr>
              <w:rPr>
                <w:color w:val="000000"/>
                <w:sz w:val="18"/>
                <w:szCs w:val="18"/>
                <w:lang w:val="en-US"/>
              </w:rPr>
            </w:pPr>
            <w:r w:rsidRPr="002E48E4">
              <w:rPr>
                <w:color w:val="000000"/>
                <w:sz w:val="18"/>
                <w:szCs w:val="18"/>
              </w:rPr>
              <w:t>Плуг</w:t>
            </w:r>
            <w:r w:rsidRPr="002E48E4">
              <w:rPr>
                <w:color w:val="000000"/>
                <w:sz w:val="18"/>
                <w:szCs w:val="18"/>
                <w:lang w:val="en-US"/>
              </w:rPr>
              <w:t xml:space="preserve">  </w:t>
            </w:r>
            <w:r w:rsidRPr="002E48E4">
              <w:rPr>
                <w:color w:val="000000"/>
                <w:sz w:val="18"/>
                <w:szCs w:val="18"/>
              </w:rPr>
              <w:t>Чизель</w:t>
            </w:r>
            <w:r w:rsidRPr="002E48E4">
              <w:rPr>
                <w:color w:val="000000"/>
                <w:sz w:val="18"/>
                <w:szCs w:val="18"/>
                <w:lang w:val="en-US"/>
              </w:rPr>
              <w:t xml:space="preserve"> M&amp;W EARTHMASTER1700</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2007</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367</w:t>
            </w:r>
          </w:p>
        </w:tc>
        <w:tc>
          <w:tcPr>
            <w:tcW w:w="5670" w:type="dxa"/>
            <w:vAlign w:val="center"/>
          </w:tcPr>
          <w:p w:rsidR="00170529" w:rsidRPr="002E48E4" w:rsidRDefault="00170529" w:rsidP="00985E11">
            <w:pPr>
              <w:rPr>
                <w:color w:val="000000"/>
                <w:sz w:val="18"/>
                <w:szCs w:val="18"/>
              </w:rPr>
            </w:pPr>
            <w:r w:rsidRPr="002E48E4">
              <w:rPr>
                <w:color w:val="000000"/>
                <w:sz w:val="18"/>
                <w:szCs w:val="18"/>
              </w:rPr>
              <w:t>Сеялка  стерневая механическая   дисковая SALFORD MP-63 2008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номер 13143</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369</w:t>
            </w:r>
          </w:p>
        </w:tc>
        <w:tc>
          <w:tcPr>
            <w:tcW w:w="5670" w:type="dxa"/>
            <w:vAlign w:val="center"/>
          </w:tcPr>
          <w:p w:rsidR="00170529" w:rsidRPr="002E48E4" w:rsidRDefault="00170529" w:rsidP="00985E11">
            <w:pPr>
              <w:rPr>
                <w:color w:val="000000"/>
                <w:sz w:val="18"/>
                <w:szCs w:val="18"/>
              </w:rPr>
            </w:pPr>
            <w:r w:rsidRPr="002E48E4">
              <w:rPr>
                <w:color w:val="000000"/>
                <w:sz w:val="18"/>
                <w:szCs w:val="18"/>
              </w:rPr>
              <w:t>SsangYong KYRON II</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Идентификационный №VIN Z8US0A1KSA0003166 Двигатель № 664950 10536228, Шасси (рама) № KPTS0A1KSAP126075</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370</w:t>
            </w:r>
          </w:p>
        </w:tc>
        <w:tc>
          <w:tcPr>
            <w:tcW w:w="5670" w:type="dxa"/>
            <w:vAlign w:val="center"/>
          </w:tcPr>
          <w:p w:rsidR="00170529" w:rsidRPr="002E48E4" w:rsidRDefault="00170529" w:rsidP="00985E11">
            <w:pPr>
              <w:rPr>
                <w:color w:val="000000"/>
                <w:sz w:val="18"/>
                <w:szCs w:val="18"/>
              </w:rPr>
            </w:pPr>
            <w:r w:rsidRPr="002E48E4">
              <w:rPr>
                <w:color w:val="000000"/>
                <w:sz w:val="18"/>
                <w:szCs w:val="18"/>
              </w:rPr>
              <w:t>FREIGHTLINER  CENTURU CLASS 112 ST</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2003</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 xml:space="preserve">Идентификационный №VIN 1FUJA9AS84LM5966 Двигатель № </w:t>
            </w:r>
            <w:r w:rsidRPr="002E48E4">
              <w:rPr>
                <w:color w:val="000000"/>
                <w:sz w:val="18"/>
                <w:szCs w:val="18"/>
              </w:rPr>
              <w:lastRenderedPageBreak/>
              <w:t>С12MBL 11924 № рамы 1FUJA9AS84LM5966</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372-373</w:t>
            </w:r>
          </w:p>
        </w:tc>
        <w:tc>
          <w:tcPr>
            <w:tcW w:w="5670" w:type="dxa"/>
            <w:vAlign w:val="center"/>
          </w:tcPr>
          <w:p w:rsidR="00170529" w:rsidRPr="002E48E4" w:rsidRDefault="00170529" w:rsidP="00985E11">
            <w:pPr>
              <w:rPr>
                <w:color w:val="000000"/>
                <w:sz w:val="18"/>
                <w:szCs w:val="18"/>
              </w:rPr>
            </w:pPr>
            <w:r w:rsidRPr="002E48E4">
              <w:rPr>
                <w:color w:val="000000"/>
                <w:sz w:val="18"/>
                <w:szCs w:val="18"/>
              </w:rPr>
              <w:t>Трактор «Беларус-1220.3, 2010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машины   (рамы) 12200187 Двигатель №543874</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374-378</w:t>
            </w:r>
          </w:p>
        </w:tc>
        <w:tc>
          <w:tcPr>
            <w:tcW w:w="5670" w:type="dxa"/>
            <w:vAlign w:val="center"/>
          </w:tcPr>
          <w:p w:rsidR="00170529" w:rsidRPr="002E48E4" w:rsidRDefault="00170529" w:rsidP="00985E11">
            <w:pPr>
              <w:rPr>
                <w:color w:val="000000"/>
                <w:sz w:val="18"/>
                <w:szCs w:val="18"/>
              </w:rPr>
            </w:pPr>
            <w:r w:rsidRPr="002E48E4">
              <w:rPr>
                <w:color w:val="000000"/>
                <w:sz w:val="18"/>
                <w:szCs w:val="18"/>
              </w:rPr>
              <w:t>Трактор ХТЗ-17221, 2011 г/в</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Двигатель №В0430381, заводской № машины (рамы)  3589(657123-661166)</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379-381</w:t>
            </w:r>
          </w:p>
        </w:tc>
        <w:tc>
          <w:tcPr>
            <w:tcW w:w="5670" w:type="dxa"/>
            <w:vAlign w:val="center"/>
          </w:tcPr>
          <w:p w:rsidR="00170529" w:rsidRPr="002E48E4" w:rsidRDefault="00170529" w:rsidP="00985E11">
            <w:pPr>
              <w:rPr>
                <w:color w:val="000000"/>
                <w:sz w:val="18"/>
                <w:szCs w:val="18"/>
              </w:rPr>
            </w:pPr>
            <w:r w:rsidRPr="002E48E4">
              <w:rPr>
                <w:color w:val="000000"/>
                <w:sz w:val="18"/>
                <w:szCs w:val="18"/>
              </w:rPr>
              <w:t>Трактор «Беларус-1221.2» в комплектации: кондиционер, стогометатель «СНУ-550-0», погрузчик «ПКУ-0,8-0»</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2010</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Двигатель № 090671, заводской № машины (рамы)  12005808</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382</w:t>
            </w:r>
          </w:p>
        </w:tc>
        <w:tc>
          <w:tcPr>
            <w:tcW w:w="5670" w:type="dxa"/>
            <w:vAlign w:val="center"/>
          </w:tcPr>
          <w:p w:rsidR="00170529" w:rsidRPr="002E48E4" w:rsidRDefault="00170529" w:rsidP="00985E11">
            <w:pPr>
              <w:rPr>
                <w:color w:val="000000"/>
                <w:sz w:val="18"/>
                <w:szCs w:val="18"/>
              </w:rPr>
            </w:pPr>
            <w:r w:rsidRPr="002E48E4">
              <w:rPr>
                <w:color w:val="000000"/>
                <w:sz w:val="18"/>
                <w:szCs w:val="18"/>
              </w:rPr>
              <w:t>BUHLER VERSATILE ТРАКТОР 2375SL БЮЛЛЕР ВЕРСТАЙЛ</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2005</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машины (рамы) 301928 Двигатель № 35118326</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170529">
            <w:pPr>
              <w:rPr>
                <w:color w:val="000000"/>
                <w:sz w:val="18"/>
                <w:szCs w:val="18"/>
              </w:rPr>
            </w:pPr>
            <w:r>
              <w:rPr>
                <w:color w:val="000000"/>
                <w:sz w:val="18"/>
                <w:szCs w:val="18"/>
              </w:rPr>
              <w:t>383</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Зерноуборочный комбайн  CLAAS  «LEXION 540»  </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 машины  (рамы) 58404129 № двигателя МВD105918</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p>
          <w:p w:rsidR="00170529" w:rsidRPr="00822F1F" w:rsidRDefault="00170529" w:rsidP="00822F1F">
            <w:pPr>
              <w:spacing w:after="200" w:line="276" w:lineRule="auto"/>
              <w:jc w:val="center"/>
              <w:rPr>
                <w:sz w:val="18"/>
                <w:szCs w:val="18"/>
                <w:lang w:eastAsia="en-US"/>
              </w:rPr>
            </w:pPr>
            <w:r>
              <w:rPr>
                <w:sz w:val="18"/>
                <w:szCs w:val="18"/>
                <w:lang w:eastAsia="en-US"/>
              </w:rPr>
              <w:t>385-388</w:t>
            </w:r>
          </w:p>
        </w:tc>
        <w:tc>
          <w:tcPr>
            <w:tcW w:w="5670" w:type="dxa"/>
            <w:vAlign w:val="center"/>
          </w:tcPr>
          <w:p w:rsidR="00170529" w:rsidRPr="002E48E4" w:rsidRDefault="00170529" w:rsidP="00985E11">
            <w:pPr>
              <w:rPr>
                <w:color w:val="000000"/>
                <w:sz w:val="18"/>
                <w:szCs w:val="18"/>
              </w:rPr>
            </w:pPr>
            <w:r w:rsidRPr="002E48E4">
              <w:rPr>
                <w:color w:val="000000"/>
                <w:sz w:val="18"/>
                <w:szCs w:val="18"/>
              </w:rPr>
              <w:t>Комбайн зерноуборочный РСМ-142 «ACROS-580» с навешенным измельчителем-разбрасывателем, воздушным компрессором, редуктором барабана в комплектации: -жатка унифицированная; -комплект стеблеподъёмников; -тележка для транспортировки жатки</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2011</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Двигатель   № 7746663, заводской № машины (рамы)  R0ACR580006878, ВЕ 596583</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389-390</w:t>
            </w:r>
          </w:p>
        </w:tc>
        <w:tc>
          <w:tcPr>
            <w:tcW w:w="5670" w:type="dxa"/>
            <w:vAlign w:val="center"/>
          </w:tcPr>
          <w:p w:rsidR="00170529" w:rsidRPr="002E48E4" w:rsidRDefault="00170529" w:rsidP="00985E11">
            <w:pPr>
              <w:rPr>
                <w:color w:val="000000"/>
                <w:sz w:val="18"/>
                <w:szCs w:val="18"/>
              </w:rPr>
            </w:pPr>
            <w:r w:rsidRPr="002E48E4">
              <w:rPr>
                <w:color w:val="000000"/>
                <w:sz w:val="18"/>
                <w:szCs w:val="18"/>
              </w:rPr>
              <w:t>СASE IH АF 2388BE</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Заводской № (машины) рамы HAJ 304013  № двигателя: 46849755</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391</w:t>
            </w:r>
          </w:p>
        </w:tc>
        <w:tc>
          <w:tcPr>
            <w:tcW w:w="5670" w:type="dxa"/>
            <w:vAlign w:val="center"/>
          </w:tcPr>
          <w:p w:rsidR="00170529" w:rsidRPr="002E48E4" w:rsidRDefault="00170529" w:rsidP="00985E11">
            <w:pPr>
              <w:rPr>
                <w:color w:val="000000"/>
                <w:sz w:val="18"/>
                <w:szCs w:val="18"/>
                <w:lang w:val="en-US"/>
              </w:rPr>
            </w:pPr>
            <w:r w:rsidRPr="002E48E4">
              <w:rPr>
                <w:color w:val="000000"/>
                <w:sz w:val="18"/>
                <w:szCs w:val="18"/>
              </w:rPr>
              <w:t>Погрузчик фронтальный одноковшовый</w:t>
            </w:r>
            <w:r w:rsidRPr="002E48E4">
              <w:rPr>
                <w:color w:val="000000"/>
                <w:sz w:val="18"/>
                <w:szCs w:val="18"/>
                <w:lang w:val="en-US"/>
              </w:rPr>
              <w:t>XIAGONG955II</w:t>
            </w:r>
          </w:p>
        </w:tc>
        <w:tc>
          <w:tcPr>
            <w:tcW w:w="992" w:type="dxa"/>
            <w:vAlign w:val="center"/>
          </w:tcPr>
          <w:p w:rsidR="00170529" w:rsidRPr="002E48E4" w:rsidRDefault="00170529" w:rsidP="00985E11">
            <w:pPr>
              <w:jc w:val="center"/>
              <w:rPr>
                <w:color w:val="000000"/>
                <w:sz w:val="18"/>
                <w:szCs w:val="18"/>
                <w:lang w:val="en-US"/>
              </w:rPr>
            </w:pPr>
            <w:r w:rsidRPr="002E48E4">
              <w:rPr>
                <w:color w:val="000000"/>
                <w:sz w:val="18"/>
                <w:szCs w:val="18"/>
                <w:lang w:val="en-US"/>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двигатель С307006285, заводской № 955*0800193</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392</w:t>
            </w:r>
          </w:p>
        </w:tc>
        <w:tc>
          <w:tcPr>
            <w:tcW w:w="5670" w:type="dxa"/>
            <w:vAlign w:val="center"/>
          </w:tcPr>
          <w:p w:rsidR="00170529" w:rsidRPr="002E48E4" w:rsidRDefault="00170529" w:rsidP="00985E11">
            <w:pPr>
              <w:rPr>
                <w:color w:val="000000"/>
                <w:sz w:val="18"/>
                <w:szCs w:val="18"/>
              </w:rPr>
            </w:pPr>
            <w:r w:rsidRPr="002E48E4">
              <w:rPr>
                <w:color w:val="000000"/>
                <w:sz w:val="18"/>
                <w:szCs w:val="18"/>
              </w:rPr>
              <w:t>Экскаватор ЕК-14-30</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двигатель 371074, заводской № 3803 (383)</w:t>
            </w:r>
          </w:p>
        </w:tc>
      </w:tr>
      <w:tr w:rsidR="00170529" w:rsidRPr="002E48E4" w:rsidTr="00170529">
        <w:trPr>
          <w:trHeight w:val="20"/>
        </w:trPr>
        <w:tc>
          <w:tcPr>
            <w:tcW w:w="1277" w:type="dxa"/>
            <w:noWrap/>
          </w:tcPr>
          <w:p w:rsidR="00170529" w:rsidRPr="002E48E4" w:rsidRDefault="00170529" w:rsidP="00985E11">
            <w:pPr>
              <w:numPr>
                <w:ilvl w:val="0"/>
                <w:numId w:val="17"/>
              </w:numPr>
              <w:rPr>
                <w:color w:val="000000"/>
                <w:sz w:val="18"/>
                <w:szCs w:val="18"/>
              </w:rPr>
            </w:pPr>
          </w:p>
        </w:tc>
        <w:tc>
          <w:tcPr>
            <w:tcW w:w="992" w:type="dxa"/>
          </w:tcPr>
          <w:p w:rsidR="00170529" w:rsidRPr="002E48E4" w:rsidRDefault="00170529" w:rsidP="00985E11">
            <w:pPr>
              <w:rPr>
                <w:color w:val="000000"/>
                <w:sz w:val="18"/>
                <w:szCs w:val="18"/>
              </w:rPr>
            </w:pPr>
            <w:r>
              <w:rPr>
                <w:color w:val="000000"/>
                <w:sz w:val="18"/>
                <w:szCs w:val="18"/>
              </w:rPr>
              <w:t>394</w:t>
            </w:r>
          </w:p>
        </w:tc>
        <w:tc>
          <w:tcPr>
            <w:tcW w:w="5670" w:type="dxa"/>
            <w:vAlign w:val="center"/>
          </w:tcPr>
          <w:p w:rsidR="00170529" w:rsidRPr="002E48E4" w:rsidRDefault="00170529" w:rsidP="00985E11">
            <w:pPr>
              <w:rPr>
                <w:color w:val="000000"/>
                <w:sz w:val="18"/>
                <w:szCs w:val="18"/>
              </w:rPr>
            </w:pPr>
            <w:r w:rsidRPr="002E48E4">
              <w:rPr>
                <w:color w:val="000000"/>
                <w:sz w:val="18"/>
                <w:szCs w:val="18"/>
              </w:rPr>
              <w:t xml:space="preserve">Сеялка пневматическая сплошного посева </w:t>
            </w:r>
            <w:r w:rsidRPr="002E48E4">
              <w:rPr>
                <w:color w:val="000000"/>
                <w:sz w:val="18"/>
                <w:szCs w:val="18"/>
                <w:lang w:val="en-US"/>
              </w:rPr>
              <w:t>HORSCH</w:t>
            </w:r>
            <w:r w:rsidRPr="002E48E4">
              <w:rPr>
                <w:color w:val="000000"/>
                <w:sz w:val="18"/>
                <w:szCs w:val="18"/>
              </w:rPr>
              <w:t xml:space="preserve"> Агро-Союз</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2008</w:t>
            </w:r>
          </w:p>
        </w:tc>
        <w:tc>
          <w:tcPr>
            <w:tcW w:w="1933" w:type="dxa"/>
            <w:vAlign w:val="center"/>
          </w:tcPr>
          <w:p w:rsidR="00170529" w:rsidRPr="002E48E4" w:rsidRDefault="00170529" w:rsidP="00985E11">
            <w:pPr>
              <w:jc w:val="center"/>
              <w:rPr>
                <w:color w:val="000000"/>
                <w:sz w:val="18"/>
                <w:szCs w:val="18"/>
              </w:rPr>
            </w:pPr>
            <w:r w:rsidRPr="002E48E4">
              <w:rPr>
                <w:color w:val="000000"/>
                <w:sz w:val="18"/>
                <w:szCs w:val="18"/>
              </w:rPr>
              <w:t>12771</w:t>
            </w:r>
          </w:p>
        </w:tc>
      </w:tr>
      <w:tr w:rsidR="00170529" w:rsidRPr="002E48E4" w:rsidTr="00170529">
        <w:trPr>
          <w:trHeight w:val="20"/>
        </w:trPr>
        <w:tc>
          <w:tcPr>
            <w:tcW w:w="1277" w:type="dxa"/>
            <w:noWrap/>
            <w:vAlign w:val="center"/>
          </w:tcPr>
          <w:p w:rsidR="00170529" w:rsidRPr="002E48E4" w:rsidRDefault="00170529" w:rsidP="00985E11">
            <w:pPr>
              <w:rPr>
                <w:color w:val="000000"/>
                <w:sz w:val="18"/>
                <w:szCs w:val="18"/>
              </w:rPr>
            </w:pPr>
            <w:r w:rsidRPr="002E48E4">
              <w:rPr>
                <w:color w:val="000000"/>
                <w:sz w:val="18"/>
                <w:szCs w:val="18"/>
                <w:lang w:val="en-US"/>
              </w:rPr>
              <w:t> </w:t>
            </w:r>
          </w:p>
        </w:tc>
        <w:tc>
          <w:tcPr>
            <w:tcW w:w="992" w:type="dxa"/>
          </w:tcPr>
          <w:p w:rsidR="00170529" w:rsidRPr="002E48E4" w:rsidRDefault="00170529" w:rsidP="00985E11">
            <w:pPr>
              <w:rPr>
                <w:b/>
                <w:bCs/>
                <w:color w:val="000000"/>
                <w:sz w:val="18"/>
                <w:szCs w:val="18"/>
              </w:rPr>
            </w:pPr>
          </w:p>
        </w:tc>
        <w:tc>
          <w:tcPr>
            <w:tcW w:w="5670" w:type="dxa"/>
            <w:vAlign w:val="center"/>
          </w:tcPr>
          <w:p w:rsidR="00170529" w:rsidRPr="002E48E4" w:rsidRDefault="00170529" w:rsidP="00985E11">
            <w:pPr>
              <w:rPr>
                <w:b/>
                <w:bCs/>
                <w:color w:val="000000"/>
                <w:sz w:val="18"/>
                <w:szCs w:val="18"/>
              </w:rPr>
            </w:pPr>
            <w:r w:rsidRPr="002E48E4">
              <w:rPr>
                <w:b/>
                <w:bCs/>
                <w:color w:val="000000"/>
                <w:sz w:val="18"/>
                <w:szCs w:val="18"/>
              </w:rPr>
              <w:t>ИТОГО:</w:t>
            </w:r>
          </w:p>
        </w:tc>
        <w:tc>
          <w:tcPr>
            <w:tcW w:w="992" w:type="dxa"/>
            <w:vAlign w:val="center"/>
          </w:tcPr>
          <w:p w:rsidR="00170529" w:rsidRPr="002E48E4" w:rsidRDefault="00170529" w:rsidP="00985E11">
            <w:pPr>
              <w:jc w:val="center"/>
              <w:rPr>
                <w:color w:val="000000"/>
                <w:sz w:val="18"/>
                <w:szCs w:val="18"/>
              </w:rPr>
            </w:pPr>
            <w:r w:rsidRPr="002E48E4">
              <w:rPr>
                <w:color w:val="000000"/>
                <w:sz w:val="18"/>
                <w:szCs w:val="18"/>
              </w:rPr>
              <w:t> </w:t>
            </w:r>
          </w:p>
        </w:tc>
        <w:tc>
          <w:tcPr>
            <w:tcW w:w="1933" w:type="dxa"/>
            <w:vAlign w:val="center"/>
          </w:tcPr>
          <w:p w:rsidR="00170529" w:rsidRPr="002E48E4" w:rsidRDefault="00170529" w:rsidP="00985E11">
            <w:pPr>
              <w:jc w:val="center"/>
              <w:rPr>
                <w:color w:val="000000"/>
                <w:sz w:val="18"/>
                <w:szCs w:val="18"/>
              </w:rPr>
            </w:pPr>
          </w:p>
        </w:tc>
      </w:tr>
    </w:tbl>
    <w:p w:rsidR="00B80287" w:rsidRPr="002E48E4" w:rsidRDefault="00B80287" w:rsidP="00B80287">
      <w:pPr>
        <w:ind w:firstLine="567"/>
        <w:jc w:val="both"/>
        <w:rPr>
          <w:sz w:val="24"/>
          <w:szCs w:val="24"/>
          <w:lang w:eastAsia="en-US"/>
        </w:rPr>
      </w:pPr>
    </w:p>
    <w:p w:rsidR="00B80287" w:rsidRPr="002E48E4" w:rsidRDefault="00B80287" w:rsidP="00B80287">
      <w:pPr>
        <w:ind w:firstLine="567"/>
        <w:jc w:val="both"/>
        <w:rPr>
          <w:sz w:val="24"/>
          <w:szCs w:val="24"/>
          <w:lang w:eastAsia="en-US"/>
        </w:rPr>
      </w:pPr>
    </w:p>
    <w:p w:rsidR="00B80287" w:rsidRPr="002E48E4" w:rsidRDefault="00B80287" w:rsidP="00B80287">
      <w:pPr>
        <w:ind w:firstLine="567"/>
        <w:jc w:val="both"/>
        <w:rPr>
          <w:b/>
          <w:bCs/>
          <w:sz w:val="24"/>
          <w:szCs w:val="24"/>
          <w:lang w:eastAsia="en-US"/>
        </w:rPr>
      </w:pPr>
      <w:r w:rsidRPr="002E48E4">
        <w:rPr>
          <w:b/>
          <w:bCs/>
          <w:sz w:val="24"/>
          <w:szCs w:val="24"/>
          <w:lang w:eastAsia="en-US"/>
        </w:rPr>
        <w:t xml:space="preserve"> Лот №  395, сельскохозяйственные животные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2335"/>
        <w:gridCol w:w="1428"/>
        <w:gridCol w:w="1654"/>
        <w:gridCol w:w="1552"/>
      </w:tblGrid>
      <w:tr w:rsidR="00170529" w:rsidRPr="002E48E4">
        <w:tc>
          <w:tcPr>
            <w:tcW w:w="961" w:type="dxa"/>
          </w:tcPr>
          <w:p w:rsidR="00170529" w:rsidRPr="002E48E4" w:rsidRDefault="00170529" w:rsidP="00985E11">
            <w:pPr>
              <w:tabs>
                <w:tab w:val="left" w:pos="1630"/>
              </w:tabs>
              <w:jc w:val="both"/>
              <w:rPr>
                <w:sz w:val="18"/>
                <w:szCs w:val="18"/>
              </w:rPr>
            </w:pPr>
            <w:r w:rsidRPr="002E48E4">
              <w:rPr>
                <w:sz w:val="18"/>
                <w:szCs w:val="18"/>
              </w:rPr>
              <w:t>№</w:t>
            </w:r>
          </w:p>
          <w:p w:rsidR="00170529" w:rsidRPr="002E48E4" w:rsidRDefault="00170529" w:rsidP="00985E11">
            <w:pPr>
              <w:tabs>
                <w:tab w:val="left" w:pos="1630"/>
              </w:tabs>
              <w:jc w:val="both"/>
              <w:rPr>
                <w:sz w:val="18"/>
                <w:szCs w:val="18"/>
              </w:rPr>
            </w:pPr>
            <w:r w:rsidRPr="002E48E4">
              <w:rPr>
                <w:sz w:val="18"/>
                <w:szCs w:val="18"/>
              </w:rPr>
              <w:t>п/п</w:t>
            </w:r>
          </w:p>
        </w:tc>
        <w:tc>
          <w:tcPr>
            <w:tcW w:w="2335" w:type="dxa"/>
          </w:tcPr>
          <w:p w:rsidR="00170529" w:rsidRPr="002E48E4" w:rsidRDefault="00170529" w:rsidP="00985E11">
            <w:pPr>
              <w:tabs>
                <w:tab w:val="left" w:pos="1630"/>
              </w:tabs>
              <w:jc w:val="both"/>
              <w:rPr>
                <w:b/>
                <w:bCs/>
                <w:sz w:val="18"/>
                <w:szCs w:val="18"/>
              </w:rPr>
            </w:pPr>
            <w:r w:rsidRPr="002E48E4">
              <w:rPr>
                <w:b/>
                <w:bCs/>
                <w:sz w:val="18"/>
                <w:szCs w:val="18"/>
              </w:rPr>
              <w:t>Наименование объекта</w:t>
            </w:r>
          </w:p>
        </w:tc>
        <w:tc>
          <w:tcPr>
            <w:tcW w:w="1428" w:type="dxa"/>
          </w:tcPr>
          <w:p w:rsidR="00170529" w:rsidRPr="002E48E4" w:rsidRDefault="00170529" w:rsidP="00985E11">
            <w:pPr>
              <w:tabs>
                <w:tab w:val="left" w:pos="1630"/>
              </w:tabs>
              <w:jc w:val="both"/>
              <w:rPr>
                <w:b/>
                <w:bCs/>
                <w:sz w:val="18"/>
                <w:szCs w:val="18"/>
              </w:rPr>
            </w:pPr>
            <w:r w:rsidRPr="002E48E4">
              <w:rPr>
                <w:b/>
                <w:bCs/>
                <w:sz w:val="18"/>
                <w:szCs w:val="18"/>
              </w:rPr>
              <w:t xml:space="preserve">Порода животного </w:t>
            </w:r>
          </w:p>
        </w:tc>
        <w:tc>
          <w:tcPr>
            <w:tcW w:w="1654" w:type="dxa"/>
          </w:tcPr>
          <w:p w:rsidR="00170529" w:rsidRPr="002E48E4" w:rsidRDefault="00170529" w:rsidP="00985E11">
            <w:pPr>
              <w:tabs>
                <w:tab w:val="left" w:pos="1630"/>
              </w:tabs>
              <w:jc w:val="both"/>
              <w:rPr>
                <w:b/>
                <w:bCs/>
                <w:sz w:val="18"/>
                <w:szCs w:val="18"/>
              </w:rPr>
            </w:pPr>
            <w:r w:rsidRPr="002E48E4">
              <w:rPr>
                <w:b/>
                <w:bCs/>
                <w:sz w:val="18"/>
                <w:szCs w:val="18"/>
              </w:rPr>
              <w:t xml:space="preserve">Номер животного </w:t>
            </w:r>
          </w:p>
        </w:tc>
        <w:tc>
          <w:tcPr>
            <w:tcW w:w="1552" w:type="dxa"/>
          </w:tcPr>
          <w:p w:rsidR="00170529" w:rsidRPr="002E48E4" w:rsidRDefault="00170529" w:rsidP="00985E11">
            <w:pPr>
              <w:tabs>
                <w:tab w:val="left" w:pos="1630"/>
              </w:tabs>
              <w:jc w:val="both"/>
              <w:rPr>
                <w:b/>
                <w:bCs/>
                <w:sz w:val="18"/>
                <w:szCs w:val="18"/>
              </w:rPr>
            </w:pPr>
            <w:r w:rsidRPr="002E48E4">
              <w:rPr>
                <w:b/>
                <w:bCs/>
                <w:sz w:val="18"/>
                <w:szCs w:val="18"/>
              </w:rPr>
              <w:t>Живой вес головы</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pPr>
              <w:tabs>
                <w:tab w:val="left" w:pos="1630"/>
              </w:tabs>
              <w:jc w:val="both"/>
              <w:rPr>
                <w:sz w:val="18"/>
                <w:szCs w:val="18"/>
              </w:rPr>
            </w:pPr>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126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127</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128</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129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130</w:t>
            </w:r>
          </w:p>
        </w:tc>
        <w:tc>
          <w:tcPr>
            <w:tcW w:w="1552" w:type="dxa"/>
          </w:tcPr>
          <w:p w:rsidR="00170529" w:rsidRPr="002E48E4" w:rsidRDefault="00170529" w:rsidP="00985E11">
            <w:pPr>
              <w:tabs>
                <w:tab w:val="left" w:pos="1630"/>
              </w:tabs>
              <w:jc w:val="both"/>
              <w:rPr>
                <w:sz w:val="18"/>
                <w:szCs w:val="18"/>
              </w:rPr>
            </w:pPr>
            <w:r w:rsidRPr="002E48E4">
              <w:rPr>
                <w:sz w:val="18"/>
                <w:szCs w:val="18"/>
              </w:rPr>
              <w:t>360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71052</w:t>
            </w:r>
          </w:p>
        </w:tc>
        <w:tc>
          <w:tcPr>
            <w:tcW w:w="1552" w:type="dxa"/>
          </w:tcPr>
          <w:p w:rsidR="00170529" w:rsidRPr="002E48E4" w:rsidRDefault="00170529" w:rsidP="00985E11">
            <w:pPr>
              <w:tabs>
                <w:tab w:val="left" w:pos="1630"/>
              </w:tabs>
              <w:jc w:val="both"/>
              <w:rPr>
                <w:sz w:val="18"/>
                <w:szCs w:val="18"/>
              </w:rPr>
            </w:pPr>
            <w:r w:rsidRPr="002E48E4">
              <w:rPr>
                <w:sz w:val="18"/>
                <w:szCs w:val="18"/>
              </w:rPr>
              <w:t>348</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71054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7206</w:t>
            </w:r>
          </w:p>
        </w:tc>
        <w:tc>
          <w:tcPr>
            <w:tcW w:w="1552" w:type="dxa"/>
          </w:tcPr>
          <w:p w:rsidR="00170529" w:rsidRPr="002E48E4" w:rsidRDefault="00170529" w:rsidP="00985E11">
            <w:pPr>
              <w:tabs>
                <w:tab w:val="left" w:pos="1630"/>
              </w:tabs>
              <w:jc w:val="both"/>
              <w:rPr>
                <w:sz w:val="18"/>
                <w:szCs w:val="18"/>
              </w:rPr>
            </w:pPr>
            <w:r w:rsidRPr="002E48E4">
              <w:rPr>
                <w:sz w:val="18"/>
                <w:szCs w:val="18"/>
              </w:rPr>
              <w:t>361</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7220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7258</w:t>
            </w:r>
          </w:p>
        </w:tc>
        <w:tc>
          <w:tcPr>
            <w:tcW w:w="1552" w:type="dxa"/>
          </w:tcPr>
          <w:p w:rsidR="00170529" w:rsidRPr="002E48E4" w:rsidRDefault="00170529" w:rsidP="00985E11">
            <w:pPr>
              <w:tabs>
                <w:tab w:val="left" w:pos="1630"/>
              </w:tabs>
              <w:jc w:val="both"/>
              <w:rPr>
                <w:sz w:val="18"/>
                <w:szCs w:val="18"/>
              </w:rPr>
            </w:pPr>
            <w:r w:rsidRPr="002E48E4">
              <w:rPr>
                <w:sz w:val="18"/>
                <w:szCs w:val="18"/>
              </w:rPr>
              <w:t>349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7334</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7528</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239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230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8210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2209</w:t>
            </w:r>
          </w:p>
        </w:tc>
        <w:tc>
          <w:tcPr>
            <w:tcW w:w="1552" w:type="dxa"/>
          </w:tcPr>
          <w:p w:rsidR="00170529" w:rsidRPr="002E48E4" w:rsidRDefault="00170529" w:rsidP="00985E11">
            <w:pPr>
              <w:tabs>
                <w:tab w:val="left" w:pos="1630"/>
              </w:tabs>
              <w:jc w:val="both"/>
              <w:rPr>
                <w:sz w:val="18"/>
                <w:szCs w:val="18"/>
              </w:rPr>
            </w:pPr>
            <w:r w:rsidRPr="002E48E4">
              <w:rPr>
                <w:sz w:val="18"/>
                <w:szCs w:val="18"/>
              </w:rPr>
              <w:t>363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29013</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1388</w:t>
            </w:r>
          </w:p>
        </w:tc>
        <w:tc>
          <w:tcPr>
            <w:tcW w:w="1552" w:type="dxa"/>
          </w:tcPr>
          <w:p w:rsidR="00170529" w:rsidRPr="002E48E4" w:rsidRDefault="00170529" w:rsidP="00985E11">
            <w:pPr>
              <w:tabs>
                <w:tab w:val="left" w:pos="1630"/>
              </w:tabs>
              <w:jc w:val="both"/>
              <w:rPr>
                <w:sz w:val="18"/>
                <w:szCs w:val="18"/>
              </w:rPr>
            </w:pPr>
            <w:r w:rsidRPr="002E48E4">
              <w:rPr>
                <w:sz w:val="18"/>
                <w:szCs w:val="18"/>
              </w:rPr>
              <w:t>343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226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13106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2309</w:t>
            </w:r>
          </w:p>
        </w:tc>
        <w:tc>
          <w:tcPr>
            <w:tcW w:w="1552" w:type="dxa"/>
          </w:tcPr>
          <w:p w:rsidR="00170529" w:rsidRPr="002E48E4" w:rsidRDefault="00170529" w:rsidP="00985E11">
            <w:pPr>
              <w:tabs>
                <w:tab w:val="left" w:pos="1630"/>
              </w:tabs>
              <w:jc w:val="both"/>
              <w:rPr>
                <w:sz w:val="18"/>
                <w:szCs w:val="18"/>
              </w:rPr>
            </w:pPr>
            <w:r w:rsidRPr="002E48E4">
              <w:rPr>
                <w:sz w:val="18"/>
                <w:szCs w:val="18"/>
              </w:rPr>
              <w:t>362</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263</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221</w:t>
            </w:r>
          </w:p>
        </w:tc>
        <w:tc>
          <w:tcPr>
            <w:tcW w:w="1552" w:type="dxa"/>
          </w:tcPr>
          <w:p w:rsidR="00170529" w:rsidRPr="002E48E4" w:rsidRDefault="00170529" w:rsidP="00985E11">
            <w:pPr>
              <w:tabs>
                <w:tab w:val="left" w:pos="1630"/>
              </w:tabs>
              <w:jc w:val="both"/>
              <w:rPr>
                <w:sz w:val="18"/>
                <w:szCs w:val="18"/>
              </w:rPr>
            </w:pPr>
            <w:r w:rsidRPr="002E48E4">
              <w:rPr>
                <w:sz w:val="18"/>
                <w:szCs w:val="18"/>
              </w:rPr>
              <w:t>366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2509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210</w:t>
            </w:r>
          </w:p>
        </w:tc>
        <w:tc>
          <w:tcPr>
            <w:tcW w:w="1552" w:type="dxa"/>
          </w:tcPr>
          <w:p w:rsidR="00170529" w:rsidRPr="002E48E4" w:rsidRDefault="00170529" w:rsidP="00985E11">
            <w:pPr>
              <w:tabs>
                <w:tab w:val="left" w:pos="1630"/>
              </w:tabs>
              <w:jc w:val="both"/>
              <w:rPr>
                <w:sz w:val="18"/>
                <w:szCs w:val="18"/>
              </w:rPr>
            </w:pPr>
            <w:r w:rsidRPr="002E48E4">
              <w:rPr>
                <w:sz w:val="18"/>
                <w:szCs w:val="18"/>
              </w:rPr>
              <w:t>347</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2409</w:t>
            </w:r>
          </w:p>
        </w:tc>
        <w:tc>
          <w:tcPr>
            <w:tcW w:w="1552" w:type="dxa"/>
          </w:tcPr>
          <w:p w:rsidR="00170529" w:rsidRPr="002E48E4" w:rsidRDefault="00170529" w:rsidP="00985E11">
            <w:pPr>
              <w:tabs>
                <w:tab w:val="left" w:pos="1630"/>
              </w:tabs>
              <w:jc w:val="both"/>
              <w:rPr>
                <w:sz w:val="18"/>
                <w:szCs w:val="18"/>
              </w:rPr>
            </w:pPr>
            <w:r w:rsidRPr="002E48E4">
              <w:rPr>
                <w:sz w:val="18"/>
                <w:szCs w:val="18"/>
              </w:rPr>
              <w:t>360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241</w:t>
            </w:r>
          </w:p>
        </w:tc>
        <w:tc>
          <w:tcPr>
            <w:tcW w:w="1552" w:type="dxa"/>
          </w:tcPr>
          <w:p w:rsidR="00170529" w:rsidRPr="002E48E4" w:rsidRDefault="00170529" w:rsidP="00985E11">
            <w:pPr>
              <w:tabs>
                <w:tab w:val="left" w:pos="1630"/>
              </w:tabs>
              <w:jc w:val="both"/>
              <w:rPr>
                <w:sz w:val="18"/>
                <w:szCs w:val="18"/>
              </w:rPr>
            </w:pPr>
            <w:r w:rsidRPr="002E48E4">
              <w:rPr>
                <w:sz w:val="18"/>
                <w:szCs w:val="18"/>
              </w:rPr>
              <w:t>379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3031</w:t>
            </w:r>
          </w:p>
        </w:tc>
        <w:tc>
          <w:tcPr>
            <w:tcW w:w="1552" w:type="dxa"/>
          </w:tcPr>
          <w:p w:rsidR="00170529" w:rsidRPr="002E48E4" w:rsidRDefault="00170529" w:rsidP="00985E11">
            <w:pPr>
              <w:tabs>
                <w:tab w:val="left" w:pos="1630"/>
              </w:tabs>
              <w:jc w:val="both"/>
              <w:rPr>
                <w:sz w:val="18"/>
                <w:szCs w:val="18"/>
              </w:rPr>
            </w:pPr>
            <w:r w:rsidRPr="002E48E4">
              <w:rPr>
                <w:sz w:val="18"/>
                <w:szCs w:val="18"/>
              </w:rPr>
              <w:t>379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281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211</w:t>
            </w:r>
          </w:p>
        </w:tc>
        <w:tc>
          <w:tcPr>
            <w:tcW w:w="1552" w:type="dxa"/>
          </w:tcPr>
          <w:p w:rsidR="00170529" w:rsidRPr="002E48E4" w:rsidRDefault="00170529" w:rsidP="00985E11">
            <w:pPr>
              <w:tabs>
                <w:tab w:val="left" w:pos="1630"/>
              </w:tabs>
              <w:jc w:val="both"/>
              <w:rPr>
                <w:sz w:val="18"/>
                <w:szCs w:val="18"/>
              </w:rPr>
            </w:pPr>
            <w:r w:rsidRPr="002E48E4">
              <w:rPr>
                <w:sz w:val="18"/>
                <w:szCs w:val="18"/>
              </w:rPr>
              <w:t>360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02119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12070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2709</w:t>
            </w:r>
          </w:p>
        </w:tc>
        <w:tc>
          <w:tcPr>
            <w:tcW w:w="1552" w:type="dxa"/>
          </w:tcPr>
          <w:p w:rsidR="00170529" w:rsidRPr="002E48E4" w:rsidRDefault="00170529" w:rsidP="00985E11">
            <w:pPr>
              <w:tabs>
                <w:tab w:val="left" w:pos="1630"/>
              </w:tabs>
              <w:jc w:val="both"/>
              <w:rPr>
                <w:sz w:val="18"/>
                <w:szCs w:val="18"/>
              </w:rPr>
            </w:pPr>
            <w:r w:rsidRPr="002E48E4">
              <w:rPr>
                <w:sz w:val="18"/>
                <w:szCs w:val="18"/>
              </w:rPr>
              <w:t>352</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225</w:t>
            </w:r>
          </w:p>
        </w:tc>
        <w:tc>
          <w:tcPr>
            <w:tcW w:w="1552" w:type="dxa"/>
          </w:tcPr>
          <w:p w:rsidR="00170529" w:rsidRPr="002E48E4" w:rsidRDefault="00170529" w:rsidP="00985E11">
            <w:pPr>
              <w:tabs>
                <w:tab w:val="left" w:pos="1630"/>
              </w:tabs>
              <w:jc w:val="both"/>
              <w:rPr>
                <w:sz w:val="18"/>
                <w:szCs w:val="18"/>
              </w:rPr>
            </w:pPr>
            <w:r w:rsidRPr="002E48E4">
              <w:rPr>
                <w:sz w:val="18"/>
                <w:szCs w:val="18"/>
              </w:rPr>
              <w:t>345</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218</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02118</w:t>
            </w:r>
          </w:p>
        </w:tc>
        <w:tc>
          <w:tcPr>
            <w:tcW w:w="1552" w:type="dxa"/>
          </w:tcPr>
          <w:p w:rsidR="00170529" w:rsidRPr="002E48E4" w:rsidRDefault="00170529" w:rsidP="00985E11">
            <w:pPr>
              <w:tabs>
                <w:tab w:val="left" w:pos="1630"/>
              </w:tabs>
              <w:jc w:val="both"/>
              <w:rPr>
                <w:sz w:val="18"/>
                <w:szCs w:val="18"/>
              </w:rPr>
            </w:pPr>
            <w:r w:rsidRPr="002E48E4">
              <w:rPr>
                <w:sz w:val="18"/>
                <w:szCs w:val="18"/>
              </w:rPr>
              <w:t>348</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2909</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260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231</w:t>
            </w:r>
          </w:p>
        </w:tc>
        <w:tc>
          <w:tcPr>
            <w:tcW w:w="1552" w:type="dxa"/>
          </w:tcPr>
          <w:p w:rsidR="00170529" w:rsidRPr="002E48E4" w:rsidRDefault="00170529" w:rsidP="00985E11">
            <w:pPr>
              <w:tabs>
                <w:tab w:val="left" w:pos="1630"/>
              </w:tabs>
              <w:jc w:val="both"/>
              <w:rPr>
                <w:sz w:val="18"/>
                <w:szCs w:val="18"/>
              </w:rPr>
            </w:pPr>
            <w:r w:rsidRPr="002E48E4">
              <w:rPr>
                <w:sz w:val="18"/>
                <w:szCs w:val="18"/>
              </w:rPr>
              <w:t>340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259</w:t>
            </w:r>
          </w:p>
        </w:tc>
        <w:tc>
          <w:tcPr>
            <w:tcW w:w="1552" w:type="dxa"/>
          </w:tcPr>
          <w:p w:rsidR="00170529" w:rsidRPr="002E48E4" w:rsidRDefault="00170529" w:rsidP="00985E11">
            <w:pPr>
              <w:tabs>
                <w:tab w:val="left" w:pos="1630"/>
              </w:tabs>
              <w:jc w:val="both"/>
              <w:rPr>
                <w:sz w:val="18"/>
                <w:szCs w:val="18"/>
              </w:rPr>
            </w:pPr>
            <w:r w:rsidRPr="002E48E4">
              <w:rPr>
                <w:sz w:val="18"/>
                <w:szCs w:val="18"/>
              </w:rPr>
              <w:t>352</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3009</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2809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14132</w:t>
            </w:r>
          </w:p>
        </w:tc>
        <w:tc>
          <w:tcPr>
            <w:tcW w:w="1552" w:type="dxa"/>
          </w:tcPr>
          <w:p w:rsidR="00170529" w:rsidRPr="002E48E4" w:rsidRDefault="00170529" w:rsidP="00985E11">
            <w:pPr>
              <w:tabs>
                <w:tab w:val="left" w:pos="1630"/>
              </w:tabs>
              <w:jc w:val="both"/>
              <w:rPr>
                <w:sz w:val="18"/>
                <w:szCs w:val="18"/>
              </w:rPr>
            </w:pPr>
            <w:r w:rsidRPr="002E48E4">
              <w:rPr>
                <w:sz w:val="18"/>
                <w:szCs w:val="18"/>
              </w:rPr>
              <w:t>346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225</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271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272</w:t>
            </w:r>
          </w:p>
        </w:tc>
        <w:tc>
          <w:tcPr>
            <w:tcW w:w="1552"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93026</w:t>
            </w:r>
          </w:p>
        </w:tc>
        <w:tc>
          <w:tcPr>
            <w:tcW w:w="1552" w:type="dxa"/>
          </w:tcPr>
          <w:p w:rsidR="00170529" w:rsidRPr="002E48E4" w:rsidRDefault="00170529" w:rsidP="00985E11">
            <w:pPr>
              <w:tabs>
                <w:tab w:val="left" w:pos="1630"/>
              </w:tabs>
              <w:jc w:val="both"/>
              <w:rPr>
                <w:sz w:val="18"/>
                <w:szCs w:val="18"/>
              </w:rPr>
            </w:pPr>
            <w:r w:rsidRPr="002E48E4">
              <w:rPr>
                <w:sz w:val="18"/>
                <w:szCs w:val="18"/>
              </w:rPr>
              <w:t>345</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51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21262</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3209</w:t>
            </w:r>
          </w:p>
        </w:tc>
        <w:tc>
          <w:tcPr>
            <w:tcW w:w="1552" w:type="dxa"/>
          </w:tcPr>
          <w:p w:rsidR="00170529" w:rsidRPr="002E48E4" w:rsidRDefault="00170529" w:rsidP="00985E11">
            <w:pPr>
              <w:tabs>
                <w:tab w:val="left" w:pos="1630"/>
              </w:tabs>
              <w:jc w:val="both"/>
              <w:rPr>
                <w:sz w:val="18"/>
                <w:szCs w:val="18"/>
              </w:rPr>
            </w:pPr>
            <w:r w:rsidRPr="002E48E4">
              <w:rPr>
                <w:sz w:val="18"/>
                <w:szCs w:val="18"/>
              </w:rPr>
              <w:t>353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0283</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2036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265</w:t>
            </w:r>
          </w:p>
        </w:tc>
        <w:tc>
          <w:tcPr>
            <w:tcW w:w="1552" w:type="dxa"/>
          </w:tcPr>
          <w:p w:rsidR="00170529" w:rsidRPr="002E48E4" w:rsidRDefault="00170529" w:rsidP="00985E11">
            <w:pPr>
              <w:tabs>
                <w:tab w:val="left" w:pos="1630"/>
              </w:tabs>
              <w:jc w:val="both"/>
              <w:rPr>
                <w:sz w:val="18"/>
                <w:szCs w:val="18"/>
              </w:rPr>
            </w:pPr>
            <w:r w:rsidRPr="002E48E4">
              <w:rPr>
                <w:sz w:val="18"/>
                <w:szCs w:val="18"/>
              </w:rPr>
              <w:t>343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207</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9200</w:t>
            </w:r>
          </w:p>
        </w:tc>
        <w:tc>
          <w:tcPr>
            <w:tcW w:w="1552" w:type="dxa"/>
          </w:tcPr>
          <w:p w:rsidR="00170529" w:rsidRPr="002E48E4" w:rsidRDefault="00170529" w:rsidP="00985E11">
            <w:pPr>
              <w:tabs>
                <w:tab w:val="left" w:pos="1630"/>
              </w:tabs>
              <w:jc w:val="both"/>
              <w:rPr>
                <w:sz w:val="18"/>
                <w:szCs w:val="18"/>
              </w:rPr>
            </w:pPr>
            <w:r w:rsidRPr="002E48E4">
              <w:rPr>
                <w:sz w:val="18"/>
                <w:szCs w:val="18"/>
              </w:rPr>
              <w:t>341</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92020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220</w:t>
            </w:r>
          </w:p>
        </w:tc>
        <w:tc>
          <w:tcPr>
            <w:tcW w:w="1552"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50</w:t>
            </w:r>
          </w:p>
        </w:tc>
        <w:tc>
          <w:tcPr>
            <w:tcW w:w="1552" w:type="dxa"/>
          </w:tcPr>
          <w:p w:rsidR="00170529" w:rsidRPr="002E48E4" w:rsidRDefault="00170529" w:rsidP="00985E11">
            <w:pPr>
              <w:tabs>
                <w:tab w:val="left" w:pos="1630"/>
              </w:tabs>
              <w:jc w:val="both"/>
              <w:rPr>
                <w:sz w:val="18"/>
                <w:szCs w:val="18"/>
              </w:rPr>
            </w:pPr>
            <w:r w:rsidRPr="002E48E4">
              <w:rPr>
                <w:sz w:val="18"/>
                <w:szCs w:val="18"/>
              </w:rPr>
              <w:t>354</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2134</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2140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261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2124</w:t>
            </w:r>
          </w:p>
        </w:tc>
        <w:tc>
          <w:tcPr>
            <w:tcW w:w="1552" w:type="dxa"/>
          </w:tcPr>
          <w:p w:rsidR="00170529" w:rsidRPr="002E48E4" w:rsidRDefault="00170529" w:rsidP="00985E11">
            <w:pPr>
              <w:tabs>
                <w:tab w:val="left" w:pos="1630"/>
              </w:tabs>
              <w:jc w:val="both"/>
              <w:rPr>
                <w:sz w:val="18"/>
                <w:szCs w:val="18"/>
              </w:rPr>
            </w:pPr>
            <w:r w:rsidRPr="002E48E4">
              <w:rPr>
                <w:sz w:val="18"/>
                <w:szCs w:val="18"/>
              </w:rPr>
              <w:t>455</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208</w:t>
            </w:r>
          </w:p>
        </w:tc>
        <w:tc>
          <w:tcPr>
            <w:tcW w:w="1552" w:type="dxa"/>
          </w:tcPr>
          <w:p w:rsidR="00170529" w:rsidRPr="002E48E4" w:rsidRDefault="00170529" w:rsidP="00985E11">
            <w:pPr>
              <w:tabs>
                <w:tab w:val="left" w:pos="1630"/>
              </w:tabs>
              <w:jc w:val="both"/>
              <w:rPr>
                <w:sz w:val="18"/>
                <w:szCs w:val="18"/>
              </w:rPr>
            </w:pPr>
            <w:r w:rsidRPr="002E48E4">
              <w:rPr>
                <w:sz w:val="18"/>
                <w:szCs w:val="18"/>
              </w:rPr>
              <w:t>456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02115</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3048</w:t>
            </w:r>
          </w:p>
        </w:tc>
        <w:tc>
          <w:tcPr>
            <w:tcW w:w="1552" w:type="dxa"/>
          </w:tcPr>
          <w:p w:rsidR="00170529" w:rsidRPr="002E48E4" w:rsidRDefault="00170529" w:rsidP="00985E11">
            <w:pPr>
              <w:tabs>
                <w:tab w:val="left" w:pos="1630"/>
              </w:tabs>
              <w:jc w:val="both"/>
              <w:rPr>
                <w:sz w:val="18"/>
                <w:szCs w:val="18"/>
              </w:rPr>
            </w:pPr>
            <w:r w:rsidRPr="002E48E4">
              <w:rPr>
                <w:sz w:val="18"/>
                <w:szCs w:val="18"/>
              </w:rPr>
              <w:t>455</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14114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13154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201</w:t>
            </w:r>
          </w:p>
        </w:tc>
        <w:tc>
          <w:tcPr>
            <w:tcW w:w="1552" w:type="dxa"/>
          </w:tcPr>
          <w:p w:rsidR="00170529" w:rsidRPr="002E48E4" w:rsidRDefault="00170529" w:rsidP="00985E11">
            <w:pPr>
              <w:tabs>
                <w:tab w:val="left" w:pos="1630"/>
              </w:tabs>
              <w:jc w:val="both"/>
              <w:rPr>
                <w:sz w:val="18"/>
                <w:szCs w:val="18"/>
              </w:rPr>
            </w:pPr>
            <w:r w:rsidRPr="002E48E4">
              <w:rPr>
                <w:sz w:val="18"/>
                <w:szCs w:val="18"/>
              </w:rPr>
              <w:t>352</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1875</w:t>
            </w:r>
          </w:p>
        </w:tc>
        <w:tc>
          <w:tcPr>
            <w:tcW w:w="1552" w:type="dxa"/>
          </w:tcPr>
          <w:p w:rsidR="00170529" w:rsidRPr="002E48E4" w:rsidRDefault="00170529" w:rsidP="00985E11">
            <w:pPr>
              <w:tabs>
                <w:tab w:val="left" w:pos="1630"/>
              </w:tabs>
              <w:jc w:val="both"/>
              <w:rPr>
                <w:sz w:val="18"/>
                <w:szCs w:val="18"/>
              </w:rPr>
            </w:pPr>
            <w:r w:rsidRPr="002E48E4">
              <w:rPr>
                <w:sz w:val="18"/>
                <w:szCs w:val="18"/>
              </w:rPr>
              <w:t>345</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267</w:t>
            </w:r>
          </w:p>
        </w:tc>
        <w:tc>
          <w:tcPr>
            <w:tcW w:w="1552" w:type="dxa"/>
          </w:tcPr>
          <w:p w:rsidR="00170529" w:rsidRPr="002E48E4" w:rsidRDefault="00170529" w:rsidP="00985E11">
            <w:pPr>
              <w:tabs>
                <w:tab w:val="left" w:pos="1630"/>
              </w:tabs>
              <w:jc w:val="both"/>
              <w:rPr>
                <w:sz w:val="18"/>
                <w:szCs w:val="18"/>
              </w:rPr>
            </w:pPr>
            <w:r w:rsidRPr="002E48E4">
              <w:rPr>
                <w:sz w:val="18"/>
                <w:szCs w:val="18"/>
              </w:rPr>
              <w:t>456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3109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203</w:t>
            </w:r>
          </w:p>
        </w:tc>
        <w:tc>
          <w:tcPr>
            <w:tcW w:w="1552" w:type="dxa"/>
          </w:tcPr>
          <w:p w:rsidR="00170529" w:rsidRPr="002E48E4" w:rsidRDefault="00170529" w:rsidP="00985E11">
            <w:pPr>
              <w:tabs>
                <w:tab w:val="left" w:pos="1630"/>
              </w:tabs>
              <w:jc w:val="both"/>
              <w:rPr>
                <w:sz w:val="18"/>
                <w:szCs w:val="18"/>
              </w:rPr>
            </w:pPr>
            <w:r w:rsidRPr="002E48E4">
              <w:rPr>
                <w:sz w:val="18"/>
                <w:szCs w:val="18"/>
              </w:rPr>
              <w:t>348</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235</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240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205</w:t>
            </w:r>
          </w:p>
        </w:tc>
        <w:tc>
          <w:tcPr>
            <w:tcW w:w="1552" w:type="dxa"/>
          </w:tcPr>
          <w:p w:rsidR="00170529" w:rsidRPr="002E48E4" w:rsidRDefault="00170529" w:rsidP="00985E11">
            <w:pPr>
              <w:tabs>
                <w:tab w:val="left" w:pos="1630"/>
              </w:tabs>
              <w:jc w:val="both"/>
              <w:rPr>
                <w:sz w:val="18"/>
                <w:szCs w:val="18"/>
              </w:rPr>
            </w:pPr>
            <w:r w:rsidRPr="002E48E4">
              <w:rPr>
                <w:sz w:val="18"/>
                <w:szCs w:val="18"/>
              </w:rPr>
              <w:t>340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3004</w:t>
            </w:r>
          </w:p>
        </w:tc>
        <w:tc>
          <w:tcPr>
            <w:tcW w:w="1552" w:type="dxa"/>
          </w:tcPr>
          <w:p w:rsidR="00170529" w:rsidRPr="002E48E4" w:rsidRDefault="00170529" w:rsidP="00985E11">
            <w:pPr>
              <w:tabs>
                <w:tab w:val="left" w:pos="1630"/>
              </w:tabs>
              <w:jc w:val="both"/>
              <w:rPr>
                <w:sz w:val="18"/>
                <w:szCs w:val="18"/>
              </w:rPr>
            </w:pPr>
            <w:r w:rsidRPr="002E48E4">
              <w:rPr>
                <w:sz w:val="18"/>
                <w:szCs w:val="18"/>
              </w:rPr>
              <w:t>352</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204</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1324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rPr>
            </w:pPr>
            <w:r w:rsidRPr="002E48E4">
              <w:rPr>
                <w:sz w:val="18"/>
                <w:szCs w:val="18"/>
              </w:rPr>
              <w:t>3042</w:t>
            </w:r>
          </w:p>
        </w:tc>
        <w:tc>
          <w:tcPr>
            <w:tcW w:w="1552" w:type="dxa"/>
          </w:tcPr>
          <w:p w:rsidR="00170529" w:rsidRPr="002E48E4" w:rsidRDefault="00170529" w:rsidP="00985E11">
            <w:pPr>
              <w:tabs>
                <w:tab w:val="left" w:pos="1630"/>
              </w:tabs>
              <w:jc w:val="both"/>
              <w:rPr>
                <w:sz w:val="18"/>
                <w:szCs w:val="18"/>
              </w:rPr>
            </w:pPr>
            <w:r w:rsidRPr="002E48E4">
              <w:rPr>
                <w:sz w:val="18"/>
                <w:szCs w:val="18"/>
              </w:rPr>
              <w:t>346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252</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41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326</w:t>
            </w:r>
          </w:p>
        </w:tc>
        <w:tc>
          <w:tcPr>
            <w:tcW w:w="1552"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w:t>
            </w:r>
          </w:p>
        </w:tc>
        <w:tc>
          <w:tcPr>
            <w:tcW w:w="1552" w:type="dxa"/>
          </w:tcPr>
          <w:p w:rsidR="00170529" w:rsidRPr="002E48E4" w:rsidRDefault="00170529" w:rsidP="00985E11">
            <w:pPr>
              <w:tabs>
                <w:tab w:val="left" w:pos="1630"/>
              </w:tabs>
              <w:jc w:val="both"/>
              <w:rPr>
                <w:sz w:val="18"/>
                <w:szCs w:val="18"/>
              </w:rPr>
            </w:pPr>
            <w:r w:rsidRPr="002E48E4">
              <w:rPr>
                <w:sz w:val="18"/>
                <w:szCs w:val="18"/>
              </w:rPr>
              <w:t>346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32</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123</w:t>
            </w:r>
          </w:p>
        </w:tc>
        <w:tc>
          <w:tcPr>
            <w:tcW w:w="1552" w:type="dxa"/>
          </w:tcPr>
          <w:p w:rsidR="00170529" w:rsidRPr="002E48E4" w:rsidRDefault="00170529" w:rsidP="00985E11">
            <w:pPr>
              <w:tabs>
                <w:tab w:val="left" w:pos="1630"/>
              </w:tabs>
              <w:jc w:val="both"/>
              <w:rPr>
                <w:sz w:val="18"/>
                <w:szCs w:val="18"/>
              </w:rPr>
            </w:pPr>
            <w:r w:rsidRPr="002E48E4">
              <w:rPr>
                <w:sz w:val="18"/>
                <w:szCs w:val="18"/>
              </w:rPr>
              <w:t>353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13</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12098</w:t>
            </w:r>
          </w:p>
        </w:tc>
        <w:tc>
          <w:tcPr>
            <w:tcW w:w="1552" w:type="dxa"/>
          </w:tcPr>
          <w:p w:rsidR="00170529" w:rsidRPr="002E48E4" w:rsidRDefault="00170529" w:rsidP="00985E11">
            <w:pPr>
              <w:tabs>
                <w:tab w:val="left" w:pos="1630"/>
              </w:tabs>
              <w:jc w:val="both"/>
              <w:rPr>
                <w:sz w:val="18"/>
                <w:szCs w:val="18"/>
              </w:rPr>
            </w:pPr>
            <w:r w:rsidRPr="002E48E4">
              <w:rPr>
                <w:sz w:val="18"/>
                <w:szCs w:val="18"/>
              </w:rPr>
              <w:t>343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91002</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12036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3028</w:t>
            </w:r>
          </w:p>
        </w:tc>
        <w:tc>
          <w:tcPr>
            <w:tcW w:w="1552" w:type="dxa"/>
          </w:tcPr>
          <w:p w:rsidR="00170529" w:rsidRPr="002E48E4" w:rsidRDefault="00170529" w:rsidP="00985E11">
            <w:pPr>
              <w:tabs>
                <w:tab w:val="left" w:pos="1630"/>
              </w:tabs>
              <w:jc w:val="both"/>
              <w:rPr>
                <w:sz w:val="18"/>
                <w:szCs w:val="18"/>
              </w:rPr>
            </w:pPr>
            <w:r w:rsidRPr="002E48E4">
              <w:rPr>
                <w:sz w:val="18"/>
                <w:szCs w:val="18"/>
              </w:rPr>
              <w:t>341</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1204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18</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11114</w:t>
            </w:r>
          </w:p>
        </w:tc>
        <w:tc>
          <w:tcPr>
            <w:tcW w:w="1552"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4931</w:t>
            </w:r>
          </w:p>
        </w:tc>
        <w:tc>
          <w:tcPr>
            <w:tcW w:w="1552" w:type="dxa"/>
          </w:tcPr>
          <w:p w:rsidR="00170529" w:rsidRPr="002E48E4" w:rsidRDefault="00170529" w:rsidP="00985E11">
            <w:pPr>
              <w:tabs>
                <w:tab w:val="left" w:pos="1630"/>
              </w:tabs>
              <w:jc w:val="both"/>
              <w:rPr>
                <w:sz w:val="18"/>
                <w:szCs w:val="18"/>
              </w:rPr>
            </w:pPr>
            <w:r w:rsidRPr="002E48E4">
              <w:rPr>
                <w:sz w:val="18"/>
                <w:szCs w:val="18"/>
              </w:rPr>
              <w:t>354</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264</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1381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11124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0329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11128</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2822</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3036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11100</w:t>
            </w:r>
          </w:p>
        </w:tc>
        <w:tc>
          <w:tcPr>
            <w:tcW w:w="1552" w:type="dxa"/>
          </w:tcPr>
          <w:p w:rsidR="00170529" w:rsidRPr="002E48E4" w:rsidRDefault="00170529" w:rsidP="00985E11">
            <w:pPr>
              <w:tabs>
                <w:tab w:val="left" w:pos="1630"/>
              </w:tabs>
              <w:jc w:val="both"/>
              <w:rPr>
                <w:sz w:val="18"/>
                <w:szCs w:val="18"/>
              </w:rPr>
            </w:pPr>
            <w:r w:rsidRPr="002E48E4">
              <w:rPr>
                <w:sz w:val="18"/>
                <w:szCs w:val="18"/>
              </w:rPr>
              <w:t>352</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0498</w:t>
            </w:r>
          </w:p>
        </w:tc>
        <w:tc>
          <w:tcPr>
            <w:tcW w:w="1552" w:type="dxa"/>
          </w:tcPr>
          <w:p w:rsidR="00170529" w:rsidRPr="002E48E4" w:rsidRDefault="00170529" w:rsidP="00985E11">
            <w:pPr>
              <w:tabs>
                <w:tab w:val="left" w:pos="1630"/>
              </w:tabs>
              <w:jc w:val="both"/>
              <w:rPr>
                <w:sz w:val="18"/>
                <w:szCs w:val="18"/>
              </w:rPr>
            </w:pPr>
            <w:r w:rsidRPr="002E48E4">
              <w:rPr>
                <w:sz w:val="18"/>
                <w:szCs w:val="18"/>
              </w:rPr>
              <w:t>345</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3634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02100</w:t>
            </w:r>
          </w:p>
        </w:tc>
        <w:tc>
          <w:tcPr>
            <w:tcW w:w="1552" w:type="dxa"/>
          </w:tcPr>
          <w:p w:rsidR="00170529" w:rsidRPr="002E48E4" w:rsidRDefault="00170529" w:rsidP="00985E11">
            <w:pPr>
              <w:tabs>
                <w:tab w:val="left" w:pos="1630"/>
              </w:tabs>
              <w:jc w:val="both"/>
              <w:rPr>
                <w:sz w:val="18"/>
                <w:szCs w:val="18"/>
              </w:rPr>
            </w:pPr>
            <w:r w:rsidRPr="002E48E4">
              <w:rPr>
                <w:sz w:val="18"/>
                <w:szCs w:val="18"/>
              </w:rPr>
              <w:t>348</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11138</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1331</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3052</w:t>
            </w:r>
          </w:p>
        </w:tc>
        <w:tc>
          <w:tcPr>
            <w:tcW w:w="1552" w:type="dxa"/>
          </w:tcPr>
          <w:p w:rsidR="00170529" w:rsidRPr="002E48E4" w:rsidRDefault="00170529" w:rsidP="00985E11">
            <w:pPr>
              <w:tabs>
                <w:tab w:val="left" w:pos="1630"/>
              </w:tabs>
              <w:jc w:val="both"/>
              <w:rPr>
                <w:sz w:val="18"/>
                <w:szCs w:val="18"/>
              </w:rPr>
            </w:pPr>
            <w:r w:rsidRPr="002E48E4">
              <w:rPr>
                <w:sz w:val="18"/>
                <w:szCs w:val="18"/>
              </w:rPr>
              <w:t>340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24</w:t>
            </w:r>
          </w:p>
        </w:tc>
        <w:tc>
          <w:tcPr>
            <w:tcW w:w="1552" w:type="dxa"/>
          </w:tcPr>
          <w:p w:rsidR="00170529" w:rsidRPr="002E48E4" w:rsidRDefault="00170529" w:rsidP="00985E11">
            <w:pPr>
              <w:tabs>
                <w:tab w:val="left" w:pos="1630"/>
              </w:tabs>
              <w:jc w:val="both"/>
              <w:rPr>
                <w:sz w:val="18"/>
                <w:szCs w:val="18"/>
              </w:rPr>
            </w:pPr>
            <w:r w:rsidRPr="002E48E4">
              <w:rPr>
                <w:sz w:val="18"/>
                <w:szCs w:val="18"/>
              </w:rPr>
              <w:t>352</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21</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1396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0110</w:t>
            </w:r>
          </w:p>
        </w:tc>
        <w:tc>
          <w:tcPr>
            <w:tcW w:w="1552" w:type="dxa"/>
          </w:tcPr>
          <w:p w:rsidR="00170529" w:rsidRPr="002E48E4" w:rsidRDefault="00170529" w:rsidP="00985E11">
            <w:pPr>
              <w:tabs>
                <w:tab w:val="left" w:pos="1630"/>
              </w:tabs>
              <w:jc w:val="both"/>
              <w:rPr>
                <w:sz w:val="18"/>
                <w:szCs w:val="18"/>
              </w:rPr>
            </w:pPr>
            <w:r w:rsidRPr="002E48E4">
              <w:rPr>
                <w:sz w:val="18"/>
                <w:szCs w:val="18"/>
              </w:rPr>
              <w:t>346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3038</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0109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5769</w:t>
            </w:r>
          </w:p>
        </w:tc>
        <w:tc>
          <w:tcPr>
            <w:tcW w:w="1552"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0111</w:t>
            </w:r>
          </w:p>
        </w:tc>
        <w:tc>
          <w:tcPr>
            <w:tcW w:w="1552" w:type="dxa"/>
          </w:tcPr>
          <w:p w:rsidR="00170529" w:rsidRPr="002E48E4" w:rsidRDefault="00170529" w:rsidP="00985E11">
            <w:pPr>
              <w:tabs>
                <w:tab w:val="left" w:pos="1630"/>
              </w:tabs>
              <w:jc w:val="both"/>
              <w:rPr>
                <w:sz w:val="18"/>
                <w:szCs w:val="18"/>
              </w:rPr>
            </w:pPr>
            <w:r w:rsidRPr="002E48E4">
              <w:rPr>
                <w:sz w:val="18"/>
                <w:szCs w:val="18"/>
              </w:rPr>
              <w:t>346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73086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1203</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1001</w:t>
            </w:r>
          </w:p>
        </w:tc>
        <w:tc>
          <w:tcPr>
            <w:tcW w:w="1552" w:type="dxa"/>
          </w:tcPr>
          <w:p w:rsidR="00170529" w:rsidRPr="002E48E4" w:rsidRDefault="00170529" w:rsidP="00985E11">
            <w:pPr>
              <w:tabs>
                <w:tab w:val="left" w:pos="1630"/>
              </w:tabs>
              <w:jc w:val="both"/>
              <w:rPr>
                <w:sz w:val="18"/>
                <w:szCs w:val="18"/>
              </w:rPr>
            </w:pPr>
            <w:r w:rsidRPr="002E48E4">
              <w:rPr>
                <w:sz w:val="18"/>
                <w:szCs w:val="18"/>
              </w:rPr>
              <w:t>353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4895</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0112</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11156</w:t>
            </w:r>
          </w:p>
        </w:tc>
        <w:tc>
          <w:tcPr>
            <w:tcW w:w="1552" w:type="dxa"/>
          </w:tcPr>
          <w:p w:rsidR="00170529" w:rsidRPr="002E48E4" w:rsidRDefault="00170529" w:rsidP="00985E11">
            <w:pPr>
              <w:tabs>
                <w:tab w:val="left" w:pos="1630"/>
              </w:tabs>
              <w:jc w:val="both"/>
              <w:rPr>
                <w:sz w:val="18"/>
                <w:szCs w:val="18"/>
              </w:rPr>
            </w:pPr>
            <w:r w:rsidRPr="002E48E4">
              <w:rPr>
                <w:sz w:val="18"/>
                <w:szCs w:val="18"/>
              </w:rPr>
              <w:t>343</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154</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33</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04</w:t>
            </w:r>
          </w:p>
        </w:tc>
        <w:tc>
          <w:tcPr>
            <w:tcW w:w="1552" w:type="dxa"/>
          </w:tcPr>
          <w:p w:rsidR="00170529" w:rsidRPr="002E48E4" w:rsidRDefault="00170529" w:rsidP="00985E11">
            <w:pPr>
              <w:tabs>
                <w:tab w:val="left" w:pos="1630"/>
              </w:tabs>
              <w:jc w:val="both"/>
              <w:rPr>
                <w:sz w:val="18"/>
                <w:szCs w:val="18"/>
              </w:rPr>
            </w:pPr>
            <w:r w:rsidRPr="002E48E4">
              <w:rPr>
                <w:sz w:val="18"/>
                <w:szCs w:val="18"/>
              </w:rPr>
              <w:t>341</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2987</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02310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0113</w:t>
            </w:r>
          </w:p>
        </w:tc>
        <w:tc>
          <w:tcPr>
            <w:tcW w:w="1552"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0114</w:t>
            </w:r>
          </w:p>
        </w:tc>
        <w:tc>
          <w:tcPr>
            <w:tcW w:w="1552" w:type="dxa"/>
          </w:tcPr>
          <w:p w:rsidR="00170529" w:rsidRPr="002E48E4" w:rsidRDefault="00170529" w:rsidP="00985E11">
            <w:pPr>
              <w:tabs>
                <w:tab w:val="left" w:pos="1630"/>
              </w:tabs>
              <w:jc w:val="both"/>
              <w:rPr>
                <w:sz w:val="18"/>
                <w:szCs w:val="18"/>
              </w:rPr>
            </w:pPr>
            <w:r w:rsidRPr="002E48E4">
              <w:rPr>
                <w:sz w:val="18"/>
                <w:szCs w:val="18"/>
              </w:rPr>
              <w:t>354</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3014</w:t>
            </w:r>
          </w:p>
        </w:tc>
        <w:tc>
          <w:tcPr>
            <w:tcW w:w="1552" w:type="dxa"/>
          </w:tcPr>
          <w:p w:rsidR="00170529" w:rsidRPr="002E48E4" w:rsidRDefault="00170529" w:rsidP="00985E11">
            <w:pPr>
              <w:tabs>
                <w:tab w:val="left" w:pos="1630"/>
              </w:tabs>
              <w:jc w:val="both"/>
              <w:rPr>
                <w:sz w:val="18"/>
                <w:szCs w:val="18"/>
              </w:rPr>
            </w:pPr>
            <w:r w:rsidRPr="002E48E4">
              <w:rPr>
                <w:sz w:val="18"/>
                <w:szCs w:val="18"/>
              </w:rPr>
              <w:t>350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3035</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3026</w:t>
            </w:r>
          </w:p>
        </w:tc>
        <w:tc>
          <w:tcPr>
            <w:tcW w:w="1552" w:type="dxa"/>
          </w:tcPr>
          <w:p w:rsidR="00170529" w:rsidRPr="002E48E4" w:rsidRDefault="00170529" w:rsidP="00985E11">
            <w:pPr>
              <w:tabs>
                <w:tab w:val="left" w:pos="1630"/>
              </w:tabs>
              <w:jc w:val="both"/>
              <w:rPr>
                <w:sz w:val="18"/>
                <w:szCs w:val="18"/>
              </w:rPr>
            </w:pPr>
            <w:r w:rsidRPr="002E48E4">
              <w:rPr>
                <w:sz w:val="18"/>
                <w:szCs w:val="18"/>
              </w:rPr>
              <w:t>455</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33026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19214</w:t>
            </w:r>
          </w:p>
        </w:tc>
        <w:tc>
          <w:tcPr>
            <w:tcW w:w="1552" w:type="dxa"/>
          </w:tcPr>
          <w:p w:rsidR="00170529" w:rsidRPr="002E48E4" w:rsidRDefault="00170529" w:rsidP="00985E11">
            <w:pPr>
              <w:tabs>
                <w:tab w:val="left" w:pos="1630"/>
              </w:tabs>
              <w:jc w:val="both"/>
              <w:rPr>
                <w:sz w:val="18"/>
                <w:szCs w:val="18"/>
              </w:rPr>
            </w:pPr>
            <w:r w:rsidRPr="002E48E4">
              <w:rPr>
                <w:sz w:val="18"/>
                <w:szCs w:val="18"/>
              </w:rPr>
              <w:t>456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0118</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0119</w:t>
            </w:r>
          </w:p>
        </w:tc>
        <w:tc>
          <w:tcPr>
            <w:tcW w:w="1552"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20</w:t>
            </w:r>
          </w:p>
        </w:tc>
        <w:tc>
          <w:tcPr>
            <w:tcW w:w="1552" w:type="dxa"/>
          </w:tcPr>
          <w:p w:rsidR="00170529" w:rsidRPr="002E48E4" w:rsidRDefault="00170529" w:rsidP="00985E11">
            <w:pPr>
              <w:tabs>
                <w:tab w:val="left" w:pos="1630"/>
              </w:tabs>
              <w:jc w:val="both"/>
              <w:rPr>
                <w:sz w:val="18"/>
                <w:szCs w:val="18"/>
              </w:rPr>
            </w:pPr>
            <w:r w:rsidRPr="002E48E4">
              <w:rPr>
                <w:sz w:val="18"/>
                <w:szCs w:val="18"/>
              </w:rPr>
              <w:t>360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01100</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3025</w:t>
            </w:r>
          </w:p>
        </w:tc>
        <w:tc>
          <w:tcPr>
            <w:tcW w:w="1552" w:type="dxa"/>
          </w:tcPr>
          <w:p w:rsidR="00170529" w:rsidRPr="002E48E4" w:rsidRDefault="00170529" w:rsidP="00985E11">
            <w:pPr>
              <w:tabs>
                <w:tab w:val="left" w:pos="1630"/>
              </w:tabs>
              <w:jc w:val="both"/>
              <w:rPr>
                <w:sz w:val="18"/>
                <w:szCs w:val="18"/>
              </w:rPr>
            </w:pPr>
            <w:r w:rsidRPr="002E48E4">
              <w:rPr>
                <w:sz w:val="18"/>
                <w:szCs w:val="18"/>
              </w:rPr>
              <w:t>361</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0120</w:t>
            </w:r>
          </w:p>
        </w:tc>
        <w:tc>
          <w:tcPr>
            <w:tcW w:w="1552" w:type="dxa"/>
          </w:tcPr>
          <w:p w:rsidR="00170529" w:rsidRPr="002E48E4" w:rsidRDefault="00170529" w:rsidP="00985E11">
            <w:pPr>
              <w:tabs>
                <w:tab w:val="left" w:pos="1630"/>
              </w:tabs>
              <w:jc w:val="both"/>
              <w:rPr>
                <w:sz w:val="18"/>
                <w:szCs w:val="18"/>
              </w:rPr>
            </w:pPr>
            <w:r w:rsidRPr="002E48E4">
              <w:rPr>
                <w:sz w:val="18"/>
                <w:szCs w:val="18"/>
              </w:rPr>
              <w:t>358</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1168</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0121</w:t>
            </w:r>
          </w:p>
        </w:tc>
        <w:tc>
          <w:tcPr>
            <w:tcW w:w="1552" w:type="dxa"/>
          </w:tcPr>
          <w:p w:rsidR="00170529" w:rsidRPr="002E48E4" w:rsidRDefault="00170529" w:rsidP="00985E11">
            <w:pPr>
              <w:tabs>
                <w:tab w:val="left" w:pos="1630"/>
              </w:tabs>
              <w:jc w:val="both"/>
              <w:rPr>
                <w:sz w:val="18"/>
                <w:szCs w:val="18"/>
              </w:rPr>
            </w:pPr>
            <w:r w:rsidRPr="002E48E4">
              <w:rPr>
                <w:sz w:val="18"/>
                <w:szCs w:val="18"/>
              </w:rPr>
              <w:t>358</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01152</w:t>
            </w:r>
          </w:p>
        </w:tc>
        <w:tc>
          <w:tcPr>
            <w:tcW w:w="1552" w:type="dxa"/>
          </w:tcPr>
          <w:p w:rsidR="00170529" w:rsidRPr="002E48E4" w:rsidRDefault="00170529" w:rsidP="00985E11">
            <w:pPr>
              <w:tabs>
                <w:tab w:val="left" w:pos="1630"/>
              </w:tabs>
              <w:jc w:val="both"/>
              <w:rPr>
                <w:sz w:val="18"/>
                <w:szCs w:val="18"/>
              </w:rPr>
            </w:pPr>
            <w:r w:rsidRPr="002E48E4">
              <w:rPr>
                <w:sz w:val="18"/>
                <w:szCs w:val="18"/>
              </w:rPr>
              <w:t>360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4721</w:t>
            </w:r>
          </w:p>
        </w:tc>
        <w:tc>
          <w:tcPr>
            <w:tcW w:w="1552" w:type="dxa"/>
          </w:tcPr>
          <w:p w:rsidR="00170529" w:rsidRPr="002E48E4" w:rsidRDefault="00170529" w:rsidP="00985E11">
            <w:pPr>
              <w:tabs>
                <w:tab w:val="left" w:pos="1630"/>
              </w:tabs>
              <w:jc w:val="both"/>
              <w:rPr>
                <w:sz w:val="18"/>
                <w:szCs w:val="18"/>
              </w:rPr>
            </w:pPr>
            <w:r w:rsidRPr="002E48E4">
              <w:rPr>
                <w:sz w:val="18"/>
                <w:szCs w:val="18"/>
              </w:rPr>
              <w:t>361</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3024</w:t>
            </w:r>
          </w:p>
        </w:tc>
        <w:tc>
          <w:tcPr>
            <w:tcW w:w="1552" w:type="dxa"/>
          </w:tcPr>
          <w:p w:rsidR="00170529" w:rsidRPr="002E48E4" w:rsidRDefault="00170529" w:rsidP="00985E11">
            <w:pPr>
              <w:tabs>
                <w:tab w:val="left" w:pos="1630"/>
              </w:tabs>
              <w:jc w:val="both"/>
              <w:rPr>
                <w:sz w:val="18"/>
                <w:szCs w:val="18"/>
              </w:rPr>
            </w:pPr>
            <w:r w:rsidRPr="002E48E4">
              <w:rPr>
                <w:sz w:val="18"/>
                <w:szCs w:val="18"/>
              </w:rPr>
              <w:t>357</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2132</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3009</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0123</w:t>
            </w:r>
          </w:p>
        </w:tc>
        <w:tc>
          <w:tcPr>
            <w:tcW w:w="1552" w:type="dxa"/>
          </w:tcPr>
          <w:p w:rsidR="00170529" w:rsidRPr="002E48E4" w:rsidRDefault="00170529" w:rsidP="00985E11">
            <w:pPr>
              <w:tabs>
                <w:tab w:val="left" w:pos="1630"/>
              </w:tabs>
              <w:jc w:val="both"/>
              <w:rPr>
                <w:sz w:val="18"/>
                <w:szCs w:val="18"/>
              </w:rPr>
            </w:pPr>
            <w:r w:rsidRPr="002E48E4">
              <w:rPr>
                <w:sz w:val="18"/>
                <w:szCs w:val="18"/>
              </w:rPr>
              <w:t>360</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111111</w:t>
            </w:r>
          </w:p>
        </w:tc>
        <w:tc>
          <w:tcPr>
            <w:tcW w:w="1552" w:type="dxa"/>
          </w:tcPr>
          <w:p w:rsidR="00170529" w:rsidRPr="002E48E4" w:rsidRDefault="00170529" w:rsidP="00985E11">
            <w:pPr>
              <w:tabs>
                <w:tab w:val="left" w:pos="1630"/>
              </w:tabs>
              <w:jc w:val="both"/>
              <w:rPr>
                <w:sz w:val="18"/>
                <w:szCs w:val="18"/>
              </w:rPr>
            </w:pPr>
            <w:r w:rsidRPr="002E48E4">
              <w:rPr>
                <w:sz w:val="18"/>
                <w:szCs w:val="18"/>
              </w:rPr>
              <w:t>361</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0124</w:t>
            </w:r>
          </w:p>
        </w:tc>
        <w:tc>
          <w:tcPr>
            <w:tcW w:w="1552" w:type="dxa"/>
          </w:tcPr>
          <w:p w:rsidR="00170529" w:rsidRPr="002E48E4" w:rsidRDefault="00170529" w:rsidP="00985E11">
            <w:pPr>
              <w:tabs>
                <w:tab w:val="left" w:pos="1630"/>
              </w:tabs>
              <w:jc w:val="both"/>
              <w:rPr>
                <w:sz w:val="18"/>
                <w:szCs w:val="18"/>
              </w:rPr>
            </w:pPr>
            <w:r w:rsidRPr="002E48E4">
              <w:rPr>
                <w:sz w:val="18"/>
                <w:szCs w:val="18"/>
              </w:rPr>
              <w:t>358</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1202</w:t>
            </w:r>
          </w:p>
        </w:tc>
        <w:tc>
          <w:tcPr>
            <w:tcW w:w="1552" w:type="dxa"/>
          </w:tcPr>
          <w:p w:rsidR="00170529" w:rsidRPr="002E48E4" w:rsidRDefault="00170529" w:rsidP="00985E11">
            <w:pPr>
              <w:tabs>
                <w:tab w:val="left" w:pos="1630"/>
              </w:tabs>
              <w:jc w:val="both"/>
              <w:rPr>
                <w:sz w:val="18"/>
                <w:szCs w:val="18"/>
              </w:rPr>
            </w:pPr>
            <w:r w:rsidRPr="002E48E4">
              <w:rPr>
                <w:sz w:val="18"/>
                <w:szCs w:val="18"/>
              </w:rPr>
              <w:t>357</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0127</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0126</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0125</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0128</w:t>
            </w:r>
          </w:p>
        </w:tc>
        <w:tc>
          <w:tcPr>
            <w:tcW w:w="1552" w:type="dxa"/>
          </w:tcPr>
          <w:p w:rsidR="00170529" w:rsidRPr="002E48E4" w:rsidRDefault="00170529" w:rsidP="00985E11">
            <w:pPr>
              <w:tabs>
                <w:tab w:val="left" w:pos="1630"/>
              </w:tabs>
              <w:jc w:val="both"/>
              <w:rPr>
                <w:sz w:val="18"/>
                <w:szCs w:val="18"/>
              </w:rPr>
            </w:pPr>
            <w:r w:rsidRPr="002E48E4">
              <w:rPr>
                <w:sz w:val="18"/>
                <w:szCs w:val="18"/>
              </w:rPr>
              <w:t>359</w:t>
            </w:r>
          </w:p>
        </w:tc>
      </w:tr>
      <w:tr w:rsidR="00170529" w:rsidRPr="002E48E4">
        <w:tc>
          <w:tcPr>
            <w:tcW w:w="961" w:type="dxa"/>
          </w:tcPr>
          <w:p w:rsidR="00170529" w:rsidRPr="002E48E4" w:rsidRDefault="00170529" w:rsidP="00985E11">
            <w:pPr>
              <w:numPr>
                <w:ilvl w:val="0"/>
                <w:numId w:val="16"/>
              </w:numPr>
              <w:tabs>
                <w:tab w:val="left" w:pos="1630"/>
              </w:tabs>
              <w:rPr>
                <w:sz w:val="18"/>
                <w:szCs w:val="18"/>
              </w:rPr>
            </w:pPr>
          </w:p>
        </w:tc>
        <w:tc>
          <w:tcPr>
            <w:tcW w:w="2335" w:type="dxa"/>
          </w:tcPr>
          <w:p w:rsidR="00170529" w:rsidRPr="002E48E4" w:rsidRDefault="00170529" w:rsidP="00985E11">
            <w:pPr>
              <w:tabs>
                <w:tab w:val="left" w:pos="1630"/>
              </w:tabs>
              <w:jc w:val="both"/>
              <w:rPr>
                <w:sz w:val="18"/>
                <w:szCs w:val="18"/>
              </w:rPr>
            </w:pPr>
            <w:r w:rsidRPr="002E48E4">
              <w:rPr>
                <w:sz w:val="18"/>
                <w:szCs w:val="18"/>
              </w:rPr>
              <w:t>корова</w:t>
            </w:r>
          </w:p>
        </w:tc>
        <w:tc>
          <w:tcPr>
            <w:tcW w:w="1428" w:type="dxa"/>
          </w:tcPr>
          <w:p w:rsidR="00170529" w:rsidRPr="002E48E4" w:rsidRDefault="00170529" w:rsidP="00985E11">
            <w:r w:rsidRPr="002E48E4">
              <w:rPr>
                <w:sz w:val="18"/>
                <w:szCs w:val="18"/>
              </w:rPr>
              <w:t>Казахская белоголовая</w:t>
            </w:r>
          </w:p>
        </w:tc>
        <w:tc>
          <w:tcPr>
            <w:tcW w:w="1654" w:type="dxa"/>
          </w:tcPr>
          <w:p w:rsidR="00170529" w:rsidRPr="002E48E4" w:rsidRDefault="00170529" w:rsidP="00985E11">
            <w:pPr>
              <w:tabs>
                <w:tab w:val="left" w:pos="1630"/>
              </w:tabs>
              <w:jc w:val="both"/>
              <w:rPr>
                <w:sz w:val="18"/>
                <w:szCs w:val="18"/>
                <w:lang w:val="en-US"/>
              </w:rPr>
            </w:pPr>
            <w:r w:rsidRPr="002E48E4">
              <w:rPr>
                <w:sz w:val="18"/>
                <w:szCs w:val="18"/>
                <w:lang w:val="en-US"/>
              </w:rPr>
              <w:t>8214</w:t>
            </w:r>
          </w:p>
        </w:tc>
        <w:tc>
          <w:tcPr>
            <w:tcW w:w="1552" w:type="dxa"/>
          </w:tcPr>
          <w:p w:rsidR="00170529" w:rsidRPr="002E48E4" w:rsidRDefault="00170529" w:rsidP="00985E11">
            <w:pPr>
              <w:tabs>
                <w:tab w:val="left" w:pos="1630"/>
              </w:tabs>
              <w:jc w:val="both"/>
              <w:rPr>
                <w:sz w:val="18"/>
                <w:szCs w:val="18"/>
              </w:rPr>
            </w:pPr>
            <w:r w:rsidRPr="002E48E4">
              <w:rPr>
                <w:sz w:val="18"/>
                <w:szCs w:val="18"/>
              </w:rPr>
              <w:t>360</w:t>
            </w:r>
          </w:p>
        </w:tc>
      </w:tr>
      <w:tr w:rsidR="00170529" w:rsidRPr="002E48E4">
        <w:tc>
          <w:tcPr>
            <w:tcW w:w="961" w:type="dxa"/>
          </w:tcPr>
          <w:p w:rsidR="00170529" w:rsidRPr="002E48E4" w:rsidRDefault="00170529" w:rsidP="00985E11">
            <w:pPr>
              <w:tabs>
                <w:tab w:val="left" w:pos="1630"/>
              </w:tabs>
              <w:rPr>
                <w:sz w:val="18"/>
                <w:szCs w:val="18"/>
              </w:rPr>
            </w:pPr>
            <w:r w:rsidRPr="002E48E4">
              <w:rPr>
                <w:sz w:val="18"/>
                <w:szCs w:val="18"/>
              </w:rPr>
              <w:t>Итого:</w:t>
            </w:r>
          </w:p>
        </w:tc>
        <w:tc>
          <w:tcPr>
            <w:tcW w:w="2335" w:type="dxa"/>
          </w:tcPr>
          <w:p w:rsidR="00170529" w:rsidRPr="002E48E4" w:rsidRDefault="00170529" w:rsidP="00985E11">
            <w:pPr>
              <w:tabs>
                <w:tab w:val="left" w:pos="1630"/>
              </w:tabs>
              <w:jc w:val="both"/>
              <w:rPr>
                <w:sz w:val="18"/>
                <w:szCs w:val="18"/>
              </w:rPr>
            </w:pPr>
          </w:p>
        </w:tc>
        <w:tc>
          <w:tcPr>
            <w:tcW w:w="1428" w:type="dxa"/>
          </w:tcPr>
          <w:p w:rsidR="00170529" w:rsidRPr="002E48E4" w:rsidRDefault="00170529" w:rsidP="00985E11">
            <w:r w:rsidRPr="002E48E4">
              <w:rPr>
                <w:sz w:val="18"/>
                <w:szCs w:val="18"/>
              </w:rPr>
              <w:t xml:space="preserve"> </w:t>
            </w:r>
          </w:p>
        </w:tc>
        <w:tc>
          <w:tcPr>
            <w:tcW w:w="1654" w:type="dxa"/>
          </w:tcPr>
          <w:p w:rsidR="00170529" w:rsidRPr="002E48E4" w:rsidRDefault="00170529" w:rsidP="00985E11">
            <w:pPr>
              <w:tabs>
                <w:tab w:val="left" w:pos="1630"/>
              </w:tabs>
              <w:jc w:val="both"/>
              <w:rPr>
                <w:sz w:val="18"/>
                <w:szCs w:val="18"/>
                <w:lang w:val="en-US"/>
              </w:rPr>
            </w:pPr>
          </w:p>
        </w:tc>
        <w:tc>
          <w:tcPr>
            <w:tcW w:w="1552" w:type="dxa"/>
          </w:tcPr>
          <w:p w:rsidR="00170529" w:rsidRPr="002E48E4" w:rsidRDefault="00170529" w:rsidP="00985E11">
            <w:pPr>
              <w:tabs>
                <w:tab w:val="left" w:pos="1630"/>
              </w:tabs>
              <w:jc w:val="both"/>
              <w:rPr>
                <w:sz w:val="18"/>
                <w:szCs w:val="18"/>
              </w:rPr>
            </w:pPr>
          </w:p>
        </w:tc>
      </w:tr>
    </w:tbl>
    <w:p w:rsidR="00B80287" w:rsidRPr="002E48E4" w:rsidRDefault="00B80287" w:rsidP="00B80287">
      <w:pPr>
        <w:tabs>
          <w:tab w:val="left" w:pos="1630"/>
        </w:tabs>
        <w:ind w:firstLine="709"/>
        <w:jc w:val="both"/>
        <w:rPr>
          <w:i/>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3"/>
        <w:gridCol w:w="1424"/>
        <w:gridCol w:w="1424"/>
        <w:gridCol w:w="1424"/>
        <w:gridCol w:w="1424"/>
        <w:gridCol w:w="1424"/>
      </w:tblGrid>
      <w:tr w:rsidR="00170529" w:rsidRPr="002E48E4">
        <w:tc>
          <w:tcPr>
            <w:tcW w:w="1423" w:type="dxa"/>
          </w:tcPr>
          <w:p w:rsidR="00170529" w:rsidRPr="002E48E4" w:rsidRDefault="00170529" w:rsidP="00985E11">
            <w:pPr>
              <w:tabs>
                <w:tab w:val="left" w:pos="1630"/>
              </w:tabs>
              <w:jc w:val="both"/>
              <w:rPr>
                <w:b/>
                <w:bCs/>
                <w:sz w:val="18"/>
                <w:szCs w:val="18"/>
              </w:rPr>
            </w:pPr>
            <w:r w:rsidRPr="002E48E4">
              <w:rPr>
                <w:b/>
                <w:bCs/>
                <w:sz w:val="18"/>
                <w:szCs w:val="18"/>
              </w:rPr>
              <w:t>Наименование объекта</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Порода животных</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Возраст животных</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Количество голов</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Средний вес 1 головы, кг</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Общий вес, кг</w:t>
            </w:r>
          </w:p>
        </w:tc>
      </w:tr>
      <w:tr w:rsidR="00170529" w:rsidRPr="002E48E4">
        <w:tc>
          <w:tcPr>
            <w:tcW w:w="1423" w:type="dxa"/>
          </w:tcPr>
          <w:p w:rsidR="00170529" w:rsidRPr="002E48E4" w:rsidRDefault="00170529" w:rsidP="00985E11">
            <w:pPr>
              <w:tabs>
                <w:tab w:val="left" w:pos="1630"/>
              </w:tabs>
              <w:jc w:val="both"/>
              <w:rPr>
                <w:sz w:val="18"/>
                <w:szCs w:val="18"/>
              </w:rPr>
            </w:pPr>
            <w:r w:rsidRPr="002E48E4">
              <w:rPr>
                <w:sz w:val="18"/>
                <w:szCs w:val="18"/>
              </w:rPr>
              <w:t>Бычки КРС</w:t>
            </w:r>
          </w:p>
        </w:tc>
        <w:tc>
          <w:tcPr>
            <w:tcW w:w="1424" w:type="dxa"/>
          </w:tcPr>
          <w:p w:rsidR="00170529" w:rsidRPr="002E48E4" w:rsidRDefault="00170529" w:rsidP="00985E11">
            <w:pPr>
              <w:tabs>
                <w:tab w:val="left" w:pos="1630"/>
              </w:tabs>
              <w:jc w:val="both"/>
              <w:rPr>
                <w:sz w:val="18"/>
                <w:szCs w:val="18"/>
              </w:rPr>
            </w:pPr>
            <w:r w:rsidRPr="002E48E4">
              <w:rPr>
                <w:sz w:val="18"/>
                <w:szCs w:val="18"/>
              </w:rPr>
              <w:t>Казахская белоголовая</w:t>
            </w:r>
          </w:p>
        </w:tc>
        <w:tc>
          <w:tcPr>
            <w:tcW w:w="1424" w:type="dxa"/>
          </w:tcPr>
          <w:p w:rsidR="00170529" w:rsidRPr="002E48E4" w:rsidRDefault="00170529" w:rsidP="00985E11">
            <w:pPr>
              <w:tabs>
                <w:tab w:val="left" w:pos="1630"/>
              </w:tabs>
              <w:jc w:val="both"/>
              <w:rPr>
                <w:sz w:val="18"/>
                <w:szCs w:val="18"/>
              </w:rPr>
            </w:pPr>
            <w:r w:rsidRPr="002E48E4">
              <w:rPr>
                <w:sz w:val="18"/>
                <w:szCs w:val="18"/>
              </w:rPr>
              <w:t>2015</w:t>
            </w:r>
          </w:p>
        </w:tc>
        <w:tc>
          <w:tcPr>
            <w:tcW w:w="1424" w:type="dxa"/>
          </w:tcPr>
          <w:p w:rsidR="00170529" w:rsidRPr="002E48E4" w:rsidRDefault="00170529" w:rsidP="00985E11">
            <w:pPr>
              <w:tabs>
                <w:tab w:val="left" w:pos="1630"/>
              </w:tabs>
              <w:jc w:val="both"/>
              <w:rPr>
                <w:sz w:val="18"/>
                <w:szCs w:val="18"/>
              </w:rPr>
            </w:pPr>
            <w:r w:rsidRPr="002E48E4">
              <w:rPr>
                <w:sz w:val="18"/>
                <w:szCs w:val="18"/>
              </w:rPr>
              <w:t>48</w:t>
            </w:r>
          </w:p>
        </w:tc>
        <w:tc>
          <w:tcPr>
            <w:tcW w:w="1424" w:type="dxa"/>
          </w:tcPr>
          <w:p w:rsidR="00170529" w:rsidRPr="002E48E4" w:rsidRDefault="00170529" w:rsidP="00985E11">
            <w:pPr>
              <w:tabs>
                <w:tab w:val="left" w:pos="1630"/>
              </w:tabs>
              <w:jc w:val="both"/>
              <w:rPr>
                <w:sz w:val="18"/>
                <w:szCs w:val="18"/>
              </w:rPr>
            </w:pPr>
            <w:r w:rsidRPr="002E48E4">
              <w:rPr>
                <w:sz w:val="18"/>
                <w:szCs w:val="18"/>
              </w:rPr>
              <w:t>79</w:t>
            </w:r>
          </w:p>
        </w:tc>
        <w:tc>
          <w:tcPr>
            <w:tcW w:w="1424" w:type="dxa"/>
          </w:tcPr>
          <w:p w:rsidR="00170529" w:rsidRPr="002E48E4" w:rsidRDefault="00170529" w:rsidP="00985E11">
            <w:pPr>
              <w:tabs>
                <w:tab w:val="left" w:pos="1630"/>
              </w:tabs>
              <w:jc w:val="both"/>
              <w:rPr>
                <w:sz w:val="18"/>
                <w:szCs w:val="18"/>
              </w:rPr>
            </w:pPr>
            <w:r w:rsidRPr="002E48E4">
              <w:rPr>
                <w:sz w:val="18"/>
                <w:szCs w:val="18"/>
              </w:rPr>
              <w:t>3792</w:t>
            </w:r>
          </w:p>
        </w:tc>
      </w:tr>
    </w:tbl>
    <w:p w:rsidR="00B80287" w:rsidRPr="002E48E4" w:rsidRDefault="00B80287" w:rsidP="00B80287">
      <w:pPr>
        <w:tabs>
          <w:tab w:val="left" w:pos="1630"/>
        </w:tabs>
        <w:ind w:firstLine="709"/>
        <w:jc w:val="both"/>
        <w:rPr>
          <w:i/>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47"/>
        <w:gridCol w:w="1661"/>
        <w:gridCol w:w="1661"/>
        <w:gridCol w:w="1661"/>
      </w:tblGrid>
      <w:tr w:rsidR="00170529" w:rsidRPr="002E48E4">
        <w:tc>
          <w:tcPr>
            <w:tcW w:w="675" w:type="dxa"/>
          </w:tcPr>
          <w:p w:rsidR="00170529" w:rsidRPr="002E48E4" w:rsidRDefault="00170529" w:rsidP="00985E11">
            <w:pPr>
              <w:tabs>
                <w:tab w:val="left" w:pos="1630"/>
              </w:tabs>
              <w:jc w:val="both"/>
              <w:rPr>
                <w:b/>
                <w:bCs/>
                <w:sz w:val="18"/>
                <w:szCs w:val="18"/>
              </w:rPr>
            </w:pPr>
            <w:r w:rsidRPr="002E48E4">
              <w:rPr>
                <w:sz w:val="18"/>
                <w:szCs w:val="18"/>
              </w:rPr>
              <w:t xml:space="preserve"> </w:t>
            </w:r>
            <w:r w:rsidRPr="002E48E4">
              <w:rPr>
                <w:b/>
                <w:bCs/>
                <w:sz w:val="18"/>
                <w:szCs w:val="18"/>
              </w:rPr>
              <w:t>№</w:t>
            </w:r>
          </w:p>
          <w:p w:rsidR="00170529" w:rsidRPr="002E48E4" w:rsidRDefault="00170529" w:rsidP="00985E11">
            <w:pPr>
              <w:tabs>
                <w:tab w:val="left" w:pos="1630"/>
              </w:tabs>
              <w:jc w:val="both"/>
              <w:rPr>
                <w:sz w:val="24"/>
                <w:szCs w:val="24"/>
              </w:rPr>
            </w:pPr>
            <w:r w:rsidRPr="002E48E4">
              <w:rPr>
                <w:b/>
                <w:bCs/>
                <w:sz w:val="18"/>
                <w:szCs w:val="18"/>
              </w:rPr>
              <w:t>п/п</w:t>
            </w:r>
          </w:p>
        </w:tc>
        <w:tc>
          <w:tcPr>
            <w:tcW w:w="2647" w:type="dxa"/>
          </w:tcPr>
          <w:p w:rsidR="00170529" w:rsidRPr="002E48E4" w:rsidRDefault="00170529" w:rsidP="00985E11">
            <w:pPr>
              <w:tabs>
                <w:tab w:val="left" w:pos="1630"/>
              </w:tabs>
              <w:jc w:val="both"/>
              <w:rPr>
                <w:b/>
                <w:bCs/>
                <w:sz w:val="18"/>
                <w:szCs w:val="18"/>
              </w:rPr>
            </w:pPr>
            <w:r w:rsidRPr="002E48E4">
              <w:rPr>
                <w:b/>
                <w:bCs/>
                <w:sz w:val="18"/>
                <w:szCs w:val="18"/>
              </w:rPr>
              <w:t>Наименование объекта</w:t>
            </w:r>
          </w:p>
        </w:tc>
        <w:tc>
          <w:tcPr>
            <w:tcW w:w="1661" w:type="dxa"/>
          </w:tcPr>
          <w:p w:rsidR="00170529" w:rsidRPr="002E48E4" w:rsidRDefault="00170529" w:rsidP="00985E11">
            <w:pPr>
              <w:tabs>
                <w:tab w:val="left" w:pos="1630"/>
              </w:tabs>
              <w:jc w:val="both"/>
              <w:rPr>
                <w:b/>
                <w:bCs/>
                <w:sz w:val="18"/>
                <w:szCs w:val="18"/>
              </w:rPr>
            </w:pPr>
            <w:r w:rsidRPr="002E48E4">
              <w:rPr>
                <w:b/>
                <w:bCs/>
                <w:sz w:val="18"/>
                <w:szCs w:val="18"/>
              </w:rPr>
              <w:t xml:space="preserve"> Порода животных</w:t>
            </w:r>
          </w:p>
        </w:tc>
        <w:tc>
          <w:tcPr>
            <w:tcW w:w="1661" w:type="dxa"/>
          </w:tcPr>
          <w:p w:rsidR="00170529" w:rsidRPr="002E48E4" w:rsidRDefault="00170529" w:rsidP="00985E11">
            <w:pPr>
              <w:tabs>
                <w:tab w:val="left" w:pos="1630"/>
              </w:tabs>
              <w:jc w:val="both"/>
              <w:rPr>
                <w:b/>
                <w:bCs/>
                <w:sz w:val="18"/>
                <w:szCs w:val="18"/>
              </w:rPr>
            </w:pPr>
            <w:r w:rsidRPr="002E48E4">
              <w:rPr>
                <w:b/>
                <w:bCs/>
                <w:sz w:val="18"/>
                <w:szCs w:val="18"/>
              </w:rPr>
              <w:t>Номер животного</w:t>
            </w:r>
          </w:p>
        </w:tc>
        <w:tc>
          <w:tcPr>
            <w:tcW w:w="1661" w:type="dxa"/>
          </w:tcPr>
          <w:p w:rsidR="00170529" w:rsidRPr="002E48E4" w:rsidRDefault="00170529" w:rsidP="00985E11">
            <w:pPr>
              <w:tabs>
                <w:tab w:val="left" w:pos="1630"/>
              </w:tabs>
              <w:jc w:val="both"/>
              <w:rPr>
                <w:b/>
                <w:bCs/>
                <w:sz w:val="18"/>
                <w:szCs w:val="18"/>
              </w:rPr>
            </w:pPr>
            <w:r w:rsidRPr="002E48E4">
              <w:rPr>
                <w:b/>
                <w:bCs/>
                <w:sz w:val="18"/>
                <w:szCs w:val="18"/>
              </w:rPr>
              <w:t>Живой вес, кг.</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1</w:t>
            </w:r>
          </w:p>
        </w:tc>
        <w:tc>
          <w:tcPr>
            <w:tcW w:w="2647" w:type="dxa"/>
          </w:tcPr>
          <w:p w:rsidR="00170529" w:rsidRPr="002E48E4" w:rsidRDefault="00170529" w:rsidP="00985E11">
            <w:pPr>
              <w:tabs>
                <w:tab w:val="left" w:pos="1630"/>
              </w:tabs>
              <w:jc w:val="both"/>
              <w:rPr>
                <w:sz w:val="18"/>
                <w:szCs w:val="18"/>
              </w:rPr>
            </w:pPr>
            <w:r w:rsidRPr="002E48E4">
              <w:rPr>
                <w:sz w:val="18"/>
                <w:szCs w:val="18"/>
              </w:rPr>
              <w:t xml:space="preserve">Бык производитель </w:t>
            </w:r>
          </w:p>
        </w:tc>
        <w:tc>
          <w:tcPr>
            <w:tcW w:w="1661" w:type="dxa"/>
          </w:tcPr>
          <w:p w:rsidR="00170529" w:rsidRPr="002E48E4" w:rsidRDefault="00170529" w:rsidP="00985E11">
            <w:pPr>
              <w:tabs>
                <w:tab w:val="left" w:pos="1630"/>
              </w:tabs>
              <w:jc w:val="both"/>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 xml:space="preserve"> 92177</w:t>
            </w:r>
          </w:p>
        </w:tc>
        <w:tc>
          <w:tcPr>
            <w:tcW w:w="1661" w:type="dxa"/>
          </w:tcPr>
          <w:p w:rsidR="00170529" w:rsidRPr="002E48E4" w:rsidRDefault="00170529" w:rsidP="00985E11">
            <w:pPr>
              <w:tabs>
                <w:tab w:val="left" w:pos="1630"/>
              </w:tabs>
              <w:jc w:val="both"/>
              <w:rPr>
                <w:sz w:val="18"/>
                <w:szCs w:val="18"/>
              </w:rPr>
            </w:pPr>
            <w:r w:rsidRPr="002E48E4">
              <w:rPr>
                <w:sz w:val="18"/>
                <w:szCs w:val="18"/>
              </w:rPr>
              <w:t>377</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2</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2609</w:t>
            </w:r>
          </w:p>
        </w:tc>
        <w:tc>
          <w:tcPr>
            <w:tcW w:w="1661" w:type="dxa"/>
          </w:tcPr>
          <w:p w:rsidR="00170529" w:rsidRPr="002E48E4" w:rsidRDefault="00170529" w:rsidP="00985E11">
            <w:pPr>
              <w:tabs>
                <w:tab w:val="left" w:pos="1630"/>
              </w:tabs>
              <w:jc w:val="both"/>
              <w:rPr>
                <w:sz w:val="18"/>
                <w:szCs w:val="18"/>
              </w:rPr>
            </w:pPr>
            <w:r w:rsidRPr="002E48E4">
              <w:rPr>
                <w:sz w:val="18"/>
                <w:szCs w:val="18"/>
              </w:rPr>
              <w:t>386</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3</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02117</w:t>
            </w:r>
          </w:p>
        </w:tc>
        <w:tc>
          <w:tcPr>
            <w:tcW w:w="1661" w:type="dxa"/>
          </w:tcPr>
          <w:p w:rsidR="00170529" w:rsidRPr="002E48E4" w:rsidRDefault="00170529" w:rsidP="00985E11">
            <w:pPr>
              <w:tabs>
                <w:tab w:val="left" w:pos="1630"/>
              </w:tabs>
              <w:jc w:val="both"/>
              <w:rPr>
                <w:sz w:val="18"/>
                <w:szCs w:val="18"/>
              </w:rPr>
            </w:pPr>
            <w:r w:rsidRPr="002E48E4">
              <w:rPr>
                <w:sz w:val="18"/>
                <w:szCs w:val="18"/>
              </w:rPr>
              <w:t>377</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4</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327</w:t>
            </w:r>
          </w:p>
        </w:tc>
        <w:tc>
          <w:tcPr>
            <w:tcW w:w="1661" w:type="dxa"/>
          </w:tcPr>
          <w:p w:rsidR="00170529" w:rsidRPr="002E48E4" w:rsidRDefault="00170529" w:rsidP="00985E11">
            <w:pPr>
              <w:tabs>
                <w:tab w:val="left" w:pos="1630"/>
              </w:tabs>
              <w:jc w:val="both"/>
              <w:rPr>
                <w:sz w:val="18"/>
                <w:szCs w:val="18"/>
              </w:rPr>
            </w:pPr>
            <w:r w:rsidRPr="002E48E4">
              <w:rPr>
                <w:sz w:val="18"/>
                <w:szCs w:val="18"/>
              </w:rPr>
              <w:t>396</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5</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1240</w:t>
            </w:r>
          </w:p>
        </w:tc>
        <w:tc>
          <w:tcPr>
            <w:tcW w:w="1661" w:type="dxa"/>
          </w:tcPr>
          <w:p w:rsidR="00170529" w:rsidRPr="002E48E4" w:rsidRDefault="00170529" w:rsidP="00985E11">
            <w:pPr>
              <w:tabs>
                <w:tab w:val="left" w:pos="1630"/>
              </w:tabs>
              <w:jc w:val="both"/>
              <w:rPr>
                <w:sz w:val="18"/>
                <w:szCs w:val="18"/>
              </w:rPr>
            </w:pPr>
            <w:r w:rsidRPr="002E48E4">
              <w:rPr>
                <w:sz w:val="18"/>
                <w:szCs w:val="18"/>
              </w:rPr>
              <w:t>377</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6</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3030</w:t>
            </w:r>
          </w:p>
        </w:tc>
        <w:tc>
          <w:tcPr>
            <w:tcW w:w="1661" w:type="dxa"/>
          </w:tcPr>
          <w:p w:rsidR="00170529" w:rsidRPr="002E48E4" w:rsidRDefault="00170529" w:rsidP="00985E11">
            <w:pPr>
              <w:tabs>
                <w:tab w:val="left" w:pos="1630"/>
              </w:tabs>
              <w:jc w:val="both"/>
              <w:rPr>
                <w:sz w:val="18"/>
                <w:szCs w:val="18"/>
              </w:rPr>
            </w:pPr>
            <w:r w:rsidRPr="002E48E4">
              <w:rPr>
                <w:sz w:val="18"/>
                <w:szCs w:val="18"/>
              </w:rPr>
              <w:t>358</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7</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0122</w:t>
            </w:r>
          </w:p>
        </w:tc>
        <w:tc>
          <w:tcPr>
            <w:tcW w:w="1661" w:type="dxa"/>
          </w:tcPr>
          <w:p w:rsidR="00170529" w:rsidRPr="002E48E4" w:rsidRDefault="00170529" w:rsidP="00985E11">
            <w:pPr>
              <w:tabs>
                <w:tab w:val="left" w:pos="1630"/>
              </w:tabs>
              <w:jc w:val="both"/>
              <w:rPr>
                <w:sz w:val="18"/>
                <w:szCs w:val="18"/>
              </w:rPr>
            </w:pPr>
            <w:r w:rsidRPr="002E48E4">
              <w:rPr>
                <w:sz w:val="18"/>
                <w:szCs w:val="18"/>
              </w:rPr>
              <w:t>395</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8</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12004</w:t>
            </w:r>
          </w:p>
        </w:tc>
        <w:tc>
          <w:tcPr>
            <w:tcW w:w="1661" w:type="dxa"/>
          </w:tcPr>
          <w:p w:rsidR="00170529" w:rsidRPr="002E48E4" w:rsidRDefault="00170529" w:rsidP="00985E11">
            <w:pPr>
              <w:tabs>
                <w:tab w:val="left" w:pos="1630"/>
              </w:tabs>
              <w:jc w:val="both"/>
              <w:rPr>
                <w:sz w:val="18"/>
                <w:szCs w:val="18"/>
              </w:rPr>
            </w:pPr>
            <w:r w:rsidRPr="002E48E4">
              <w:rPr>
                <w:sz w:val="18"/>
                <w:szCs w:val="18"/>
              </w:rPr>
              <w:t>377</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9</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12314</w:t>
            </w:r>
          </w:p>
        </w:tc>
        <w:tc>
          <w:tcPr>
            <w:tcW w:w="1661" w:type="dxa"/>
          </w:tcPr>
          <w:p w:rsidR="00170529" w:rsidRPr="002E48E4" w:rsidRDefault="00170529" w:rsidP="00985E11">
            <w:pPr>
              <w:tabs>
                <w:tab w:val="left" w:pos="1630"/>
              </w:tabs>
              <w:jc w:val="both"/>
              <w:rPr>
                <w:sz w:val="18"/>
                <w:szCs w:val="18"/>
              </w:rPr>
            </w:pPr>
            <w:r w:rsidRPr="002E48E4">
              <w:rPr>
                <w:sz w:val="18"/>
                <w:szCs w:val="18"/>
              </w:rPr>
              <w:t>377</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10</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2310</w:t>
            </w:r>
          </w:p>
        </w:tc>
        <w:tc>
          <w:tcPr>
            <w:tcW w:w="1661" w:type="dxa"/>
          </w:tcPr>
          <w:p w:rsidR="00170529" w:rsidRPr="002E48E4" w:rsidRDefault="00170529" w:rsidP="00985E11">
            <w:pPr>
              <w:tabs>
                <w:tab w:val="left" w:pos="1630"/>
              </w:tabs>
              <w:jc w:val="both"/>
              <w:rPr>
                <w:sz w:val="18"/>
                <w:szCs w:val="18"/>
              </w:rPr>
            </w:pPr>
            <w:r w:rsidRPr="002E48E4">
              <w:rPr>
                <w:sz w:val="18"/>
                <w:szCs w:val="18"/>
              </w:rPr>
              <w:t>380</w:t>
            </w:r>
          </w:p>
        </w:tc>
      </w:tr>
      <w:tr w:rsidR="00170529" w:rsidRPr="002E48E4">
        <w:tc>
          <w:tcPr>
            <w:tcW w:w="675" w:type="dxa"/>
          </w:tcPr>
          <w:p w:rsidR="00170529" w:rsidRPr="002E48E4" w:rsidRDefault="00170529" w:rsidP="00985E11">
            <w:pPr>
              <w:tabs>
                <w:tab w:val="left" w:pos="1630"/>
              </w:tabs>
              <w:jc w:val="both"/>
              <w:rPr>
                <w:sz w:val="18"/>
                <w:szCs w:val="18"/>
              </w:rPr>
            </w:pPr>
            <w:r w:rsidRPr="002E48E4">
              <w:rPr>
                <w:sz w:val="18"/>
                <w:szCs w:val="18"/>
              </w:rPr>
              <w:t>11</w:t>
            </w:r>
          </w:p>
        </w:tc>
        <w:tc>
          <w:tcPr>
            <w:tcW w:w="2647" w:type="dxa"/>
          </w:tcPr>
          <w:p w:rsidR="00170529" w:rsidRPr="002E48E4" w:rsidRDefault="00170529" w:rsidP="00985E11">
            <w:r w:rsidRPr="002E48E4">
              <w:rPr>
                <w:sz w:val="18"/>
                <w:szCs w:val="18"/>
              </w:rPr>
              <w:t xml:space="preserve">Бык производитель </w:t>
            </w:r>
          </w:p>
        </w:tc>
        <w:tc>
          <w:tcPr>
            <w:tcW w:w="1661" w:type="dxa"/>
          </w:tcPr>
          <w:p w:rsidR="00170529" w:rsidRPr="002E48E4" w:rsidRDefault="00170529" w:rsidP="00985E11">
            <w:pPr>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2140</w:t>
            </w:r>
          </w:p>
        </w:tc>
        <w:tc>
          <w:tcPr>
            <w:tcW w:w="1661" w:type="dxa"/>
          </w:tcPr>
          <w:p w:rsidR="00170529" w:rsidRPr="002E48E4" w:rsidRDefault="00170529" w:rsidP="00985E11">
            <w:pPr>
              <w:tabs>
                <w:tab w:val="left" w:pos="1630"/>
              </w:tabs>
              <w:jc w:val="both"/>
              <w:rPr>
                <w:sz w:val="18"/>
                <w:szCs w:val="18"/>
              </w:rPr>
            </w:pPr>
            <w:r w:rsidRPr="002E48E4">
              <w:rPr>
                <w:sz w:val="18"/>
                <w:szCs w:val="18"/>
              </w:rPr>
              <w:t>356</w:t>
            </w:r>
          </w:p>
        </w:tc>
      </w:tr>
      <w:tr w:rsidR="00170529" w:rsidRPr="002E48E4">
        <w:tc>
          <w:tcPr>
            <w:tcW w:w="675" w:type="dxa"/>
          </w:tcPr>
          <w:p w:rsidR="00170529" w:rsidRPr="002E48E4" w:rsidRDefault="00170529" w:rsidP="00985E11">
            <w:pPr>
              <w:tabs>
                <w:tab w:val="left" w:pos="1630"/>
              </w:tabs>
              <w:jc w:val="both"/>
              <w:rPr>
                <w:sz w:val="18"/>
                <w:szCs w:val="18"/>
              </w:rPr>
            </w:pPr>
          </w:p>
        </w:tc>
        <w:tc>
          <w:tcPr>
            <w:tcW w:w="2647" w:type="dxa"/>
          </w:tcPr>
          <w:p w:rsidR="00170529" w:rsidRPr="002E48E4" w:rsidRDefault="00170529" w:rsidP="00985E11">
            <w:pPr>
              <w:tabs>
                <w:tab w:val="left" w:pos="1630"/>
              </w:tabs>
              <w:jc w:val="both"/>
              <w:rPr>
                <w:sz w:val="18"/>
                <w:szCs w:val="18"/>
              </w:rPr>
            </w:pPr>
            <w:r w:rsidRPr="002E48E4">
              <w:rPr>
                <w:sz w:val="18"/>
                <w:szCs w:val="18"/>
              </w:rPr>
              <w:t>Итого:</w:t>
            </w:r>
          </w:p>
        </w:tc>
        <w:tc>
          <w:tcPr>
            <w:tcW w:w="1661" w:type="dxa"/>
          </w:tcPr>
          <w:p w:rsidR="00170529" w:rsidRPr="002E48E4" w:rsidRDefault="00170529" w:rsidP="00985E11">
            <w:pPr>
              <w:tabs>
                <w:tab w:val="left" w:pos="1630"/>
              </w:tabs>
              <w:jc w:val="both"/>
              <w:rPr>
                <w:sz w:val="24"/>
                <w:szCs w:val="24"/>
              </w:rPr>
            </w:pPr>
          </w:p>
        </w:tc>
        <w:tc>
          <w:tcPr>
            <w:tcW w:w="1661" w:type="dxa"/>
          </w:tcPr>
          <w:p w:rsidR="00170529" w:rsidRPr="002E48E4" w:rsidRDefault="00170529" w:rsidP="00985E11">
            <w:pPr>
              <w:tabs>
                <w:tab w:val="left" w:pos="1630"/>
              </w:tabs>
              <w:jc w:val="both"/>
              <w:rPr>
                <w:sz w:val="24"/>
                <w:szCs w:val="24"/>
              </w:rPr>
            </w:pPr>
          </w:p>
        </w:tc>
        <w:tc>
          <w:tcPr>
            <w:tcW w:w="1661" w:type="dxa"/>
          </w:tcPr>
          <w:p w:rsidR="00170529" w:rsidRPr="002E48E4" w:rsidRDefault="00170529" w:rsidP="00985E11">
            <w:pPr>
              <w:tabs>
                <w:tab w:val="left" w:pos="1630"/>
              </w:tabs>
              <w:jc w:val="both"/>
              <w:rPr>
                <w:sz w:val="24"/>
                <w:szCs w:val="24"/>
              </w:rPr>
            </w:pPr>
          </w:p>
        </w:tc>
      </w:tr>
    </w:tbl>
    <w:p w:rsidR="00B80287" w:rsidRPr="002E48E4" w:rsidRDefault="00B80287" w:rsidP="00B80287">
      <w:pPr>
        <w:tabs>
          <w:tab w:val="left" w:pos="1630"/>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3"/>
        <w:gridCol w:w="1424"/>
        <w:gridCol w:w="1424"/>
        <w:gridCol w:w="1424"/>
        <w:gridCol w:w="1424"/>
        <w:gridCol w:w="1424"/>
      </w:tblGrid>
      <w:tr w:rsidR="00170529" w:rsidRPr="002E48E4">
        <w:tc>
          <w:tcPr>
            <w:tcW w:w="1423" w:type="dxa"/>
          </w:tcPr>
          <w:p w:rsidR="00170529" w:rsidRPr="002E48E4" w:rsidRDefault="00170529" w:rsidP="00985E11">
            <w:pPr>
              <w:tabs>
                <w:tab w:val="left" w:pos="1630"/>
              </w:tabs>
              <w:jc w:val="both"/>
              <w:rPr>
                <w:b/>
                <w:bCs/>
                <w:sz w:val="18"/>
                <w:szCs w:val="18"/>
              </w:rPr>
            </w:pPr>
            <w:r w:rsidRPr="002E48E4">
              <w:rPr>
                <w:b/>
                <w:bCs/>
                <w:sz w:val="18"/>
                <w:szCs w:val="18"/>
              </w:rPr>
              <w:t xml:space="preserve">Наименование </w:t>
            </w:r>
          </w:p>
          <w:p w:rsidR="00170529" w:rsidRPr="002E48E4" w:rsidRDefault="00170529" w:rsidP="00985E11">
            <w:pPr>
              <w:tabs>
                <w:tab w:val="left" w:pos="1630"/>
              </w:tabs>
              <w:jc w:val="both"/>
              <w:rPr>
                <w:b/>
                <w:bCs/>
                <w:sz w:val="18"/>
                <w:szCs w:val="18"/>
              </w:rPr>
            </w:pPr>
            <w:r w:rsidRPr="002E48E4">
              <w:rPr>
                <w:b/>
                <w:bCs/>
                <w:sz w:val="18"/>
                <w:szCs w:val="18"/>
              </w:rPr>
              <w:t>объекта</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Порода</w:t>
            </w:r>
          </w:p>
          <w:p w:rsidR="00170529" w:rsidRPr="002E48E4" w:rsidRDefault="00170529" w:rsidP="00985E11">
            <w:pPr>
              <w:tabs>
                <w:tab w:val="left" w:pos="1630"/>
              </w:tabs>
              <w:jc w:val="both"/>
              <w:rPr>
                <w:b/>
                <w:bCs/>
                <w:sz w:val="18"/>
                <w:szCs w:val="18"/>
              </w:rPr>
            </w:pPr>
            <w:r w:rsidRPr="002E48E4">
              <w:rPr>
                <w:b/>
                <w:bCs/>
                <w:sz w:val="18"/>
                <w:szCs w:val="18"/>
              </w:rPr>
              <w:t>животных</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Возраст животных</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Количество, голов</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Средний вес, кг</w:t>
            </w:r>
          </w:p>
        </w:tc>
        <w:tc>
          <w:tcPr>
            <w:tcW w:w="1424" w:type="dxa"/>
          </w:tcPr>
          <w:p w:rsidR="00170529" w:rsidRPr="002E48E4" w:rsidRDefault="00170529" w:rsidP="00985E11">
            <w:pPr>
              <w:tabs>
                <w:tab w:val="left" w:pos="1630"/>
              </w:tabs>
              <w:jc w:val="both"/>
              <w:rPr>
                <w:b/>
                <w:bCs/>
                <w:sz w:val="18"/>
                <w:szCs w:val="18"/>
              </w:rPr>
            </w:pPr>
            <w:r w:rsidRPr="002E48E4">
              <w:rPr>
                <w:b/>
                <w:bCs/>
                <w:sz w:val="18"/>
                <w:szCs w:val="18"/>
              </w:rPr>
              <w:t>Общий вес, кг.</w:t>
            </w:r>
          </w:p>
        </w:tc>
      </w:tr>
      <w:tr w:rsidR="00170529" w:rsidRPr="002E48E4">
        <w:tc>
          <w:tcPr>
            <w:tcW w:w="1423" w:type="dxa"/>
          </w:tcPr>
          <w:p w:rsidR="00170529" w:rsidRPr="002E48E4" w:rsidRDefault="00170529" w:rsidP="00985E11">
            <w:pPr>
              <w:tabs>
                <w:tab w:val="left" w:pos="1630"/>
              </w:tabs>
              <w:jc w:val="both"/>
              <w:rPr>
                <w:sz w:val="18"/>
                <w:szCs w:val="18"/>
              </w:rPr>
            </w:pPr>
            <w:r w:rsidRPr="002E48E4">
              <w:rPr>
                <w:sz w:val="18"/>
                <w:szCs w:val="18"/>
              </w:rPr>
              <w:t>Телки</w:t>
            </w:r>
          </w:p>
        </w:tc>
        <w:tc>
          <w:tcPr>
            <w:tcW w:w="1424" w:type="dxa"/>
          </w:tcPr>
          <w:p w:rsidR="00170529" w:rsidRPr="002E48E4" w:rsidRDefault="00170529" w:rsidP="00985E11">
            <w:pPr>
              <w:tabs>
                <w:tab w:val="left" w:pos="1630"/>
              </w:tabs>
              <w:jc w:val="both"/>
              <w:rPr>
                <w:sz w:val="18"/>
                <w:szCs w:val="18"/>
              </w:rPr>
            </w:pPr>
            <w:r w:rsidRPr="002E48E4">
              <w:rPr>
                <w:sz w:val="18"/>
                <w:szCs w:val="18"/>
              </w:rPr>
              <w:t>Казахская белоголовая</w:t>
            </w:r>
          </w:p>
        </w:tc>
        <w:tc>
          <w:tcPr>
            <w:tcW w:w="1424" w:type="dxa"/>
          </w:tcPr>
          <w:p w:rsidR="00170529" w:rsidRPr="002E48E4" w:rsidRDefault="00170529" w:rsidP="00985E11">
            <w:pPr>
              <w:tabs>
                <w:tab w:val="left" w:pos="1630"/>
              </w:tabs>
              <w:jc w:val="both"/>
              <w:rPr>
                <w:sz w:val="18"/>
                <w:szCs w:val="18"/>
              </w:rPr>
            </w:pPr>
            <w:r w:rsidRPr="002E48E4">
              <w:rPr>
                <w:sz w:val="18"/>
                <w:szCs w:val="18"/>
              </w:rPr>
              <w:t>2014-2015 гг.</w:t>
            </w:r>
          </w:p>
        </w:tc>
        <w:tc>
          <w:tcPr>
            <w:tcW w:w="1424" w:type="dxa"/>
          </w:tcPr>
          <w:p w:rsidR="00170529" w:rsidRPr="002E48E4" w:rsidRDefault="00170529" w:rsidP="00985E11">
            <w:pPr>
              <w:tabs>
                <w:tab w:val="left" w:pos="1630"/>
              </w:tabs>
              <w:jc w:val="both"/>
              <w:rPr>
                <w:sz w:val="18"/>
                <w:szCs w:val="18"/>
              </w:rPr>
            </w:pPr>
            <w:r w:rsidRPr="002E48E4">
              <w:rPr>
                <w:sz w:val="18"/>
                <w:szCs w:val="18"/>
              </w:rPr>
              <w:t>118</w:t>
            </w:r>
          </w:p>
        </w:tc>
        <w:tc>
          <w:tcPr>
            <w:tcW w:w="1424" w:type="dxa"/>
          </w:tcPr>
          <w:p w:rsidR="00170529" w:rsidRPr="002E48E4" w:rsidRDefault="00170529" w:rsidP="00985E11">
            <w:pPr>
              <w:tabs>
                <w:tab w:val="left" w:pos="1630"/>
              </w:tabs>
              <w:jc w:val="both"/>
              <w:rPr>
                <w:sz w:val="18"/>
                <w:szCs w:val="18"/>
              </w:rPr>
            </w:pPr>
            <w:r w:rsidRPr="002E48E4">
              <w:rPr>
                <w:sz w:val="18"/>
                <w:szCs w:val="18"/>
              </w:rPr>
              <w:t>97</w:t>
            </w:r>
          </w:p>
        </w:tc>
        <w:tc>
          <w:tcPr>
            <w:tcW w:w="1424" w:type="dxa"/>
          </w:tcPr>
          <w:p w:rsidR="00170529" w:rsidRPr="002E48E4" w:rsidRDefault="00170529" w:rsidP="00985E11">
            <w:pPr>
              <w:tabs>
                <w:tab w:val="left" w:pos="1630"/>
              </w:tabs>
              <w:jc w:val="both"/>
              <w:rPr>
                <w:sz w:val="18"/>
                <w:szCs w:val="18"/>
              </w:rPr>
            </w:pPr>
            <w:r w:rsidRPr="002E48E4">
              <w:rPr>
                <w:sz w:val="18"/>
                <w:szCs w:val="18"/>
              </w:rPr>
              <w:t>11410</w:t>
            </w:r>
          </w:p>
        </w:tc>
      </w:tr>
    </w:tbl>
    <w:p w:rsidR="00B80287" w:rsidRPr="002E48E4" w:rsidRDefault="00B80287" w:rsidP="00B80287">
      <w:pPr>
        <w:tabs>
          <w:tab w:val="left" w:pos="1630"/>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1"/>
        <w:gridCol w:w="1661"/>
        <w:gridCol w:w="1661"/>
        <w:gridCol w:w="1661"/>
        <w:gridCol w:w="1661"/>
      </w:tblGrid>
      <w:tr w:rsidR="00170529" w:rsidRPr="002E48E4">
        <w:tc>
          <w:tcPr>
            <w:tcW w:w="1661" w:type="dxa"/>
          </w:tcPr>
          <w:p w:rsidR="00170529" w:rsidRPr="002E48E4" w:rsidRDefault="00170529" w:rsidP="00985E11">
            <w:pPr>
              <w:tabs>
                <w:tab w:val="left" w:pos="1630"/>
              </w:tabs>
              <w:jc w:val="both"/>
              <w:rPr>
                <w:b/>
                <w:bCs/>
                <w:sz w:val="18"/>
                <w:szCs w:val="18"/>
              </w:rPr>
            </w:pPr>
            <w:r w:rsidRPr="002E48E4">
              <w:rPr>
                <w:b/>
                <w:bCs/>
                <w:sz w:val="18"/>
                <w:szCs w:val="18"/>
              </w:rPr>
              <w:t>Наименование объекта</w:t>
            </w:r>
          </w:p>
        </w:tc>
        <w:tc>
          <w:tcPr>
            <w:tcW w:w="1661" w:type="dxa"/>
          </w:tcPr>
          <w:p w:rsidR="00170529" w:rsidRPr="002E48E4" w:rsidRDefault="00170529" w:rsidP="00985E11">
            <w:pPr>
              <w:tabs>
                <w:tab w:val="left" w:pos="1630"/>
              </w:tabs>
              <w:jc w:val="both"/>
              <w:rPr>
                <w:b/>
                <w:bCs/>
                <w:sz w:val="18"/>
                <w:szCs w:val="18"/>
              </w:rPr>
            </w:pPr>
            <w:r w:rsidRPr="002E48E4">
              <w:rPr>
                <w:b/>
                <w:bCs/>
                <w:sz w:val="18"/>
                <w:szCs w:val="18"/>
              </w:rPr>
              <w:t>Порода животных</w:t>
            </w:r>
          </w:p>
        </w:tc>
        <w:tc>
          <w:tcPr>
            <w:tcW w:w="1661" w:type="dxa"/>
          </w:tcPr>
          <w:p w:rsidR="00170529" w:rsidRPr="002E48E4" w:rsidRDefault="00170529" w:rsidP="00985E11">
            <w:pPr>
              <w:tabs>
                <w:tab w:val="left" w:pos="1630"/>
              </w:tabs>
              <w:jc w:val="both"/>
              <w:rPr>
                <w:b/>
                <w:bCs/>
                <w:sz w:val="18"/>
                <w:szCs w:val="18"/>
              </w:rPr>
            </w:pPr>
            <w:r w:rsidRPr="002E48E4">
              <w:rPr>
                <w:b/>
                <w:bCs/>
                <w:sz w:val="18"/>
                <w:szCs w:val="18"/>
              </w:rPr>
              <w:t>Количество голов</w:t>
            </w:r>
          </w:p>
        </w:tc>
        <w:tc>
          <w:tcPr>
            <w:tcW w:w="1661" w:type="dxa"/>
          </w:tcPr>
          <w:p w:rsidR="00170529" w:rsidRPr="002E48E4" w:rsidRDefault="00170529" w:rsidP="00985E11">
            <w:pPr>
              <w:tabs>
                <w:tab w:val="left" w:pos="1630"/>
              </w:tabs>
              <w:jc w:val="both"/>
              <w:rPr>
                <w:b/>
                <w:bCs/>
                <w:sz w:val="18"/>
                <w:szCs w:val="18"/>
              </w:rPr>
            </w:pPr>
            <w:r w:rsidRPr="002E48E4">
              <w:rPr>
                <w:b/>
                <w:bCs/>
                <w:sz w:val="18"/>
                <w:szCs w:val="18"/>
              </w:rPr>
              <w:t>Средний вес 1 головы, кг</w:t>
            </w:r>
          </w:p>
        </w:tc>
        <w:tc>
          <w:tcPr>
            <w:tcW w:w="1661" w:type="dxa"/>
          </w:tcPr>
          <w:p w:rsidR="00170529" w:rsidRPr="002E48E4" w:rsidRDefault="00170529" w:rsidP="00985E11">
            <w:pPr>
              <w:tabs>
                <w:tab w:val="left" w:pos="1630"/>
              </w:tabs>
              <w:jc w:val="both"/>
              <w:rPr>
                <w:b/>
                <w:bCs/>
                <w:sz w:val="18"/>
                <w:szCs w:val="18"/>
              </w:rPr>
            </w:pPr>
            <w:r w:rsidRPr="002E48E4">
              <w:rPr>
                <w:b/>
                <w:bCs/>
                <w:sz w:val="18"/>
                <w:szCs w:val="18"/>
              </w:rPr>
              <w:t>Общий вес, кг</w:t>
            </w:r>
          </w:p>
        </w:tc>
      </w:tr>
      <w:tr w:rsidR="00170529" w:rsidRPr="002E48E4">
        <w:tc>
          <w:tcPr>
            <w:tcW w:w="1661" w:type="dxa"/>
          </w:tcPr>
          <w:p w:rsidR="00170529" w:rsidRPr="002E48E4" w:rsidRDefault="00170529" w:rsidP="00985E11">
            <w:pPr>
              <w:tabs>
                <w:tab w:val="left" w:pos="1630"/>
              </w:tabs>
              <w:jc w:val="both"/>
              <w:rPr>
                <w:sz w:val="18"/>
                <w:szCs w:val="18"/>
              </w:rPr>
            </w:pPr>
            <w:r w:rsidRPr="002E48E4">
              <w:rPr>
                <w:sz w:val="18"/>
                <w:szCs w:val="18"/>
              </w:rPr>
              <w:t>Откорм поголовья (брак)</w:t>
            </w:r>
          </w:p>
        </w:tc>
        <w:tc>
          <w:tcPr>
            <w:tcW w:w="1661" w:type="dxa"/>
          </w:tcPr>
          <w:p w:rsidR="00170529" w:rsidRPr="002E48E4" w:rsidRDefault="00170529" w:rsidP="00985E11">
            <w:pPr>
              <w:tabs>
                <w:tab w:val="left" w:pos="1630"/>
              </w:tabs>
              <w:jc w:val="both"/>
              <w:rPr>
                <w:sz w:val="18"/>
                <w:szCs w:val="18"/>
              </w:rPr>
            </w:pPr>
            <w:r w:rsidRPr="002E48E4">
              <w:rPr>
                <w:sz w:val="18"/>
                <w:szCs w:val="18"/>
              </w:rPr>
              <w:t>Казахская белоголовая</w:t>
            </w:r>
          </w:p>
        </w:tc>
        <w:tc>
          <w:tcPr>
            <w:tcW w:w="1661" w:type="dxa"/>
          </w:tcPr>
          <w:p w:rsidR="00170529" w:rsidRPr="002E48E4" w:rsidRDefault="00170529" w:rsidP="00985E11">
            <w:pPr>
              <w:tabs>
                <w:tab w:val="left" w:pos="1630"/>
              </w:tabs>
              <w:jc w:val="both"/>
              <w:rPr>
                <w:sz w:val="18"/>
                <w:szCs w:val="18"/>
              </w:rPr>
            </w:pPr>
            <w:r w:rsidRPr="002E48E4">
              <w:rPr>
                <w:sz w:val="18"/>
                <w:szCs w:val="18"/>
              </w:rPr>
              <w:t xml:space="preserve">41 </w:t>
            </w:r>
          </w:p>
        </w:tc>
        <w:tc>
          <w:tcPr>
            <w:tcW w:w="1661" w:type="dxa"/>
          </w:tcPr>
          <w:p w:rsidR="00170529" w:rsidRPr="002E48E4" w:rsidRDefault="00170529" w:rsidP="00985E11">
            <w:pPr>
              <w:tabs>
                <w:tab w:val="left" w:pos="1630"/>
              </w:tabs>
              <w:jc w:val="both"/>
              <w:rPr>
                <w:sz w:val="18"/>
                <w:szCs w:val="18"/>
              </w:rPr>
            </w:pPr>
            <w:r w:rsidRPr="002E48E4">
              <w:rPr>
                <w:sz w:val="18"/>
                <w:szCs w:val="18"/>
              </w:rPr>
              <w:t xml:space="preserve">267 </w:t>
            </w:r>
          </w:p>
        </w:tc>
        <w:tc>
          <w:tcPr>
            <w:tcW w:w="1661" w:type="dxa"/>
          </w:tcPr>
          <w:p w:rsidR="00170529" w:rsidRPr="002E48E4" w:rsidRDefault="00170529" w:rsidP="00985E11">
            <w:pPr>
              <w:tabs>
                <w:tab w:val="left" w:pos="1630"/>
              </w:tabs>
              <w:jc w:val="both"/>
              <w:rPr>
                <w:sz w:val="18"/>
                <w:szCs w:val="18"/>
              </w:rPr>
            </w:pPr>
            <w:r w:rsidRPr="002E48E4">
              <w:rPr>
                <w:sz w:val="18"/>
                <w:szCs w:val="18"/>
              </w:rPr>
              <w:t>10931</w:t>
            </w:r>
          </w:p>
        </w:tc>
      </w:tr>
    </w:tbl>
    <w:p w:rsidR="00B80287" w:rsidRPr="002E48E4" w:rsidRDefault="00B80287" w:rsidP="00B80287">
      <w:pPr>
        <w:tabs>
          <w:tab w:val="left" w:pos="1630"/>
        </w:tabs>
        <w:ind w:firstLine="709"/>
        <w:jc w:val="both"/>
        <w:rPr>
          <w:sz w:val="18"/>
          <w:szCs w:val="18"/>
        </w:rPr>
      </w:pPr>
    </w:p>
    <w:p w:rsidR="00B80287" w:rsidRPr="002E48E4" w:rsidRDefault="00B80287" w:rsidP="00B80287">
      <w:pPr>
        <w:shd w:val="clear" w:color="auto" w:fill="FFFFFF"/>
        <w:jc w:val="both"/>
        <w:rPr>
          <w:sz w:val="24"/>
          <w:szCs w:val="24"/>
        </w:rPr>
      </w:pPr>
    </w:p>
    <w:p w:rsidR="00B80287" w:rsidRDefault="00B80287" w:rsidP="00B80287">
      <w:pPr>
        <w:shd w:val="clear" w:color="auto" w:fill="FFFFFF"/>
        <w:spacing w:after="200" w:line="276" w:lineRule="auto"/>
        <w:rPr>
          <w:snapToGrid w:val="0"/>
          <w:sz w:val="24"/>
          <w:szCs w:val="24"/>
        </w:rPr>
      </w:pPr>
    </w:p>
    <w:p w:rsidR="003172F3" w:rsidRDefault="003172F3">
      <w:pPr>
        <w:spacing w:after="200" w:line="276" w:lineRule="auto"/>
        <w:rPr>
          <w:rFonts w:ascii="Calibri" w:hAnsi="Calibri" w:cs="Calibri"/>
          <w:sz w:val="22"/>
          <w:szCs w:val="22"/>
          <w:lang w:eastAsia="en-US"/>
        </w:rPr>
      </w:pPr>
    </w:p>
    <w:sectPr w:rsidR="003172F3" w:rsidSect="00985E11">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71" w:rsidRDefault="00024C71">
      <w:r>
        <w:separator/>
      </w:r>
    </w:p>
  </w:endnote>
  <w:endnote w:type="continuationSeparator" w:id="1">
    <w:p w:rsidR="00024C71" w:rsidRDefault="00024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71" w:rsidRDefault="00024C71">
      <w:r>
        <w:separator/>
      </w:r>
    </w:p>
  </w:footnote>
  <w:footnote w:type="continuationSeparator" w:id="1">
    <w:p w:rsidR="00024C71" w:rsidRDefault="00024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11" w:rsidRDefault="00985E11" w:rsidP="00985E11">
    <w:pPr>
      <w:pStyle w:val="af0"/>
      <w:jc w:val="center"/>
    </w:pPr>
    <w:fldSimple w:instr="PAGE   \* MERGEFORMAT">
      <w:r w:rsidR="004E2A0C">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421"/>
    <w:multiLevelType w:val="hybridMultilevel"/>
    <w:tmpl w:val="5566A4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FC51C84"/>
    <w:multiLevelType w:val="hybridMultilevel"/>
    <w:tmpl w:val="15665134"/>
    <w:lvl w:ilvl="0" w:tplc="EFB46DCE">
      <w:start w:val="85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2B827E1"/>
    <w:multiLevelType w:val="hybridMultilevel"/>
    <w:tmpl w:val="3644616C"/>
    <w:lvl w:ilvl="0" w:tplc="E1A87B8C">
      <w:start w:val="4"/>
      <w:numFmt w:val="decimal"/>
      <w:lvlText w:val="%1"/>
      <w:lvlJc w:val="left"/>
      <w:pPr>
        <w:ind w:left="785"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050333D"/>
    <w:multiLevelType w:val="multilevel"/>
    <w:tmpl w:val="8F32F07E"/>
    <w:lvl w:ilvl="0">
      <w:start w:val="10"/>
      <w:numFmt w:val="decimal"/>
      <w:pStyle w:val="1"/>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BA02636"/>
    <w:multiLevelType w:val="hybridMultilevel"/>
    <w:tmpl w:val="473C3DA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3EB4473C"/>
    <w:multiLevelType w:val="hybridMultilevel"/>
    <w:tmpl w:val="8DEAADAE"/>
    <w:lvl w:ilvl="0" w:tplc="514E7C36">
      <w:start w:val="85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6E449FF"/>
    <w:multiLevelType w:val="hybridMultilevel"/>
    <w:tmpl w:val="06AC4FCA"/>
    <w:lvl w:ilvl="0" w:tplc="3FB46B12">
      <w:start w:val="85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D3F2E69"/>
    <w:multiLevelType w:val="multilevel"/>
    <w:tmpl w:val="8E56E572"/>
    <w:lvl w:ilvl="0">
      <w:start w:val="1"/>
      <w:numFmt w:val="decimal"/>
      <w:lvlText w:val="%1."/>
      <w:lvlJc w:val="left"/>
      <w:pPr>
        <w:ind w:left="4445"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8" w:hanging="720"/>
      </w:pPr>
      <w:rPr>
        <w:rFonts w:cs="Times New Roman" w:hint="default"/>
        <w:sz w:val="24"/>
        <w:szCs w:val="24"/>
      </w:rPr>
    </w:lvl>
    <w:lvl w:ilvl="3">
      <w:start w:val="1"/>
      <w:numFmt w:val="decimal"/>
      <w:isLgl/>
      <w:lvlText w:val="%1.%2.%3.%4."/>
      <w:lvlJc w:val="left"/>
      <w:pPr>
        <w:ind w:left="4805" w:hanging="720"/>
      </w:pPr>
      <w:rPr>
        <w:rFonts w:cs="Times New Roman" w:hint="default"/>
      </w:rPr>
    </w:lvl>
    <w:lvl w:ilvl="4">
      <w:start w:val="1"/>
      <w:numFmt w:val="decimal"/>
      <w:isLgl/>
      <w:lvlText w:val="%1.%2.%3.%4.%5."/>
      <w:lvlJc w:val="left"/>
      <w:pPr>
        <w:ind w:left="5165" w:hanging="1080"/>
      </w:pPr>
      <w:rPr>
        <w:rFonts w:cs="Times New Roman" w:hint="default"/>
      </w:rPr>
    </w:lvl>
    <w:lvl w:ilvl="5">
      <w:start w:val="1"/>
      <w:numFmt w:val="decimal"/>
      <w:isLgl/>
      <w:lvlText w:val="%1.%2.%3.%4.%5.%6."/>
      <w:lvlJc w:val="left"/>
      <w:pPr>
        <w:ind w:left="5165" w:hanging="1080"/>
      </w:pPr>
      <w:rPr>
        <w:rFonts w:cs="Times New Roman" w:hint="default"/>
      </w:rPr>
    </w:lvl>
    <w:lvl w:ilvl="6">
      <w:start w:val="1"/>
      <w:numFmt w:val="decimal"/>
      <w:isLgl/>
      <w:lvlText w:val="%1.%2.%3.%4.%5.%6.%7."/>
      <w:lvlJc w:val="left"/>
      <w:pPr>
        <w:ind w:left="5525" w:hanging="1440"/>
      </w:pPr>
      <w:rPr>
        <w:rFonts w:cs="Times New Roman" w:hint="default"/>
      </w:rPr>
    </w:lvl>
    <w:lvl w:ilvl="7">
      <w:start w:val="1"/>
      <w:numFmt w:val="decimal"/>
      <w:isLgl/>
      <w:lvlText w:val="%1.%2.%3.%4.%5.%6.%7.%8."/>
      <w:lvlJc w:val="left"/>
      <w:pPr>
        <w:ind w:left="5525" w:hanging="1440"/>
      </w:pPr>
      <w:rPr>
        <w:rFonts w:cs="Times New Roman" w:hint="default"/>
      </w:rPr>
    </w:lvl>
    <w:lvl w:ilvl="8">
      <w:start w:val="1"/>
      <w:numFmt w:val="decimal"/>
      <w:isLgl/>
      <w:lvlText w:val="%1.%2.%3.%4.%5.%6.%7.%8.%9."/>
      <w:lvlJc w:val="left"/>
      <w:pPr>
        <w:ind w:left="5885" w:hanging="1800"/>
      </w:pPr>
      <w:rPr>
        <w:rFonts w:cs="Times New Roman" w:hint="default"/>
      </w:rPr>
    </w:lvl>
  </w:abstractNum>
  <w:abstractNum w:abstractNumId="9">
    <w:nsid w:val="4FD97123"/>
    <w:multiLevelType w:val="hybridMultilevel"/>
    <w:tmpl w:val="72549120"/>
    <w:lvl w:ilvl="0" w:tplc="0419000F">
      <w:start w:val="1"/>
      <w:numFmt w:val="decimal"/>
      <w:lvlText w:val="%1."/>
      <w:lvlJc w:val="left"/>
      <w:pPr>
        <w:ind w:left="785"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3A81AA4"/>
    <w:multiLevelType w:val="hybridMultilevel"/>
    <w:tmpl w:val="2B1650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83F2855"/>
    <w:multiLevelType w:val="hybridMultilevel"/>
    <w:tmpl w:val="F508D8BA"/>
    <w:lvl w:ilvl="0" w:tplc="719A8EC4">
      <w:start w:val="1"/>
      <w:numFmt w:val="decimal"/>
      <w:lvlText w:val="1.%1."/>
      <w:lvlJc w:val="left"/>
      <w:pPr>
        <w:ind w:left="720" w:hanging="360"/>
      </w:pPr>
      <w:rPr>
        <w:rFonts w:ascii="Times New Roman" w:hAnsi="Times New Roman" w:cs="Times New Roman" w:hint="default"/>
        <w:b w:val="0"/>
        <w:bCs w:val="0"/>
      </w:rPr>
    </w:lvl>
    <w:lvl w:ilvl="1" w:tplc="719A8EC4">
      <w:start w:val="1"/>
      <w:numFmt w:val="decimal"/>
      <w:lvlText w:val="1.%2."/>
      <w:lvlJc w:val="left"/>
      <w:pPr>
        <w:ind w:left="1440" w:hanging="360"/>
      </w:pPr>
      <w:rPr>
        <w:rFonts w:ascii="Times New Roman" w:hAnsi="Times New Roman" w:cs="Times New Roman" w:hint="default"/>
        <w:b w:val="0"/>
        <w:bCs w:val="0"/>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9166306"/>
    <w:multiLevelType w:val="hybridMultilevel"/>
    <w:tmpl w:val="6DA009AA"/>
    <w:lvl w:ilvl="0" w:tplc="8E8E566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B1D272D"/>
    <w:multiLevelType w:val="hybridMultilevel"/>
    <w:tmpl w:val="64EAD5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ED6158D"/>
    <w:multiLevelType w:val="multilevel"/>
    <w:tmpl w:val="C54ED6C2"/>
    <w:styleLink w:val="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55B3141"/>
    <w:multiLevelType w:val="hybridMultilevel"/>
    <w:tmpl w:val="9F0ACB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7D4F1046"/>
    <w:multiLevelType w:val="hybridMultilevel"/>
    <w:tmpl w:val="F74A75DE"/>
    <w:lvl w:ilvl="0" w:tplc="3CFA8DEA">
      <w:start w:val="51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4"/>
  </w:num>
  <w:num w:numId="2">
    <w:abstractNumId w:val="11"/>
  </w:num>
  <w:num w:numId="3">
    <w:abstractNumId w:val="8"/>
  </w:num>
  <w:num w:numId="4">
    <w:abstractNumId w:val="2"/>
  </w:num>
  <w:num w:numId="5">
    <w:abstractNumId w:val="5"/>
  </w:num>
  <w:num w:numId="6">
    <w:abstractNumId w:val="15"/>
  </w:num>
  <w:num w:numId="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6"/>
  </w:num>
  <w:num w:numId="11">
    <w:abstractNumId w:val="7"/>
  </w:num>
  <w:num w:numId="12">
    <w:abstractNumId w:val="6"/>
  </w:num>
  <w:num w:numId="13">
    <w:abstractNumId w:val="1"/>
  </w:num>
  <w:num w:numId="14">
    <w:abstractNumId w:val="0"/>
  </w:num>
  <w:num w:numId="15">
    <w:abstractNumId w:val="9"/>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912AA"/>
    <w:rsid w:val="000153D7"/>
    <w:rsid w:val="00024C71"/>
    <w:rsid w:val="00036928"/>
    <w:rsid w:val="00055B56"/>
    <w:rsid w:val="00073A15"/>
    <w:rsid w:val="000C0EAE"/>
    <w:rsid w:val="000D0DE4"/>
    <w:rsid w:val="001328F7"/>
    <w:rsid w:val="00164194"/>
    <w:rsid w:val="00170529"/>
    <w:rsid w:val="0019021E"/>
    <w:rsid w:val="001A5BE5"/>
    <w:rsid w:val="001B06DE"/>
    <w:rsid w:val="001B3AD4"/>
    <w:rsid w:val="001D648E"/>
    <w:rsid w:val="001F1068"/>
    <w:rsid w:val="00200E5F"/>
    <w:rsid w:val="002440BF"/>
    <w:rsid w:val="00295883"/>
    <w:rsid w:val="002D5F8A"/>
    <w:rsid w:val="002E48E4"/>
    <w:rsid w:val="003172F3"/>
    <w:rsid w:val="003242A2"/>
    <w:rsid w:val="00324457"/>
    <w:rsid w:val="0035253A"/>
    <w:rsid w:val="00363973"/>
    <w:rsid w:val="00370F85"/>
    <w:rsid w:val="00385778"/>
    <w:rsid w:val="003A04B1"/>
    <w:rsid w:val="003B30D5"/>
    <w:rsid w:val="003E03C3"/>
    <w:rsid w:val="003E7B47"/>
    <w:rsid w:val="00452F59"/>
    <w:rsid w:val="0048668C"/>
    <w:rsid w:val="004C40F4"/>
    <w:rsid w:val="004D3256"/>
    <w:rsid w:val="004E0EF3"/>
    <w:rsid w:val="004E2A0C"/>
    <w:rsid w:val="004F3861"/>
    <w:rsid w:val="004F567A"/>
    <w:rsid w:val="005004AB"/>
    <w:rsid w:val="0051168E"/>
    <w:rsid w:val="00551FFA"/>
    <w:rsid w:val="00552F60"/>
    <w:rsid w:val="00592207"/>
    <w:rsid w:val="005E33A7"/>
    <w:rsid w:val="0061502D"/>
    <w:rsid w:val="00627E9E"/>
    <w:rsid w:val="00637803"/>
    <w:rsid w:val="00641ED5"/>
    <w:rsid w:val="00641EFC"/>
    <w:rsid w:val="00672CC6"/>
    <w:rsid w:val="006B24B0"/>
    <w:rsid w:val="006B5D30"/>
    <w:rsid w:val="006B5F5D"/>
    <w:rsid w:val="006E2C50"/>
    <w:rsid w:val="006E695C"/>
    <w:rsid w:val="006F0D46"/>
    <w:rsid w:val="00724FC4"/>
    <w:rsid w:val="00753575"/>
    <w:rsid w:val="007572CF"/>
    <w:rsid w:val="00776463"/>
    <w:rsid w:val="007912AA"/>
    <w:rsid w:val="007A22C8"/>
    <w:rsid w:val="007B4876"/>
    <w:rsid w:val="007E04A0"/>
    <w:rsid w:val="007E1135"/>
    <w:rsid w:val="008050F0"/>
    <w:rsid w:val="008171FF"/>
    <w:rsid w:val="00822F1F"/>
    <w:rsid w:val="0083485E"/>
    <w:rsid w:val="0084639F"/>
    <w:rsid w:val="00863C47"/>
    <w:rsid w:val="008D6F14"/>
    <w:rsid w:val="009048B6"/>
    <w:rsid w:val="00927A2A"/>
    <w:rsid w:val="00944316"/>
    <w:rsid w:val="00963772"/>
    <w:rsid w:val="00976DCA"/>
    <w:rsid w:val="00985E11"/>
    <w:rsid w:val="009C7C52"/>
    <w:rsid w:val="00A17568"/>
    <w:rsid w:val="00A25621"/>
    <w:rsid w:val="00A504E5"/>
    <w:rsid w:val="00A93DB0"/>
    <w:rsid w:val="00AA4A33"/>
    <w:rsid w:val="00AA5318"/>
    <w:rsid w:val="00AB0FC9"/>
    <w:rsid w:val="00AB3819"/>
    <w:rsid w:val="00AE4971"/>
    <w:rsid w:val="00B0182E"/>
    <w:rsid w:val="00B0609A"/>
    <w:rsid w:val="00B11C46"/>
    <w:rsid w:val="00B12954"/>
    <w:rsid w:val="00B2062E"/>
    <w:rsid w:val="00B2077E"/>
    <w:rsid w:val="00B30D02"/>
    <w:rsid w:val="00B343A4"/>
    <w:rsid w:val="00B6023E"/>
    <w:rsid w:val="00B74415"/>
    <w:rsid w:val="00B80287"/>
    <w:rsid w:val="00BC1666"/>
    <w:rsid w:val="00BE0183"/>
    <w:rsid w:val="00BE659B"/>
    <w:rsid w:val="00BF3ADC"/>
    <w:rsid w:val="00C001DE"/>
    <w:rsid w:val="00C05E47"/>
    <w:rsid w:val="00C92034"/>
    <w:rsid w:val="00CD6142"/>
    <w:rsid w:val="00CF08A2"/>
    <w:rsid w:val="00D17C33"/>
    <w:rsid w:val="00D54F2D"/>
    <w:rsid w:val="00D857AC"/>
    <w:rsid w:val="00DA2B2C"/>
    <w:rsid w:val="00DC46F2"/>
    <w:rsid w:val="00DE6EEB"/>
    <w:rsid w:val="00DF6ECD"/>
    <w:rsid w:val="00E044CE"/>
    <w:rsid w:val="00E52D1F"/>
    <w:rsid w:val="00E5516A"/>
    <w:rsid w:val="00E62D7E"/>
    <w:rsid w:val="00E77FD0"/>
    <w:rsid w:val="00EA1CD5"/>
    <w:rsid w:val="00ED15FD"/>
    <w:rsid w:val="00ED2652"/>
    <w:rsid w:val="00ED3F3F"/>
    <w:rsid w:val="00F03426"/>
    <w:rsid w:val="00F03D90"/>
    <w:rsid w:val="00F159AE"/>
    <w:rsid w:val="00F272CD"/>
    <w:rsid w:val="00F47653"/>
    <w:rsid w:val="00F503D1"/>
    <w:rsid w:val="00F56C15"/>
    <w:rsid w:val="00F6406A"/>
    <w:rsid w:val="00F644EF"/>
    <w:rsid w:val="00F675AD"/>
    <w:rsid w:val="00F71F49"/>
    <w:rsid w:val="00F77218"/>
    <w:rsid w:val="00F8233F"/>
    <w:rsid w:val="00F902BA"/>
    <w:rsid w:val="00F92DD1"/>
    <w:rsid w:val="00F9394B"/>
    <w:rsid w:val="00FB54E4"/>
    <w:rsid w:val="00FC1910"/>
    <w:rsid w:val="00FC4FF6"/>
    <w:rsid w:val="00FD0F7C"/>
    <w:rsid w:val="00FD5227"/>
    <w:rsid w:val="00FF06D1"/>
    <w:rsid w:val="00FF0CC0"/>
    <w:rsid w:val="00FF4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page number" w:unhideWhenUsed="0"/>
    <w:lsdException w:name="List 2"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0287"/>
    <w:pPr>
      <w:spacing w:after="0" w:line="240" w:lineRule="auto"/>
    </w:pPr>
    <w:rPr>
      <w:sz w:val="20"/>
      <w:szCs w:val="20"/>
    </w:rPr>
  </w:style>
  <w:style w:type="paragraph" w:styleId="10">
    <w:name w:val="heading 1"/>
    <w:basedOn w:val="a0"/>
    <w:next w:val="a0"/>
    <w:link w:val="11"/>
    <w:uiPriority w:val="99"/>
    <w:qFormat/>
    <w:rsid w:val="00B80287"/>
    <w:pPr>
      <w:keepNext/>
      <w:jc w:val="center"/>
      <w:outlineLvl w:val="0"/>
    </w:pPr>
    <w:rPr>
      <w:rFonts w:ascii="Arial" w:hAnsi="Arial" w:cs="Arial"/>
      <w:b/>
      <w:bCs/>
      <w:sz w:val="24"/>
      <w:szCs w:val="24"/>
      <w:lang w:eastAsia="en-US"/>
    </w:rPr>
  </w:style>
  <w:style w:type="paragraph" w:styleId="3">
    <w:name w:val="heading 3"/>
    <w:basedOn w:val="a0"/>
    <w:next w:val="a0"/>
    <w:link w:val="30"/>
    <w:uiPriority w:val="99"/>
    <w:qFormat/>
    <w:rsid w:val="00B80287"/>
    <w:pPr>
      <w:keepNext/>
      <w:spacing w:before="240" w:after="60"/>
      <w:outlineLvl w:val="2"/>
    </w:pPr>
    <w:rPr>
      <w:rFonts w:ascii="Arial" w:hAnsi="Arial" w:cs="Arial"/>
      <w:b/>
      <w:bCs/>
      <w:sz w:val="26"/>
      <w:szCs w:val="26"/>
      <w:lang w:eastAsia="en-US"/>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B80287"/>
    <w:rPr>
      <w:rFonts w:ascii="Arial" w:hAnsi="Arial"/>
      <w:b/>
      <w:sz w:val="24"/>
      <w:lang w:val="ru-RU" w:eastAsia="en-US"/>
    </w:rPr>
  </w:style>
  <w:style w:type="character" w:customStyle="1" w:styleId="30">
    <w:name w:val="Заголовок 3 Знак"/>
    <w:basedOn w:val="a1"/>
    <w:link w:val="3"/>
    <w:uiPriority w:val="99"/>
    <w:locked/>
    <w:rsid w:val="00B80287"/>
    <w:rPr>
      <w:rFonts w:ascii="Arial" w:hAnsi="Arial"/>
      <w:b/>
      <w:sz w:val="26"/>
      <w:lang w:val="ru-RU" w:eastAsia="en-US"/>
    </w:rPr>
  </w:style>
  <w:style w:type="table" w:customStyle="1" w:styleId="2">
    <w:name w:val="Сетка таблицы2"/>
    <w:uiPriority w:val="99"/>
    <w:rsid w:val="00B8028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1"/>
    <w:uiPriority w:val="99"/>
    <w:qFormat/>
    <w:rsid w:val="00B80287"/>
    <w:rPr>
      <w:rFonts w:cs="Times New Roman"/>
      <w:b/>
      <w:bCs/>
    </w:rPr>
  </w:style>
  <w:style w:type="paragraph" w:customStyle="1" w:styleId="style7">
    <w:name w:val="style7"/>
    <w:basedOn w:val="a0"/>
    <w:uiPriority w:val="99"/>
    <w:rsid w:val="00B80287"/>
    <w:pPr>
      <w:spacing w:before="100" w:beforeAutospacing="1" w:after="100" w:afterAutospacing="1"/>
    </w:pPr>
    <w:rPr>
      <w:rFonts w:ascii="Arial" w:hAnsi="Arial" w:cs="Arial"/>
      <w:color w:val="333333"/>
      <w:sz w:val="24"/>
      <w:szCs w:val="24"/>
    </w:rPr>
  </w:style>
  <w:style w:type="character" w:customStyle="1" w:styleId="fontstyle35">
    <w:name w:val="fontstyle35"/>
    <w:uiPriority w:val="99"/>
    <w:rsid w:val="00B80287"/>
  </w:style>
  <w:style w:type="character" w:customStyle="1" w:styleId="fontstyle29">
    <w:name w:val="fontstyle29"/>
    <w:uiPriority w:val="99"/>
    <w:rsid w:val="00B80287"/>
  </w:style>
  <w:style w:type="paragraph" w:customStyle="1" w:styleId="style8">
    <w:name w:val="style8"/>
    <w:basedOn w:val="a0"/>
    <w:uiPriority w:val="99"/>
    <w:rsid w:val="00B80287"/>
    <w:pPr>
      <w:spacing w:before="100" w:beforeAutospacing="1" w:after="100" w:afterAutospacing="1"/>
    </w:pPr>
    <w:rPr>
      <w:rFonts w:ascii="Arial" w:hAnsi="Arial" w:cs="Arial"/>
      <w:color w:val="333333"/>
      <w:sz w:val="24"/>
      <w:szCs w:val="24"/>
    </w:rPr>
  </w:style>
  <w:style w:type="paragraph" w:customStyle="1" w:styleId="style10">
    <w:name w:val="style10"/>
    <w:basedOn w:val="a0"/>
    <w:uiPriority w:val="99"/>
    <w:rsid w:val="00B80287"/>
    <w:pPr>
      <w:spacing w:before="100" w:beforeAutospacing="1" w:after="100" w:afterAutospacing="1"/>
    </w:pPr>
    <w:rPr>
      <w:rFonts w:ascii="Arial" w:hAnsi="Arial" w:cs="Arial"/>
      <w:color w:val="333333"/>
      <w:sz w:val="24"/>
      <w:szCs w:val="24"/>
    </w:rPr>
  </w:style>
  <w:style w:type="paragraph" w:customStyle="1" w:styleId="style11">
    <w:name w:val="style11"/>
    <w:basedOn w:val="a0"/>
    <w:uiPriority w:val="99"/>
    <w:rsid w:val="00B80287"/>
    <w:pPr>
      <w:spacing w:before="100" w:beforeAutospacing="1" w:after="100" w:afterAutospacing="1"/>
    </w:pPr>
    <w:rPr>
      <w:rFonts w:ascii="Arial" w:hAnsi="Arial" w:cs="Arial"/>
      <w:color w:val="333333"/>
      <w:sz w:val="24"/>
      <w:szCs w:val="24"/>
    </w:rPr>
  </w:style>
  <w:style w:type="paragraph" w:customStyle="1" w:styleId="style4">
    <w:name w:val="style4"/>
    <w:basedOn w:val="a0"/>
    <w:uiPriority w:val="99"/>
    <w:rsid w:val="00B80287"/>
    <w:pPr>
      <w:spacing w:before="100" w:beforeAutospacing="1" w:after="100" w:afterAutospacing="1"/>
    </w:pPr>
    <w:rPr>
      <w:rFonts w:ascii="Arial" w:hAnsi="Arial" w:cs="Arial"/>
      <w:color w:val="333333"/>
      <w:sz w:val="24"/>
      <w:szCs w:val="24"/>
    </w:rPr>
  </w:style>
  <w:style w:type="paragraph" w:styleId="a5">
    <w:name w:val="Body Text"/>
    <w:aliases w:val="Основной текст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w:basedOn w:val="a0"/>
    <w:link w:val="a6"/>
    <w:uiPriority w:val="99"/>
    <w:rsid w:val="00B80287"/>
    <w:pPr>
      <w:spacing w:before="100" w:beforeAutospacing="1" w:after="100" w:afterAutospacing="1"/>
    </w:pPr>
    <w:rPr>
      <w:rFonts w:ascii="Arial" w:hAnsi="Arial" w:cs="Arial"/>
      <w:color w:val="333333"/>
      <w:sz w:val="24"/>
      <w:szCs w:val="24"/>
    </w:rPr>
  </w:style>
  <w:style w:type="character" w:customStyle="1" w:styleId="a6">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
    <w:basedOn w:val="a1"/>
    <w:link w:val="a5"/>
    <w:uiPriority w:val="99"/>
    <w:locked/>
    <w:rsid w:val="00B80287"/>
    <w:rPr>
      <w:rFonts w:ascii="Arial" w:hAnsi="Arial" w:cs="Arial"/>
      <w:color w:val="333333"/>
      <w:sz w:val="24"/>
      <w:szCs w:val="24"/>
      <w:lang w:val="ru-RU" w:eastAsia="ru-RU"/>
    </w:rPr>
  </w:style>
  <w:style w:type="paragraph" w:customStyle="1" w:styleId="style9">
    <w:name w:val="style9"/>
    <w:basedOn w:val="a0"/>
    <w:uiPriority w:val="99"/>
    <w:rsid w:val="00B80287"/>
    <w:pPr>
      <w:spacing w:before="100" w:beforeAutospacing="1" w:after="100" w:afterAutospacing="1"/>
    </w:pPr>
    <w:rPr>
      <w:rFonts w:ascii="Arial" w:hAnsi="Arial" w:cs="Arial"/>
      <w:color w:val="333333"/>
      <w:sz w:val="24"/>
      <w:szCs w:val="24"/>
    </w:rPr>
  </w:style>
  <w:style w:type="paragraph" w:styleId="a7">
    <w:name w:val="Balloon Text"/>
    <w:basedOn w:val="a0"/>
    <w:link w:val="a8"/>
    <w:uiPriority w:val="99"/>
    <w:semiHidden/>
    <w:rsid w:val="00B80287"/>
    <w:rPr>
      <w:rFonts w:ascii="Tahoma" w:hAnsi="Tahoma" w:cs="Tahoma"/>
      <w:sz w:val="16"/>
      <w:szCs w:val="16"/>
      <w:lang w:eastAsia="en-US"/>
    </w:rPr>
  </w:style>
  <w:style w:type="character" w:customStyle="1" w:styleId="a8">
    <w:name w:val="Текст выноски Знак"/>
    <w:basedOn w:val="a1"/>
    <w:link w:val="a7"/>
    <w:uiPriority w:val="99"/>
    <w:locked/>
    <w:rsid w:val="00B80287"/>
    <w:rPr>
      <w:rFonts w:ascii="Tahoma" w:hAnsi="Tahoma"/>
      <w:sz w:val="16"/>
      <w:lang w:val="ru-RU" w:eastAsia="en-US"/>
    </w:rPr>
  </w:style>
  <w:style w:type="paragraph" w:customStyle="1" w:styleId="ConsPlusNormal">
    <w:name w:val="ConsPlusNormal"/>
    <w:uiPriority w:val="99"/>
    <w:rsid w:val="00B80287"/>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0"/>
    <w:link w:val="32"/>
    <w:uiPriority w:val="99"/>
    <w:semiHidden/>
    <w:rsid w:val="00B80287"/>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B80287"/>
    <w:rPr>
      <w:rFonts w:eastAsia="Times New Roman"/>
      <w:sz w:val="16"/>
      <w:lang w:val="ru-RU" w:eastAsia="ru-RU"/>
    </w:rPr>
  </w:style>
  <w:style w:type="paragraph" w:styleId="20">
    <w:name w:val="List 2"/>
    <w:basedOn w:val="a0"/>
    <w:uiPriority w:val="99"/>
    <w:rsid w:val="00B80287"/>
    <w:pPr>
      <w:ind w:left="566" w:hanging="283"/>
    </w:pPr>
    <w:rPr>
      <w:sz w:val="24"/>
      <w:szCs w:val="24"/>
    </w:rPr>
  </w:style>
  <w:style w:type="paragraph" w:customStyle="1" w:styleId="Statement1">
    <w:name w:val="Statement 1"/>
    <w:basedOn w:val="a0"/>
    <w:next w:val="a0"/>
    <w:uiPriority w:val="99"/>
    <w:rsid w:val="00B80287"/>
    <w:pPr>
      <w:widowControl w:val="0"/>
      <w:tabs>
        <w:tab w:val="left" w:pos="1152"/>
        <w:tab w:val="left" w:pos="2880"/>
      </w:tabs>
      <w:suppressAutoHyphens/>
      <w:spacing w:after="85"/>
      <w:ind w:left="144" w:firstLine="576"/>
      <w:jc w:val="both"/>
      <w:outlineLvl w:val="2"/>
    </w:pPr>
    <w:rPr>
      <w:kern w:val="1"/>
      <w:sz w:val="24"/>
      <w:szCs w:val="24"/>
      <w:lang w:eastAsia="hi-IN" w:bidi="hi-IN"/>
    </w:rPr>
  </w:style>
  <w:style w:type="paragraph" w:styleId="a9">
    <w:name w:val="List Paragraph"/>
    <w:basedOn w:val="a0"/>
    <w:uiPriority w:val="99"/>
    <w:qFormat/>
    <w:rsid w:val="00B80287"/>
    <w:pPr>
      <w:spacing w:after="200" w:line="276" w:lineRule="auto"/>
      <w:ind w:left="720"/>
    </w:pPr>
    <w:rPr>
      <w:rFonts w:ascii="Calibri" w:hAnsi="Calibri" w:cs="Calibri"/>
      <w:sz w:val="22"/>
      <w:szCs w:val="22"/>
      <w:lang w:eastAsia="en-US"/>
    </w:rPr>
  </w:style>
  <w:style w:type="paragraph" w:styleId="aa">
    <w:name w:val="footnote text"/>
    <w:basedOn w:val="a0"/>
    <w:link w:val="ab"/>
    <w:uiPriority w:val="99"/>
    <w:semiHidden/>
    <w:rsid w:val="00B80287"/>
    <w:rPr>
      <w:rFonts w:ascii="Calibri" w:hAnsi="Calibri" w:cs="Calibri"/>
      <w:lang w:eastAsia="en-US"/>
    </w:rPr>
  </w:style>
  <w:style w:type="character" w:customStyle="1" w:styleId="ab">
    <w:name w:val="Текст сноски Знак"/>
    <w:basedOn w:val="a1"/>
    <w:link w:val="aa"/>
    <w:uiPriority w:val="99"/>
    <w:locked/>
    <w:rsid w:val="00B80287"/>
    <w:rPr>
      <w:rFonts w:ascii="Calibri" w:hAnsi="Calibri"/>
      <w:lang w:val="ru-RU" w:eastAsia="en-US"/>
    </w:rPr>
  </w:style>
  <w:style w:type="character" w:styleId="ac">
    <w:name w:val="footnote reference"/>
    <w:basedOn w:val="a1"/>
    <w:uiPriority w:val="99"/>
    <w:semiHidden/>
    <w:rsid w:val="00B80287"/>
    <w:rPr>
      <w:rFonts w:cs="Times New Roman"/>
      <w:vertAlign w:val="superscript"/>
    </w:rPr>
  </w:style>
  <w:style w:type="table" w:styleId="ad">
    <w:name w:val="Table Grid"/>
    <w:basedOn w:val="a2"/>
    <w:uiPriority w:val="99"/>
    <w:rsid w:val="00B80287"/>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rsid w:val="00B80287"/>
    <w:rPr>
      <w:rFonts w:cs="Times New Roman"/>
      <w:color w:val="0000FF"/>
      <w:u w:val="single"/>
    </w:rPr>
  </w:style>
  <w:style w:type="paragraph" w:styleId="af">
    <w:name w:val="caption"/>
    <w:basedOn w:val="a0"/>
    <w:next w:val="a0"/>
    <w:uiPriority w:val="99"/>
    <w:qFormat/>
    <w:rsid w:val="00B80287"/>
    <w:pPr>
      <w:tabs>
        <w:tab w:val="left" w:pos="357"/>
      </w:tabs>
      <w:jc w:val="both"/>
    </w:pPr>
    <w:rPr>
      <w:b/>
      <w:bCs/>
    </w:rPr>
  </w:style>
  <w:style w:type="paragraph" w:styleId="af0">
    <w:name w:val="header"/>
    <w:basedOn w:val="a0"/>
    <w:link w:val="af1"/>
    <w:uiPriority w:val="99"/>
    <w:rsid w:val="00B80287"/>
    <w:pPr>
      <w:tabs>
        <w:tab w:val="center" w:pos="4677"/>
        <w:tab w:val="right" w:pos="9355"/>
      </w:tabs>
    </w:pPr>
    <w:rPr>
      <w:rFonts w:ascii="Calibri" w:hAnsi="Calibri" w:cs="Calibri"/>
      <w:sz w:val="22"/>
      <w:szCs w:val="22"/>
      <w:lang w:eastAsia="en-US"/>
    </w:rPr>
  </w:style>
  <w:style w:type="character" w:customStyle="1" w:styleId="af1">
    <w:name w:val="Верхний колонтитул Знак"/>
    <w:basedOn w:val="a1"/>
    <w:link w:val="af0"/>
    <w:uiPriority w:val="99"/>
    <w:locked/>
    <w:rsid w:val="00B80287"/>
    <w:rPr>
      <w:rFonts w:ascii="Calibri" w:hAnsi="Calibri"/>
      <w:sz w:val="22"/>
      <w:lang w:val="ru-RU" w:eastAsia="en-US"/>
    </w:rPr>
  </w:style>
  <w:style w:type="paragraph" w:styleId="af2">
    <w:name w:val="footer"/>
    <w:basedOn w:val="a0"/>
    <w:link w:val="af3"/>
    <w:uiPriority w:val="99"/>
    <w:rsid w:val="00B80287"/>
    <w:pPr>
      <w:tabs>
        <w:tab w:val="center" w:pos="4677"/>
        <w:tab w:val="right" w:pos="9355"/>
      </w:tabs>
    </w:pPr>
    <w:rPr>
      <w:rFonts w:ascii="Calibri" w:hAnsi="Calibri" w:cs="Calibri"/>
      <w:sz w:val="22"/>
      <w:szCs w:val="22"/>
      <w:lang w:eastAsia="en-US"/>
    </w:rPr>
  </w:style>
  <w:style w:type="character" w:customStyle="1" w:styleId="af3">
    <w:name w:val="Нижний колонтитул Знак"/>
    <w:basedOn w:val="a1"/>
    <w:link w:val="af2"/>
    <w:uiPriority w:val="99"/>
    <w:locked/>
    <w:rsid w:val="00B80287"/>
    <w:rPr>
      <w:rFonts w:ascii="Calibri" w:hAnsi="Calibri"/>
      <w:sz w:val="22"/>
      <w:lang w:val="ru-RU" w:eastAsia="en-US"/>
    </w:rPr>
  </w:style>
  <w:style w:type="paragraph" w:customStyle="1" w:styleId="1">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uiPriority w:val="99"/>
    <w:rsid w:val="00B80287"/>
    <w:pPr>
      <w:numPr>
        <w:numId w:val="7"/>
      </w:numPr>
      <w:spacing w:after="160" w:line="240" w:lineRule="exact"/>
      <w:jc w:val="center"/>
    </w:pPr>
    <w:rPr>
      <w:rFonts w:ascii="Arial" w:hAnsi="Arial" w:cs="Arial"/>
      <w:b/>
      <w:bCs/>
      <w:color w:val="0000FF"/>
      <w:sz w:val="22"/>
      <w:szCs w:val="22"/>
      <w:lang w:val="en-US" w:eastAsia="en-US"/>
    </w:rPr>
  </w:style>
  <w:style w:type="paragraph" w:customStyle="1" w:styleId="Default">
    <w:name w:val="Default"/>
    <w:uiPriority w:val="99"/>
    <w:rsid w:val="00B80287"/>
    <w:pPr>
      <w:autoSpaceDE w:val="0"/>
      <w:autoSpaceDN w:val="0"/>
      <w:adjustRightInd w:val="0"/>
      <w:spacing w:after="0" w:line="240" w:lineRule="auto"/>
    </w:pPr>
    <w:rPr>
      <w:color w:val="000000"/>
      <w:sz w:val="24"/>
      <w:szCs w:val="24"/>
    </w:rPr>
  </w:style>
  <w:style w:type="table" w:customStyle="1" w:styleId="12">
    <w:name w:val="Сетка таблицы1"/>
    <w:uiPriority w:val="99"/>
    <w:rsid w:val="00B8028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80287"/>
    <w:pPr>
      <w:spacing w:after="0" w:line="240"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B80287"/>
    <w:pPr>
      <w:spacing w:after="0" w:line="240"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1"/>
    <w:uiPriority w:val="99"/>
    <w:rsid w:val="00B80287"/>
    <w:rPr>
      <w:rFonts w:cs="Times New Roman"/>
    </w:rPr>
  </w:style>
  <w:style w:type="character" w:customStyle="1" w:styleId="additional-info2">
    <w:name w:val="additional-info2"/>
    <w:uiPriority w:val="99"/>
    <w:rsid w:val="00B80287"/>
  </w:style>
  <w:style w:type="paragraph" w:styleId="21">
    <w:name w:val="Body Text 2"/>
    <w:aliases w:val="Основной текст с отступом Знак1 Знак,Основной текст с отступом Знак Знак Знак,Мой Заголовок 1,Основной текст с отступом Знак Знак,Основной текст с отступом Знак1 Знак1 Знак,Основной текст 1"/>
    <w:basedOn w:val="a0"/>
    <w:link w:val="22"/>
    <w:uiPriority w:val="99"/>
    <w:rsid w:val="00B80287"/>
    <w:pPr>
      <w:ind w:firstLine="540"/>
      <w:jc w:val="center"/>
    </w:pPr>
    <w:rPr>
      <w:rFonts w:ascii="Arial" w:hAnsi="Arial" w:cs="Arial"/>
      <w:sz w:val="23"/>
      <w:szCs w:val="23"/>
      <w:lang w:eastAsia="en-US"/>
    </w:rPr>
  </w:style>
  <w:style w:type="character" w:customStyle="1" w:styleId="22">
    <w:name w:val="Основной текст 2 Знак"/>
    <w:aliases w:val="Основной текст с отступом Знак1 Знак Знак,Основной текст с отступом Знак Знак Знак Знак,Мой Заголовок 1 Знак,Основной текст с отступом Знак Знак Знак1,Основной текст с отступом Знак1 Знак1 Знак Знак,Основной текст 1 Знак"/>
    <w:basedOn w:val="a1"/>
    <w:link w:val="21"/>
    <w:uiPriority w:val="99"/>
    <w:locked/>
    <w:rsid w:val="00B80287"/>
    <w:rPr>
      <w:rFonts w:ascii="Arial" w:hAnsi="Arial" w:cs="Arial"/>
      <w:sz w:val="23"/>
      <w:szCs w:val="23"/>
      <w:lang w:val="ru-RU" w:eastAsia="en-US"/>
    </w:rPr>
  </w:style>
  <w:style w:type="character" w:customStyle="1" w:styleId="111">
    <w:name w:val="Основной текст с отступом Знак1 Знак Знак1"/>
    <w:aliases w:val="Основной текст с отступом Знак Знак Знак Знак1,Мой Заголовок 1 Знак1,Основной текст с отступом Знак1"/>
    <w:uiPriority w:val="99"/>
    <w:rsid w:val="00B80287"/>
    <w:rPr>
      <w:sz w:val="24"/>
    </w:rPr>
  </w:style>
  <w:style w:type="paragraph" w:styleId="af5">
    <w:name w:val="Normal (Web)"/>
    <w:basedOn w:val="a0"/>
    <w:uiPriority w:val="99"/>
    <w:rsid w:val="00B80287"/>
    <w:pPr>
      <w:spacing w:before="100" w:beforeAutospacing="1" w:after="100" w:afterAutospacing="1"/>
    </w:pPr>
    <w:rPr>
      <w:rFonts w:ascii="Arial Unicode MS" w:eastAsia="Arial Unicode MS" w:cs="Arial Unicode MS"/>
      <w:sz w:val="24"/>
      <w:szCs w:val="24"/>
    </w:rPr>
  </w:style>
  <w:style w:type="table" w:customStyle="1" w:styleId="1110">
    <w:name w:val="Сетка таблицы111"/>
    <w:uiPriority w:val="99"/>
    <w:rsid w:val="00B80287"/>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uiPriority w:val="99"/>
    <w:rsid w:val="00B80287"/>
    <w:pPr>
      <w:spacing w:after="120" w:line="276" w:lineRule="auto"/>
    </w:pPr>
    <w:rPr>
      <w:rFonts w:ascii="Calibri" w:hAnsi="Calibri" w:cs="Calibri"/>
      <w:sz w:val="16"/>
      <w:szCs w:val="16"/>
      <w:lang w:eastAsia="en-US"/>
    </w:rPr>
  </w:style>
  <w:style w:type="character" w:customStyle="1" w:styleId="34">
    <w:name w:val="Основной текст 3 Знак"/>
    <w:basedOn w:val="a1"/>
    <w:link w:val="33"/>
    <w:uiPriority w:val="99"/>
    <w:locked/>
    <w:rsid w:val="00B80287"/>
    <w:rPr>
      <w:rFonts w:ascii="Calibri" w:hAnsi="Calibri"/>
      <w:sz w:val="16"/>
      <w:lang w:val="ru-RU" w:eastAsia="en-US"/>
    </w:rPr>
  </w:style>
  <w:style w:type="character" w:styleId="af6">
    <w:name w:val="FollowedHyperlink"/>
    <w:basedOn w:val="a1"/>
    <w:uiPriority w:val="99"/>
    <w:rsid w:val="00B80287"/>
    <w:rPr>
      <w:rFonts w:cs="Times New Roman"/>
      <w:color w:val="800080"/>
      <w:u w:val="single"/>
    </w:rPr>
  </w:style>
  <w:style w:type="numbering" w:customStyle="1" w:styleId="a">
    <w:name w:val="По лоту №"/>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Оборудование в составе 390 лотов:</dc:title>
  <dc:creator>Алексей</dc:creator>
  <cp:lastModifiedBy>User</cp:lastModifiedBy>
  <cp:revision>2</cp:revision>
  <dcterms:created xsi:type="dcterms:W3CDTF">2017-03-30T13:58:00Z</dcterms:created>
  <dcterms:modified xsi:type="dcterms:W3CDTF">2017-03-30T13:58:00Z</dcterms:modified>
</cp:coreProperties>
</file>