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F5" w:rsidRPr="00386AAC" w:rsidRDefault="00386AAC" w:rsidP="00386AAC">
      <w:pPr>
        <w:spacing w:after="0" w:line="312" w:lineRule="auto"/>
        <w:jc w:val="both"/>
        <w:rPr>
          <w:rFonts w:ascii="Arial Narrow" w:eastAsia="Times New Roman" w:hAnsi="Arial Narrow" w:cs="Tahoma"/>
          <w:sz w:val="24"/>
          <w:szCs w:val="24"/>
          <w:lang w:eastAsia="ru-RU"/>
        </w:rPr>
      </w:pPr>
      <w:r w:rsidRPr="00F765F0">
        <w:rPr>
          <w:rFonts w:ascii="Arial Narrow" w:eastAsia="Times New Roman" w:hAnsi="Arial Narrow" w:cs="Tahoma"/>
          <w:sz w:val="24"/>
          <w:szCs w:val="24"/>
          <w:lang w:eastAsia="ru-RU"/>
        </w:rPr>
        <w:t>Имущество</w:t>
      </w:r>
      <w:r w:rsidRPr="00C925B8">
        <w:rPr>
          <w:rFonts w:ascii="Arial Narrow" w:eastAsia="Times New Roman" w:hAnsi="Arial Narrow" w:cs="Tahoma"/>
          <w:sz w:val="24"/>
          <w:szCs w:val="24"/>
          <w:lang w:eastAsia="ru-RU"/>
        </w:rPr>
        <w:t xml:space="preserve"> продается, в том состоянии которое есть на момент </w:t>
      </w:r>
      <w:r w:rsidRPr="00056C12">
        <w:rPr>
          <w:rFonts w:ascii="Arial Narrow" w:eastAsia="Times New Roman" w:hAnsi="Arial Narrow" w:cs="Tahoma"/>
          <w:sz w:val="24"/>
          <w:szCs w:val="24"/>
          <w:lang w:eastAsia="ru-RU"/>
        </w:rPr>
        <w:t>его продажи и может не отвечать своим техническим характеристикам, оценки и наличию износа</w:t>
      </w:r>
      <w:r>
        <w:rPr>
          <w:rFonts w:ascii="Arial Narrow" w:eastAsia="Times New Roman" w:hAnsi="Arial Narrow" w:cs="Tahoma"/>
          <w:sz w:val="24"/>
          <w:szCs w:val="24"/>
          <w:lang w:eastAsia="ru-RU"/>
        </w:rPr>
        <w:t xml:space="preserve">, а также доступ в помещение является ограниченным из-за воспрепятствованию должником в его доступе и имущество может не отвечать </w:t>
      </w:r>
      <w:r w:rsidRPr="00056C12">
        <w:rPr>
          <w:rFonts w:ascii="Arial Narrow" w:hAnsi="Arial Narrow"/>
          <w:sz w:val="24"/>
          <w:szCs w:val="24"/>
        </w:rPr>
        <w:t>возможности использовать</w:t>
      </w:r>
      <w:r>
        <w:rPr>
          <w:rFonts w:ascii="Arial Narrow" w:hAnsi="Arial Narrow"/>
          <w:sz w:val="24"/>
          <w:szCs w:val="24"/>
        </w:rPr>
        <w:t xml:space="preserve"> его</w:t>
      </w:r>
      <w:r w:rsidRPr="00056C12">
        <w:rPr>
          <w:rFonts w:ascii="Arial Narrow" w:hAnsi="Arial Narrow"/>
          <w:sz w:val="24"/>
          <w:szCs w:val="24"/>
        </w:rPr>
        <w:t xml:space="preserve"> по</w:t>
      </w:r>
      <w:r>
        <w:rPr>
          <w:rFonts w:ascii="Arial Narrow" w:hAnsi="Arial Narrow"/>
          <w:sz w:val="24"/>
          <w:szCs w:val="24"/>
        </w:rPr>
        <w:t xml:space="preserve"> прямому</w:t>
      </w:r>
      <w:r w:rsidRPr="00056C12">
        <w:rPr>
          <w:rFonts w:ascii="Arial Narrow" w:hAnsi="Arial Narrow"/>
          <w:sz w:val="24"/>
          <w:szCs w:val="24"/>
        </w:rPr>
        <w:t xml:space="preserve"> назначению</w:t>
      </w:r>
      <w:r w:rsidRPr="00056C12">
        <w:rPr>
          <w:rFonts w:ascii="Arial Narrow" w:eastAsia="Times New Roman" w:hAnsi="Arial Narrow" w:cs="Tahoma"/>
          <w:sz w:val="24"/>
          <w:szCs w:val="24"/>
          <w:lang w:eastAsia="ru-RU"/>
        </w:rPr>
        <w:t>, о чем претенденты ставятся в</w:t>
      </w:r>
      <w:r>
        <w:rPr>
          <w:rFonts w:ascii="Arial Narrow" w:eastAsia="Times New Roman" w:hAnsi="Arial Narrow" w:cs="Tahoma"/>
          <w:sz w:val="24"/>
          <w:szCs w:val="24"/>
          <w:lang w:eastAsia="ru-RU"/>
        </w:rPr>
        <w:t xml:space="preserve"> известность перед подачей заявки и в последующем</w:t>
      </w:r>
      <w:r w:rsidRPr="00C925B8">
        <w:rPr>
          <w:rFonts w:ascii="Arial Narrow" w:eastAsia="Times New Roman" w:hAnsi="Arial Narrow" w:cs="Tahoma"/>
          <w:sz w:val="24"/>
          <w:szCs w:val="24"/>
          <w:lang w:eastAsia="ru-RU"/>
        </w:rPr>
        <w:t xml:space="preserve"> он</w:t>
      </w:r>
      <w:r>
        <w:rPr>
          <w:rFonts w:ascii="Arial Narrow" w:eastAsia="Times New Roman" w:hAnsi="Arial Narrow" w:cs="Tahoma"/>
          <w:sz w:val="24"/>
          <w:szCs w:val="24"/>
          <w:lang w:eastAsia="ru-RU"/>
        </w:rPr>
        <w:t>и несу</w:t>
      </w:r>
      <w:r w:rsidRPr="00C925B8">
        <w:rPr>
          <w:rFonts w:ascii="Arial Narrow" w:eastAsia="Times New Roman" w:hAnsi="Arial Narrow" w:cs="Tahoma"/>
          <w:sz w:val="24"/>
          <w:szCs w:val="24"/>
          <w:lang w:eastAsia="ru-RU"/>
        </w:rPr>
        <w:t>т риск невозможности ссылаться на обстоятельства не соответствия имущества его качеству или иным основаниям (к примеру: технические характеристики, оценка, износ, укомплектованность</w:t>
      </w:r>
      <w:r>
        <w:rPr>
          <w:rFonts w:ascii="Arial Narrow" w:eastAsia="Times New Roman" w:hAnsi="Arial Narrow" w:cs="Tahoma"/>
          <w:sz w:val="24"/>
          <w:szCs w:val="24"/>
          <w:lang w:eastAsia="ru-RU"/>
        </w:rPr>
        <w:t>, отсутствия доступа</w:t>
      </w:r>
      <w:r w:rsidRPr="00C925B8">
        <w:rPr>
          <w:rFonts w:ascii="Arial Narrow" w:eastAsia="Times New Roman" w:hAnsi="Arial Narrow" w:cs="Tahoma"/>
          <w:sz w:val="24"/>
          <w:szCs w:val="24"/>
          <w:lang w:eastAsia="ru-RU"/>
        </w:rPr>
        <w:t xml:space="preserve"> и</w:t>
      </w:r>
      <w:r>
        <w:rPr>
          <w:rFonts w:ascii="Arial Narrow" w:eastAsia="Times New Roman" w:hAnsi="Arial Narrow" w:cs="Tahoma"/>
          <w:sz w:val="24"/>
          <w:szCs w:val="24"/>
          <w:lang w:eastAsia="ru-RU"/>
        </w:rPr>
        <w:t>ли</w:t>
      </w:r>
      <w:r w:rsidRPr="00C925B8">
        <w:rPr>
          <w:rFonts w:ascii="Arial Narrow" w:eastAsia="Times New Roman" w:hAnsi="Arial Narrow" w:cs="Tahoma"/>
          <w:sz w:val="24"/>
          <w:szCs w:val="24"/>
          <w:lang w:eastAsia="ru-RU"/>
        </w:rPr>
        <w:t xml:space="preserve"> иное).</w:t>
      </w:r>
      <w:r>
        <w:rPr>
          <w:rFonts w:ascii="Arial Narrow" w:eastAsia="Times New Roman" w:hAnsi="Arial Narrow" w:cs="Tahoma"/>
          <w:sz w:val="24"/>
          <w:szCs w:val="24"/>
          <w:lang w:eastAsia="ru-RU"/>
        </w:rPr>
        <w:t xml:space="preserve"> Претенденты ставятся в известность</w:t>
      </w:r>
      <w:r w:rsidRPr="004200E7">
        <w:rPr>
          <w:rFonts w:ascii="Arial Narrow" w:eastAsia="Times New Roman" w:hAnsi="Arial Narrow" w:cs="Tahoma"/>
          <w:sz w:val="24"/>
          <w:szCs w:val="24"/>
          <w:lang w:eastAsia="ru-RU"/>
        </w:rPr>
        <w:t xml:space="preserve">, что </w:t>
      </w:r>
      <w:r>
        <w:rPr>
          <w:rFonts w:ascii="Arial Narrow" w:eastAsia="Times New Roman" w:hAnsi="Arial Narrow" w:cs="Tahoma"/>
          <w:sz w:val="24"/>
          <w:szCs w:val="24"/>
          <w:lang w:eastAsia="ru-RU"/>
        </w:rPr>
        <w:t xml:space="preserve">только </w:t>
      </w:r>
      <w:r w:rsidRPr="004200E7">
        <w:rPr>
          <w:rFonts w:ascii="Arial Narrow" w:eastAsia="Times New Roman" w:hAnsi="Arial Narrow" w:cs="Tahoma"/>
          <w:sz w:val="24"/>
          <w:szCs w:val="24"/>
          <w:lang w:eastAsia="ru-RU"/>
        </w:rPr>
        <w:t xml:space="preserve">по состоянию на 27.02.17 в квартире с </w:t>
      </w:r>
      <w:r w:rsidRPr="004200E7">
        <w:rPr>
          <w:rFonts w:ascii="Arial Narrow" w:eastAsia="Times New Roman" w:hAnsi="Arial Narrow"/>
          <w:sz w:val="24"/>
          <w:szCs w:val="24"/>
          <w:lang w:eastAsia="ru-RU"/>
        </w:rPr>
        <w:t xml:space="preserve">кадастровым номером </w:t>
      </w:r>
      <w:r w:rsidRPr="004200E7">
        <w:rPr>
          <w:rFonts w:ascii="Arial Narrow" w:hAnsi="Arial Narrow" w:cs="Tahoma"/>
          <w:color w:val="000000"/>
          <w:sz w:val="24"/>
          <w:szCs w:val="24"/>
        </w:rPr>
        <w:t xml:space="preserve">29:28:112203:150 отсутствуют </w:t>
      </w:r>
      <w:r w:rsidRPr="004200E7">
        <w:rPr>
          <w:rFonts w:ascii="Arial Narrow" w:eastAsia="Times New Roman" w:hAnsi="Arial Narrow"/>
          <w:sz w:val="24"/>
          <w:szCs w:val="24"/>
          <w:lang w:eastAsia="ru-RU"/>
        </w:rPr>
        <w:t>зарегистрированные граждане РФ</w:t>
      </w:r>
      <w:r>
        <w:rPr>
          <w:rFonts w:ascii="Arial Narrow" w:eastAsia="Times New Roman" w:hAnsi="Arial Narrow"/>
          <w:sz w:val="24"/>
          <w:szCs w:val="24"/>
          <w:lang w:eastAsia="ru-RU"/>
        </w:rPr>
        <w:t>.</w:t>
      </w:r>
      <w:bookmarkStart w:id="0" w:name="_GoBack"/>
      <w:bookmarkEnd w:id="0"/>
    </w:p>
    <w:sectPr w:rsidR="00C735F5" w:rsidRPr="0038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56"/>
    <w:rsid w:val="00386AAC"/>
    <w:rsid w:val="00895256"/>
    <w:rsid w:val="00C7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940B"/>
  <w15:chartTrackingRefBased/>
  <w15:docId w15:val="{3D76EE3B-B99C-41A4-A955-0ADF7F5F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952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Матинян</dc:creator>
  <cp:keywords/>
  <dc:description/>
  <cp:lastModifiedBy>Илья Матинян</cp:lastModifiedBy>
  <cp:revision>2</cp:revision>
  <dcterms:created xsi:type="dcterms:W3CDTF">2017-04-01T14:00:00Z</dcterms:created>
  <dcterms:modified xsi:type="dcterms:W3CDTF">2017-04-01T14:09:00Z</dcterms:modified>
</cp:coreProperties>
</file>