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41" w:rsidRDefault="00EC1C41"/>
    <w:tbl>
      <w:tblPr>
        <w:tblpPr w:leftFromText="180" w:rightFromText="180" w:vertAnchor="page" w:horzAnchor="margin" w:tblpXSpec="center" w:tblpY="2113"/>
        <w:tblW w:w="12485" w:type="dxa"/>
        <w:tblLook w:val="04A0" w:firstRow="1" w:lastRow="0" w:firstColumn="1" w:lastColumn="0" w:noHBand="0" w:noVBand="1"/>
      </w:tblPr>
      <w:tblGrid>
        <w:gridCol w:w="1712"/>
        <w:gridCol w:w="1843"/>
        <w:gridCol w:w="1701"/>
        <w:gridCol w:w="1842"/>
        <w:gridCol w:w="1843"/>
        <w:gridCol w:w="1843"/>
        <w:gridCol w:w="1701"/>
      </w:tblGrid>
      <w:tr w:rsidR="00A15859" w:rsidRPr="00A15859" w:rsidTr="00A15859">
        <w:trPr>
          <w:trHeight w:hRule="exact" w:val="324"/>
        </w:trPr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снижения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снижения, </w:t>
            </w:r>
            <w:r w:rsidRPr="00A15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имущества, руб.</w:t>
            </w:r>
          </w:p>
        </w:tc>
      </w:tr>
      <w:tr w:rsidR="00A15859" w:rsidRPr="00A15859" w:rsidTr="00A15859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5859" w:rsidRPr="00A15859" w:rsidRDefault="00A15859" w:rsidP="00A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3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13.04.2017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16.04.20</w:t>
            </w:r>
            <w:bookmarkStart w:id="0" w:name="_GoBack"/>
            <w:bookmarkEnd w:id="0"/>
            <w:r w:rsidRPr="001E3275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753,3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19.04.2017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21.04.2017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33 746,40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696,6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22.04.2017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24.04.2017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639,9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25.04.2017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583,2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28.04.2017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30.04.2017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526,5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01.05.2017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03.05.2017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22 759,20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469,8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04.05.2017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06.05.2017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22-24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413,1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07.05.2017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09.05.2017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25-27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356,4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10.05.2017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12.05.2017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14 518,80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299,7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13.05.2017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15.05.2017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31-33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16.05.2017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18.05.2017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34-36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19.05.2017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21.05.2017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37-39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22.05.2017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24.05.2017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40-42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3 531,60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1E3275" w:rsidRPr="00A15859" w:rsidTr="00866A9B">
        <w:trPr>
          <w:trHeight w:val="31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25.05.2017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75" w:rsidRPr="001E3275" w:rsidRDefault="001E3275" w:rsidP="001E32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3275">
              <w:rPr>
                <w:rFonts w:asciiTheme="majorBidi" w:hAnsiTheme="majorBidi" w:cstheme="majorBidi"/>
                <w:sz w:val="24"/>
                <w:szCs w:val="24"/>
              </w:rPr>
              <w:t>27.05.2017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43-45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275" w:rsidRPr="00A15859" w:rsidRDefault="001E3275" w:rsidP="001E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</w:tbl>
    <w:p w:rsidR="00A15859" w:rsidRPr="00A15859" w:rsidRDefault="00A15859" w:rsidP="00A1585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15859">
        <w:rPr>
          <w:rFonts w:asciiTheme="majorBidi" w:hAnsiTheme="majorBidi" w:cstheme="majorBidi"/>
          <w:b/>
          <w:bCs/>
          <w:sz w:val="28"/>
          <w:szCs w:val="28"/>
        </w:rPr>
        <w:t>Публичное предложение – имущество Качан В.А.</w:t>
      </w:r>
    </w:p>
    <w:sectPr w:rsidR="00A15859" w:rsidRPr="00A15859" w:rsidSect="00A158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9"/>
    <w:rsid w:val="00077694"/>
    <w:rsid w:val="001D7221"/>
    <w:rsid w:val="001E3275"/>
    <w:rsid w:val="004C0E65"/>
    <w:rsid w:val="004C783B"/>
    <w:rsid w:val="004F3641"/>
    <w:rsid w:val="0061467D"/>
    <w:rsid w:val="00947A0C"/>
    <w:rsid w:val="009D3CD4"/>
    <w:rsid w:val="00A15859"/>
    <w:rsid w:val="00CD6554"/>
    <w:rsid w:val="00EC1C41"/>
    <w:rsid w:val="00E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E107-95E1-46E5-AC81-0474505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Семенов</dc:creator>
  <cp:keywords/>
  <dc:description/>
  <cp:lastModifiedBy>Георгий Семенов</cp:lastModifiedBy>
  <cp:revision>3</cp:revision>
  <dcterms:created xsi:type="dcterms:W3CDTF">2017-04-04T08:42:00Z</dcterms:created>
  <dcterms:modified xsi:type="dcterms:W3CDTF">2017-04-11T13:52:00Z</dcterms:modified>
</cp:coreProperties>
</file>