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A5" w:rsidRDefault="00BC66A5" w:rsidP="00BC6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ПРОЕКТ</w:t>
      </w:r>
    </w:p>
    <w:p w:rsidR="00BC66A5" w:rsidRPr="001D1153" w:rsidRDefault="00BC66A5" w:rsidP="00BC6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ДОГОВОР</w:t>
      </w:r>
    </w:p>
    <w:p w:rsidR="00BC66A5" w:rsidRPr="001D1153" w:rsidRDefault="00BC66A5" w:rsidP="00BC6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купли-продажи объекта не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движимости</w:t>
      </w:r>
    </w:p>
    <w:p w:rsidR="00BC66A5" w:rsidRPr="001D1153" w:rsidRDefault="00BC66A5" w:rsidP="00BC66A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BC66A5" w:rsidRPr="0010539F" w:rsidRDefault="00BC66A5" w:rsidP="00BC6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г. Сургут</w:t>
      </w:r>
      <w:r w:rsidRPr="001D11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D115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__________ 2017</w:t>
      </w:r>
      <w:r w:rsidRPr="001053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</w:t>
      </w:r>
    </w:p>
    <w:p w:rsidR="00BC66A5" w:rsidRPr="0010539F" w:rsidRDefault="00BC66A5" w:rsidP="00BC6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C66A5" w:rsidRPr="001D1153" w:rsidRDefault="00BC66A5" w:rsidP="00BC6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756C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Общество с ограниченной ответ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ственностью «Сокол</w:t>
      </w:r>
      <w:r w:rsidRPr="00756C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Pr="00756CA9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 конкурсного управляющ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Куликова Вячеслава Анатольевича</w:t>
      </w:r>
      <w:r w:rsidRPr="00756C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действующего на основании решения Арбитражного суда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ХМАО-Югры от 14.09.2016 по делу №А75-14945</w:t>
      </w:r>
      <w:r w:rsidRPr="00756C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/2015 именуемое в дальнейшем </w:t>
      </w:r>
      <w:r w:rsidRPr="00756C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«Продавец»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одной стороны, и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именуемый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дальнейшем </w:t>
      </w: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«Покупатель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»,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действующий на основании _____________________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, 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 далее совместно именуемые «</w:t>
      </w:r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Стороны»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F213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 итогам открытых торгов на эл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ектронной торговой площадке РАД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№_________, 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настоящий Договор купли-продажи</w:t>
      </w:r>
      <w:proofErr w:type="gramEnd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по тексту </w:t>
      </w:r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Договор)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нижеследующем:</w:t>
      </w:r>
    </w:p>
    <w:p w:rsidR="00BC66A5" w:rsidRPr="001D1153" w:rsidRDefault="00BC66A5" w:rsidP="00BC66A5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:rsidR="00BC66A5" w:rsidRDefault="00BC66A5" w:rsidP="00BC66A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B646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Продавец передает в собственность Покупателя, а Покупатель принимает и оплачивает следующее недвижимое имущес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тво</w:t>
      </w:r>
      <w:r w:rsidRPr="003B64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по тексту – Объект):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BC66A5" w:rsidRPr="00B80D9F" w:rsidRDefault="00BC66A5" w:rsidP="00BC66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Описание Объекта в зависимости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от приобретенного лота</w:t>
      </w:r>
    </w:p>
    <w:p w:rsidR="00BC66A5" w:rsidRDefault="00BC66A5" w:rsidP="00BC66A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17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Продавец гарантирует, что Объе</w:t>
      </w:r>
      <w:proofErr w:type="gramStart"/>
      <w:r w:rsidRPr="0083717C">
        <w:rPr>
          <w:rFonts w:ascii="Times New Roman" w:eastAsia="Times New Roman" w:hAnsi="Times New Roman" w:cs="Times New Roman"/>
          <w:sz w:val="20"/>
          <w:szCs w:val="20"/>
          <w:lang w:eastAsia="ru-RU"/>
        </w:rPr>
        <w:t>кт в сп</w:t>
      </w:r>
      <w:proofErr w:type="gramEnd"/>
      <w:r w:rsidRPr="0083717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оре или под арестом не состоит, не обременен другими правами треть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их лиц, за исключением обременения – залог в пользу ПАО «Сбербанк России»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договор аренды от 01.08.2016 сроком до 20.07.2017 </w:t>
      </w:r>
      <w:r w:rsidRPr="00BC66A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(для лотов №2 и №3)</w:t>
      </w:r>
      <w:r w:rsidRPr="00BC66A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</w:t>
      </w:r>
    </w:p>
    <w:p w:rsidR="00BC66A5" w:rsidRPr="00494A05" w:rsidRDefault="00BC66A5" w:rsidP="00BC66A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A05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Указанный в п. 1.1. настоящего Договора Объект Покупатель приобрет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ает по итогам открытых торгов</w:t>
      </w:r>
      <w:r w:rsidRPr="0049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рамк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ах конкурсного производства в 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ношении ООО «Сокол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49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Протоколу №___ о результатах торгов по Лоту №__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</w:t>
      </w:r>
      <w:r w:rsidRPr="00494A0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C66A5" w:rsidRPr="00B4031E" w:rsidRDefault="00BC66A5" w:rsidP="00BC66A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A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Покупатель произвел осмотр Объекта. Покупатель </w:t>
      </w:r>
      <w:r w:rsidRPr="00B403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приобретает Объект в состоянии на момент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B4031E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мотра.</w:t>
      </w:r>
    </w:p>
    <w:p w:rsidR="00BC66A5" w:rsidRPr="00B4031E" w:rsidRDefault="00BC66A5" w:rsidP="00BC66A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03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 и порядок расчетов</w:t>
      </w:r>
    </w:p>
    <w:p w:rsidR="00BC66A5" w:rsidRPr="007D7A2F" w:rsidRDefault="00BC66A5" w:rsidP="00BC66A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B4031E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Цена Объекта, в соответствии с протоколо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 №______ об итогах торгов от _______</w:t>
      </w:r>
      <w:r w:rsidRPr="00B4031E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составляет</w:t>
      </w:r>
      <w:proofErr w:type="gramStart"/>
      <w:r w:rsidRPr="00F213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 (__________</w:t>
      </w:r>
      <w:r w:rsidRPr="007D7A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) </w:t>
      </w:r>
      <w:proofErr w:type="gramEnd"/>
      <w:r w:rsidRPr="007D7A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рублей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НДС не облагается.</w:t>
      </w:r>
    </w:p>
    <w:p w:rsidR="00BC66A5" w:rsidRPr="001D1153" w:rsidRDefault="00BC66A5" w:rsidP="00BC66A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Задаток, уплаченный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Покупателем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организатору торгов ИП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Пашнину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В.В. 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о задатке №___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размере _____ (______________</w:t>
      </w:r>
      <w:r w:rsidRPr="00EE5D84">
        <w:rPr>
          <w:rFonts w:ascii="Times New Roman" w:eastAsia="Times New Roman" w:hAnsi="Times New Roman" w:cs="Times New Roman"/>
          <w:sz w:val="20"/>
          <w:szCs w:val="20"/>
          <w:lang w:eastAsia="ru-RU"/>
        </w:rPr>
        <w:t>) рублей</w:t>
      </w:r>
      <w:r w:rsidRPr="001D11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засчитывается в счет исполнения Покупателем обязанности по уплате цены Объекта. Подлежащая оплате оставшаяся час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ть цены Объекта составляет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 (_________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рублей, НДС не облагается.</w:t>
      </w:r>
    </w:p>
    <w:p w:rsidR="00BC66A5" w:rsidRPr="001D1153" w:rsidRDefault="00BC66A5" w:rsidP="00BC66A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Оплата оставшейся части</w:t>
      </w:r>
      <w:r w:rsidRPr="00F213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цены Объекта в размере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 (_______</w:t>
      </w:r>
      <w:r w:rsidRPr="00EE5D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proofErr w:type="gramEnd"/>
      <w:r w:rsidRPr="00EE5D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рублей</w:t>
      </w:r>
      <w:r w:rsidRPr="00F213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осуществляется Покупателем в полном объеме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30 (тридцати)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с момента подписания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настоящего 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Договора.</w:t>
      </w:r>
    </w:p>
    <w:p w:rsidR="00BC66A5" w:rsidRPr="001D1153" w:rsidRDefault="00BC66A5" w:rsidP="00BC6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Расчеты по Договору производятся в рублях путем безналичного перечисления денежных средств на расчетный счет Продавца, указанный в ст.10 Договора.</w:t>
      </w:r>
    </w:p>
    <w:p w:rsidR="00BC66A5" w:rsidRPr="001D1153" w:rsidRDefault="00BC66A5" w:rsidP="00BC6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Датой оплаты считается дата поступления ден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ежных средств на счет Продавца.</w:t>
      </w:r>
    </w:p>
    <w:p w:rsidR="00BC66A5" w:rsidRPr="001D1153" w:rsidRDefault="00BC66A5" w:rsidP="00BC66A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Счета-фактуры предоставляются Продавцом в соответствии с действующим законодательством Российской Федерации.</w:t>
      </w:r>
    </w:p>
    <w:p w:rsidR="00BC66A5" w:rsidRPr="001D1153" w:rsidRDefault="00BC66A5" w:rsidP="00BC66A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Расходы по государственной регистрации перехода права собственности на Объект Стороны несут в установленном законодательством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 порядке.</w:t>
      </w:r>
    </w:p>
    <w:p w:rsidR="00BC66A5" w:rsidRPr="001D1153" w:rsidRDefault="00BC66A5" w:rsidP="00BC66A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66A5" w:rsidRPr="001D1153" w:rsidRDefault="00BC66A5" w:rsidP="00BC66A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Права и обязанности Сторон</w:t>
      </w:r>
    </w:p>
    <w:p w:rsidR="00BC66A5" w:rsidRPr="001D1153" w:rsidRDefault="00BC66A5" w:rsidP="00BC66A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Продавец обязуется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BC66A5" w:rsidRPr="001D1153" w:rsidRDefault="00BC66A5" w:rsidP="00BC66A5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 позднее 10 (Деся</w:t>
      </w:r>
      <w:r w:rsidRPr="00B403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ти) </w:t>
      </w:r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рабочих дней с даты поступления на расчетный счет Продавца денежных сре</w:t>
      </w:r>
      <w:proofErr w:type="gramStart"/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дств в сч</w:t>
      </w:r>
      <w:proofErr w:type="gramEnd"/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ет оплаты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цены Объекта в соответствии с пунктами </w:t>
      </w:r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., 2.3. </w:t>
      </w:r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Договора перед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ать Покупателю Объект по актам приема</w:t>
      </w:r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-перед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ачи</w:t>
      </w:r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BC66A5" w:rsidRPr="00B4031E" w:rsidRDefault="00BC66A5" w:rsidP="00BC66A5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31E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Одновременно с подписанием акта приема-передачи Объекта передать Покупателю всю имеющуюся техническую документацию, относящуюся к Объекту, и документы, необходимые для заключения коммунальных и эксплуатационных договоров, при наличии таковой.</w:t>
      </w:r>
    </w:p>
    <w:p w:rsidR="00BC66A5" w:rsidRPr="001D1153" w:rsidRDefault="00BC66A5" w:rsidP="00BC66A5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31E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10 (десяти) рабочи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 дней после подписания сторонами акта приема-передачи</w:t>
      </w:r>
      <w:r w:rsidRPr="00B403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совместно с Покупателем </w:t>
      </w: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предоставить документы</w:t>
      </w:r>
      <w:proofErr w:type="gramEnd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Объект.</w:t>
      </w:r>
    </w:p>
    <w:p w:rsidR="00BC66A5" w:rsidRPr="001D1153" w:rsidRDefault="00BC66A5" w:rsidP="00BC66A5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Нести риск случайной гибели и случайного повреждения Объекта до момен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передачи  Объекта по актам приема-передачи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Продавца Покупателю.</w:t>
      </w:r>
    </w:p>
    <w:p w:rsidR="00BC66A5" w:rsidRDefault="00BC66A5" w:rsidP="00BC66A5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совершать каких-либо действий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направленных на отчуждение и/или обременение Объекта правами третьих лиц.</w:t>
      </w:r>
    </w:p>
    <w:p w:rsidR="00BC66A5" w:rsidRPr="001D1153" w:rsidRDefault="00BC66A5" w:rsidP="00BC66A5">
      <w:pPr>
        <w:numPr>
          <w:ilvl w:val="1"/>
          <w:numId w:val="1"/>
        </w:numPr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Покупатель обязуется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BC66A5" w:rsidRPr="001D1153" w:rsidRDefault="00BC66A5" w:rsidP="00BC66A5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Оплатить цену Объекта</w:t>
      </w:r>
      <w:proofErr w:type="gramEnd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порядке и на условиях Договора.</w:t>
      </w:r>
    </w:p>
    <w:p w:rsidR="00BC66A5" w:rsidRPr="001D1153" w:rsidRDefault="00BC66A5" w:rsidP="00BC66A5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 подписанием актов приема-передачи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осмотреть Объект и проверить его состояние.</w:t>
      </w:r>
    </w:p>
    <w:p w:rsidR="00BC66A5" w:rsidRPr="001A73C4" w:rsidRDefault="00BC66A5" w:rsidP="00BC66A5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 позднее 10 (Деся</w:t>
      </w:r>
      <w:r w:rsidRPr="001A73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ти) рабочих дней с даты поступления денежных сре</w:t>
      </w:r>
      <w:proofErr w:type="gramStart"/>
      <w:r w:rsidRPr="001A73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дств в сч</w:t>
      </w:r>
      <w:proofErr w:type="gramEnd"/>
      <w:r w:rsidRPr="001A73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 оплаты цены Объекта в соответствии с пунктами 2.2., 2.3. Договора на расчетный счет Продавца,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1A73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принять у Продавца Объект по актам приема-передачи.</w:t>
      </w:r>
    </w:p>
    <w:p w:rsidR="00BC66A5" w:rsidRPr="001D1153" w:rsidRDefault="00BC66A5" w:rsidP="00BC66A5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3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10 (десяти) рабочих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дней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акта приема-передачи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предоставить документы в орган, осуществляющий государственную регистрацию прав на недвижимое имущество и 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сделок с ним, и осуществить все действия, необходимые для государственной регистрации перехода права собственности на Объект.</w:t>
      </w:r>
    </w:p>
    <w:p w:rsidR="00BC66A5" w:rsidRPr="001D1153" w:rsidRDefault="00BC66A5" w:rsidP="00BC66A5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овременно с подписанием актов приема-передачи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Объекта принять от Продавца по акту всю имеющуюся техническую документацию, относящуюся к Объекту и Земельному участку, и документы, необходимые для заключения коммунальных и эксплу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атационных договоров по Объекту, при наличии.</w:t>
      </w:r>
    </w:p>
    <w:p w:rsidR="00BC66A5" w:rsidRPr="001D1153" w:rsidRDefault="00BC66A5" w:rsidP="00BC66A5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Осуществить действия, направленные на оформление в установленном законодательством порядке права аренды на земельный участок, указанный в п. 1.1 Договора.</w:t>
      </w:r>
    </w:p>
    <w:p w:rsidR="00BC66A5" w:rsidRPr="001D1153" w:rsidRDefault="00BC66A5" w:rsidP="00BC6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66A5" w:rsidRPr="00DB7B6A" w:rsidRDefault="00BC66A5" w:rsidP="00BC66A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Ответственность Сторон</w:t>
      </w:r>
    </w:p>
    <w:p w:rsidR="00BC66A5" w:rsidRPr="001D1153" w:rsidRDefault="00BC66A5" w:rsidP="00BC66A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 </w:t>
      </w:r>
    </w:p>
    <w:p w:rsidR="00BC66A5" w:rsidRPr="001A73C4" w:rsidRDefault="00BC66A5" w:rsidP="00BC66A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C66A5" w:rsidRPr="001D1153" w:rsidRDefault="00BC66A5" w:rsidP="00BC66A5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Особые условия</w:t>
      </w:r>
    </w:p>
    <w:p w:rsidR="00BC66A5" w:rsidRPr="001D1153" w:rsidRDefault="00BC66A5" w:rsidP="00BC66A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 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собственности на Объект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BC66A5" w:rsidRPr="001D1153" w:rsidRDefault="00BC66A5" w:rsidP="00BC6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66A5" w:rsidRPr="001D1153" w:rsidRDefault="00BC66A5" w:rsidP="00BC66A5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разрешения споров</w:t>
      </w:r>
    </w:p>
    <w:p w:rsidR="00BC66A5" w:rsidRPr="001D1153" w:rsidRDefault="00BC66A5" w:rsidP="00BC66A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Споры, не урегулированные путем переговор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ов, передаются на рассмотрение 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суда в порядке, предусмотренном законодательством Российской Федерации.</w:t>
      </w:r>
    </w:p>
    <w:p w:rsidR="00BC66A5" w:rsidRPr="001D1153" w:rsidRDefault="00BC66A5" w:rsidP="00BC66A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66A5" w:rsidRPr="001D1153" w:rsidRDefault="00BC66A5" w:rsidP="00BC66A5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Условия изменения и расторжения договора</w:t>
      </w:r>
    </w:p>
    <w:p w:rsidR="00BC66A5" w:rsidRPr="001D1153" w:rsidRDefault="00BC66A5" w:rsidP="00BC66A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BC66A5" w:rsidRPr="001D1153" w:rsidRDefault="00BC66A5" w:rsidP="00BC66A5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Форс-мажор</w:t>
      </w:r>
    </w:p>
    <w:p w:rsidR="00BC66A5" w:rsidRPr="001D1153" w:rsidRDefault="00BC66A5" w:rsidP="00BC66A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Стороны освобождаются от ответственности за частичное или полное неисполнение своих обязательств по Договору, если оно явилось следствием действия обстоятельств непреодолимой силы, препятствующих выполнению обязательств по Договору.</w:t>
      </w:r>
    </w:p>
    <w:p w:rsidR="00BC66A5" w:rsidRPr="001D1153" w:rsidRDefault="00BC66A5" w:rsidP="00BC66A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</w:t>
      </w:r>
      <w:proofErr w:type="gramStart"/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предоставить документы</w:t>
      </w:r>
      <w:proofErr w:type="gramEnd"/>
      <w:r w:rsidRPr="001D11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подтверждающие наличие таких обстоятельств, выданные компетентными органами Российской Федерации.</w:t>
      </w:r>
    </w:p>
    <w:p w:rsidR="00BC66A5" w:rsidRPr="001D1153" w:rsidRDefault="00BC66A5" w:rsidP="00BC66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66A5" w:rsidRPr="001D1153" w:rsidRDefault="00BC66A5" w:rsidP="00BC66A5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Заключительные положения</w:t>
      </w:r>
    </w:p>
    <w:p w:rsidR="00BC66A5" w:rsidRPr="001D1153" w:rsidRDefault="00BC66A5" w:rsidP="00BC66A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вступает в силу с момента его подписания Сторонами и действует до полного исполнения Сторонами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своих обязательств по нему,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подлежит обязательной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государственной регистрации в регистрирующем органе.</w:t>
      </w:r>
    </w:p>
    <w:p w:rsidR="00BC66A5" w:rsidRPr="001D1153" w:rsidRDefault="00BC66A5" w:rsidP="00BC66A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обязуются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сообщать письменно друг другу 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изменении адреса и реквизитов в течение трех дней </w:t>
      </w:r>
      <w:proofErr w:type="gramStart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изменения</w:t>
      </w:r>
      <w:proofErr w:type="gramEnd"/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без заключения дополнительного соглашения к Договору.</w:t>
      </w:r>
    </w:p>
    <w:p w:rsidR="00BC66A5" w:rsidRPr="001D1153" w:rsidRDefault="00BC66A5" w:rsidP="00BC66A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составлен в 3 экземплярах, имеющих одинаковую юриди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ческую силу: </w:t>
      </w:r>
      <w:r w:rsidRPr="001D1153">
        <w:rPr>
          <w:rFonts w:ascii="Times New Roman" w:eastAsia="Times New Roman" w:hAnsi="Times New Roman" w:cs="Times New Roman"/>
          <w:sz w:val="20"/>
          <w:szCs w:val="20"/>
          <w:lang w:eastAsia="ru-RU"/>
        </w:rPr>
        <w:t>1 экземпляр - Покупателю, 1 экземпляр – Продавцу, 1 экземпляр – для органа, осуществляющего государственную регистрацию прав на недви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жимое имущество и сделок с ним.</w:t>
      </w:r>
    </w:p>
    <w:p w:rsidR="00BC66A5" w:rsidRPr="001A73C4" w:rsidRDefault="00BC66A5" w:rsidP="00BC66A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3C4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Взаимоотношения Сторон, не урегулированные Договором, регулируются законодательством Российской Федерации.</w:t>
      </w:r>
    </w:p>
    <w:p w:rsidR="00BC66A5" w:rsidRDefault="00BC66A5" w:rsidP="00BC66A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3C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приложений к Договору: акт приема-передачи Объекта.</w:t>
      </w:r>
    </w:p>
    <w:p w:rsidR="00BC66A5" w:rsidRPr="00BC66A5" w:rsidRDefault="00BC66A5" w:rsidP="00BC66A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66A5" w:rsidRPr="00B33E81" w:rsidRDefault="00BC66A5" w:rsidP="00BC66A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Адреса, </w:t>
      </w: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реквизиты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подписи</w:t>
      </w:r>
      <w:r w:rsidRPr="001D1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Сторон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4501"/>
      </w:tblGrid>
      <w:tr w:rsidR="00BC66A5" w:rsidRPr="001D1153" w:rsidTr="00BC66A5">
        <w:trPr>
          <w:trHeight w:val="3950"/>
          <w:jc w:val="center"/>
        </w:trPr>
        <w:tc>
          <w:tcPr>
            <w:tcW w:w="5070" w:type="dxa"/>
            <w:shd w:val="clear" w:color="auto" w:fill="auto"/>
          </w:tcPr>
          <w:p w:rsidR="00BC66A5" w:rsidRPr="008A55ED" w:rsidRDefault="00CF6401" w:rsidP="00873620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Продавец: </w:t>
            </w:r>
            <w:bookmarkStart w:id="0" w:name="_GoBack"/>
            <w:bookmarkEnd w:id="0"/>
            <w:r w:rsidR="00BC66A5">
              <w:rPr>
                <w:rFonts w:ascii="Times New Roman" w:eastAsia="Times New Roman" w:hAnsi="Times New Roman" w:cs="Times New Roman"/>
                <w:b/>
                <w:lang w:eastAsia="ru-RU"/>
              </w:rPr>
              <w:t>ООО «Сокол</w:t>
            </w:r>
            <w:r w:rsidR="00BC66A5" w:rsidRPr="008A55E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BC66A5" w:rsidRDefault="00BC66A5" w:rsidP="00BC66A5">
            <w:pPr>
              <w:tabs>
                <w:tab w:val="right" w:pos="48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6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 1028601792889, ИНН 8619004100, 628323, ХМАО-Югра, </w:t>
            </w:r>
            <w:proofErr w:type="spellStart"/>
            <w:r w:rsidRPr="00BC6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Нефтеюганский</w:t>
            </w:r>
            <w:proofErr w:type="spellEnd"/>
            <w:r w:rsidRPr="00BC6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п. </w:t>
            </w:r>
            <w:proofErr w:type="spellStart"/>
            <w:r w:rsidRPr="00BC6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Каркатеевы</w:t>
            </w:r>
            <w:proofErr w:type="spellEnd"/>
            <w:r w:rsidRPr="00BC6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BC6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BC6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66A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Реквизиты для оплаты по лоту №1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счет </w:t>
            </w:r>
            <w:r w:rsidRPr="00BC6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40702810767350042648 в </w:t>
            </w:r>
            <w:proofErr w:type="spellStart"/>
            <w:r w:rsidRPr="00BC6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Сургутском</w:t>
            </w:r>
            <w:proofErr w:type="spellEnd"/>
            <w:r w:rsidRPr="00BC6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отделении №5940/0100 Западно-Сибирский банк ПАО Сбербанк г. Тюмень, </w:t>
            </w:r>
            <w:proofErr w:type="spellStart"/>
            <w:r w:rsidRPr="00BC6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</w:t>
            </w:r>
            <w:proofErr w:type="spellEnd"/>
            <w:r w:rsidRPr="00BC6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BC6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сч</w:t>
            </w:r>
            <w:proofErr w:type="spellEnd"/>
            <w:r w:rsidRPr="00BC6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30101810800000000651, БИК 047102651, ИНН/КПП 7707083893/860202001, ОГРН 1027700132195, получатель – ООО «Сокол»; </w:t>
            </w:r>
          </w:p>
          <w:p w:rsidR="00BC66A5" w:rsidRDefault="00BC66A5" w:rsidP="00BC66A5">
            <w:pPr>
              <w:tabs>
                <w:tab w:val="right" w:pos="48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66A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по лотам №2 и №3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специальный счет </w:t>
            </w:r>
            <w:r w:rsidRPr="00BC6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40702810267170001711 в </w:t>
            </w:r>
            <w:proofErr w:type="spellStart"/>
            <w:r w:rsidRPr="00BC6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Сургутском</w:t>
            </w:r>
            <w:proofErr w:type="spellEnd"/>
            <w:r w:rsidRPr="00BC6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отделении №5940 Западно-Сибирский банк ПАО Сбербанк г. Тюмень, </w:t>
            </w:r>
            <w:proofErr w:type="spellStart"/>
            <w:r w:rsidRPr="00BC6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</w:t>
            </w:r>
            <w:proofErr w:type="spellEnd"/>
            <w:r w:rsidRPr="00BC6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BC6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сч</w:t>
            </w:r>
            <w:proofErr w:type="spellEnd"/>
            <w:r w:rsidRPr="00BC66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30101810800000000651, БИК 047102651, ИНН/КПП 7707083893/860202001, ОГРН 1027700132195, получатель – ООО «Сокол».</w:t>
            </w:r>
          </w:p>
          <w:p w:rsidR="00BC66A5" w:rsidRDefault="00BC66A5" w:rsidP="00873620">
            <w:pPr>
              <w:tabs>
                <w:tab w:val="right" w:pos="485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66A5" w:rsidRPr="00B33E81" w:rsidRDefault="00BC66A5" w:rsidP="00873620">
            <w:pPr>
              <w:tabs>
                <w:tab w:val="right" w:pos="485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5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Конкурсный управляющий</w:t>
            </w:r>
            <w:r w:rsidRPr="000D05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В.А. Куликов</w:t>
            </w:r>
          </w:p>
        </w:tc>
        <w:tc>
          <w:tcPr>
            <w:tcW w:w="4501" w:type="dxa"/>
            <w:shd w:val="clear" w:color="auto" w:fill="auto"/>
          </w:tcPr>
          <w:p w:rsidR="00BC66A5" w:rsidRPr="00B33E81" w:rsidRDefault="00BC66A5" w:rsidP="00873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1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Покупатель: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______________________________</w:t>
            </w:r>
          </w:p>
          <w:p w:rsidR="00BC66A5" w:rsidRDefault="00BC66A5" w:rsidP="0087362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66A5" w:rsidRDefault="00BC66A5" w:rsidP="00873620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66A5" w:rsidRDefault="00BC66A5" w:rsidP="00873620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66A5" w:rsidRDefault="00BC66A5" w:rsidP="00873620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66A5" w:rsidRDefault="00BC66A5" w:rsidP="00873620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66A5" w:rsidRDefault="00BC66A5" w:rsidP="00873620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66A5" w:rsidRDefault="00BC66A5" w:rsidP="00873620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66A5" w:rsidRDefault="00BC66A5" w:rsidP="00873620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66A5" w:rsidRDefault="00BC66A5" w:rsidP="00873620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66A5" w:rsidRDefault="00BC66A5" w:rsidP="00873620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66A5" w:rsidRDefault="00BC66A5" w:rsidP="00873620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________________/ФИО</w:t>
            </w:r>
          </w:p>
          <w:p w:rsidR="00BC66A5" w:rsidRPr="004F3957" w:rsidRDefault="00BC66A5" w:rsidP="00873620">
            <w:pPr>
              <w:spacing w:after="0" w:line="240" w:lineRule="auto"/>
              <w:ind w:firstLine="1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E5E7B" w:rsidRDefault="003E5E7B"/>
    <w:sectPr w:rsidR="003E5E7B" w:rsidSect="00BC66A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A5"/>
    <w:rsid w:val="003E5E7B"/>
    <w:rsid w:val="00BC66A5"/>
    <w:rsid w:val="00C52ACC"/>
    <w:rsid w:val="00C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2017-05-05T04:58:00Z</dcterms:created>
  <dcterms:modified xsi:type="dcterms:W3CDTF">2017-05-05T05:09:00Z</dcterms:modified>
</cp:coreProperties>
</file>