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</w:t>
      </w:r>
      <w:r w:rsidR="001D0875">
        <w:rPr>
          <w:rFonts w:ascii="Times New Roman" w:hAnsi="Times New Roman"/>
          <w:b/>
        </w:rPr>
        <w:t>08.06</w:t>
      </w:r>
      <w:r w:rsidR="00CB7579">
        <w:rPr>
          <w:rFonts w:ascii="Times New Roman" w:hAnsi="Times New Roman"/>
          <w:b/>
        </w:rPr>
        <w:t xml:space="preserve">.2017г. о продлении срока приема заявок и задатков, переносе даты проведения </w:t>
      </w:r>
      <w:r w:rsidR="001D0875" w:rsidRPr="001D0875">
        <w:rPr>
          <w:rFonts w:ascii="Times New Roman" w:hAnsi="Times New Roman"/>
          <w:b/>
        </w:rPr>
        <w:t>Открытого аукциона в электронной форме по продаже долей в уставном капитале ООО «ТФК ЗИЛ»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Открытого аукциона в электронной форме по продаже долей в уставном капитале ООО «ТФК ЗИЛ»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ы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лот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ов РАД-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107116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«Лот № 2: 5,5% доля в уставном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капитале</w:t>
      </w:r>
      <w:proofErr w:type="gramEnd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ООО "ТФК ЗИЛ"», РАД-107115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proofErr w:type="gramStart"/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«Лот № 1: 5,5% доля в уставном капитале ООО "ТФК ЗИЛ"»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)</w:t>
      </w:r>
      <w:r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1D0875" w:rsidRP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«Смоленская Спецтехника»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C83127"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(ОГРН 1136733019180),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 w:rsidR="001D0875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по лотам</w:t>
      </w:r>
      <w:r w:rsid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№ 1 и № 2</w:t>
      </w:r>
      <w:r w:rsidRPr="00C83127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20471B">
        <w:rPr>
          <w:rFonts w:ascii="Times New Roman" w:hAnsi="Times New Roman"/>
          <w:u w:val="single"/>
        </w:rPr>
        <w:t>2</w:t>
      </w:r>
      <w:r w:rsidR="001D0875">
        <w:rPr>
          <w:rFonts w:ascii="Times New Roman" w:hAnsi="Times New Roman"/>
          <w:u w:val="single"/>
        </w:rPr>
        <w:t>3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июня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20471B">
        <w:rPr>
          <w:rFonts w:ascii="Times New Roman" w:hAnsi="Times New Roman"/>
          <w:u w:val="single"/>
        </w:rPr>
        <w:t>2</w:t>
      </w:r>
      <w:r w:rsidR="001D0875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» </w:t>
      </w:r>
      <w:r w:rsidR="001D0875">
        <w:rPr>
          <w:rFonts w:ascii="Times New Roman" w:hAnsi="Times New Roman"/>
          <w:u w:val="single"/>
        </w:rPr>
        <w:t>июня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1D0875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Информация о названном аукционе</w:t>
      </w:r>
      <w:r w:rsidR="00CB7579">
        <w:rPr>
          <w:rFonts w:ascii="Times New Roman" w:hAnsi="Times New Roman"/>
          <w:color w:val="000000"/>
        </w:rPr>
        <w:t xml:space="preserve">, </w:t>
      </w:r>
      <w:r w:rsidR="00CB7579" w:rsidRPr="00BD1AFD">
        <w:rPr>
          <w:rFonts w:ascii="Times New Roman" w:hAnsi="Times New Roman"/>
        </w:rPr>
        <w:t>размещен</w:t>
      </w:r>
      <w:r w:rsidR="00CB7579">
        <w:rPr>
          <w:rFonts w:ascii="Times New Roman" w:hAnsi="Times New Roman"/>
        </w:rPr>
        <w:t>ная</w:t>
      </w:r>
      <w:r w:rsidR="00CB7579"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="00CB7579" w:rsidRPr="00BD1AFD">
          <w:rPr>
            <w:rStyle w:val="a3"/>
            <w:rFonts w:ascii="Times New Roman" w:hAnsi="Times New Roman"/>
          </w:rPr>
          <w:t>http://www.lot-online.ru</w:t>
        </w:r>
      </w:hyperlink>
      <w:r w:rsidR="00CB7579"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>Директор ООО «</w:t>
      </w:r>
      <w:r w:rsidR="001D0875" w:rsidRPr="001D0875">
        <w:rPr>
          <w:rFonts w:ascii="Times New Roman" w:hAnsi="Times New Roman"/>
          <w:b/>
          <w:color w:val="000000"/>
        </w:rPr>
        <w:t>Смоленская Спецтехника</w:t>
      </w:r>
      <w:r w:rsidRPr="008E62F4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</w:t>
      </w:r>
      <w:r w:rsidR="001D0875">
        <w:rPr>
          <w:rFonts w:ascii="Times New Roman" w:hAnsi="Times New Roman"/>
          <w:b/>
          <w:color w:val="000000"/>
        </w:rPr>
        <w:t xml:space="preserve">          С.В. Кедров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0875"/>
    <w:rsid w:val="001D71FF"/>
    <w:rsid w:val="001F46D3"/>
    <w:rsid w:val="0020471B"/>
    <w:rsid w:val="00267D67"/>
    <w:rsid w:val="002A21C7"/>
    <w:rsid w:val="002E0A7E"/>
    <w:rsid w:val="00323569"/>
    <w:rsid w:val="0035549B"/>
    <w:rsid w:val="00435029"/>
    <w:rsid w:val="00453F23"/>
    <w:rsid w:val="004621E8"/>
    <w:rsid w:val="00475DB8"/>
    <w:rsid w:val="004A2802"/>
    <w:rsid w:val="004B1627"/>
    <w:rsid w:val="004E6AC6"/>
    <w:rsid w:val="005256C3"/>
    <w:rsid w:val="0069357D"/>
    <w:rsid w:val="007832F3"/>
    <w:rsid w:val="007E1D7E"/>
    <w:rsid w:val="007F2036"/>
    <w:rsid w:val="00856C96"/>
    <w:rsid w:val="00875EDB"/>
    <w:rsid w:val="008E62F4"/>
    <w:rsid w:val="009B083E"/>
    <w:rsid w:val="009E2B2B"/>
    <w:rsid w:val="00A0409E"/>
    <w:rsid w:val="00AB1110"/>
    <w:rsid w:val="00AD6000"/>
    <w:rsid w:val="00B64E47"/>
    <w:rsid w:val="00B804F8"/>
    <w:rsid w:val="00BD1AFD"/>
    <w:rsid w:val="00BD1EFA"/>
    <w:rsid w:val="00C4131B"/>
    <w:rsid w:val="00C83127"/>
    <w:rsid w:val="00CB7579"/>
    <w:rsid w:val="00CE50BC"/>
    <w:rsid w:val="00D17A64"/>
    <w:rsid w:val="00DC7982"/>
    <w:rsid w:val="00DF2410"/>
    <w:rsid w:val="00E031CD"/>
    <w:rsid w:val="00E71267"/>
    <w:rsid w:val="00E8178A"/>
    <w:rsid w:val="00E93055"/>
    <w:rsid w:val="00E9316B"/>
    <w:rsid w:val="00EC3831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  <w:style w:type="character" w:customStyle="1" w:styleId="field-description2">
    <w:name w:val="field-description2"/>
    <w:basedOn w:val="a0"/>
    <w:rsid w:val="001D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uL5oOFgf0RlK3UxDxNai9XkVRxaavqyQfu5A68a8jCg=</DigestValue>
    </Reference>
    <Reference URI="#idOfficeObject" Type="http://www.w3.org/2000/09/xmldsig#Object">
      <DigestMethod Algorithm="http://www.w3.org/2001/04/xmldsig-more#gostr3411"/>
      <DigestValue>yBL3kIsAuBGSyoW+zoCO2JyWh+AIpW9Qq4HBwLVM8sU=</DigestValue>
    </Reference>
  </SignedInfo>
  <SignatureValue>
    dS5V/uu3SoG9dmAwkMrFtz76DNIIQpcyu10G6O/KOp71Wecsqt/gWc3rLmNvL+UYbhRtjTur
    WPVLUyp0xZaqlw==
  </SignatureValue>
  <KeyInfo>
    <X509Data>
      <X509Certificate>
          MIIJ2DCCCYegAwIBAgIRAK9j4HrEDMeA5xGaKUfUJVIwCAYGKoUDAgIDMIIBejEeMBwGCSqG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BgNVBAMMJ9Cj0KYg0JfQkNCeICLQn9CkICLQodCa0JEg0JrQvtC90YLRg9GAIjAeFw0xNzA0
          MjUwOTI1MDFaFw0xODA0MjUwOTM1MDFaMIIB5DEaMBgGCCqFAwOBAwEBEgwwMDY3MzIwNjU5
          OTExHzAdBgkqhkiG9w0BCQEWEGpremprejIzQG1haWwucnUxCzAJBgNVBAYTAlJVMTMwMQYD
          VQQIHioANgA3ACAEIQQ8BD4EOwQ1BD0EQQQ6BDAETwAgBD4EMQQ7BDAEQQRCBEwxGTAXBgNV
          BAceEAQhBDwEPgQ7BDUEPQRBBDoxQTA/BgNVBAoeOAQeBB4EHgAgACIEIQQcBB4EGwQVBB0E
          IQQaBBAELwAgBCEEHwQVBCYEIgQVBCUEHQQYBBoEEAAiMUEwPwYDVQQDHjgEHgQeBB4AIAAi
          BCEEHAQeBBsEFQQdBCEEGgQQBC8AIAQhBB8EFQQmBCIEFQQlBB0EGAQaBBAAIjEZMBcGA1UE
          DB4QBBQEGAQgBBUEGgQiBB4EIDEVMBMGA1UEBB4MBBoEFQQUBCAEHgQSMS8wLQYDVQQqHiYE
          IQQVBCAEEwQVBBkAIAQSBBAEGwQVBB0EIgQYBB0EHgQSBBgEJzEtMCsGA1UECR4kBEMEOwAg
          BBMEQwQxBDUEPQQ6BD4ALAAgBDQEPgQ8ACAAMgA2MRgwFgYFKoUDZAESDTExMzY3MzMwMTkx
          ODAxFjAUBgUqhQNkAxILMTI3NDM4NTYwNzEwYzAcBgYqhQMCAhMwEgYHKoUDAgIkAAYHKoUD
          AgIeAQNDAARABkMyWUL/8dJcjmh8Gj9Yjv/8AE5LOI40QUzwMUHcvvXV0AtjJLQTGPWuqUwg
          uDUx6VOzDA4HEcs6Ure8tFWFYKOCBXYwggVyMA4GA1UdDwEB/wQEAwIE8DAbBgNVHREEFDAS
          gRBqa3pqa3oyM0BtYWlsLnJ1MBMGA1UdIAQMMAowCAYGKoUDZHEBMEMGA1UdJQQ8MDoGCCsG
          AQUFBwMCBgcqhQMCAiIGBggrBgEFBQcDBAYHKoUDAwcIAQYIKoUDAwUKAgwGCCqFAwMHAAEM
          MIIBYwYDVR0jBIIBWjCCAVaAFP1RAetalmnjzi6F7q8VhRRAuQNpoYIBKaSCASUwggEhMRow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0KYgMSDQmNChINCT0KPQpoIRBKgeQAWpGFyC5hHOwRPGZa4wHQYDVR0OBBYEFLsGVBUQPzkA
          f0o2DZZMNCKz/bPIMCsGA1UdEAQkMCKADzIwMTcwNDI1MDkyNTAwWoEPMjAxODA0MjUwOTI1
          MDBaMIIBMwYFKoUDZHAEggEoMIIBJAwrItCa0YDQuNC/0YLQvtCf0YDQviBDU1AiICjQstC1
          0YDRgdC40Y8gNC4wKQxTItCj0LTQvtGB0YLQvtCy0LXRgNGP0Y7RidC40Lkg0YbQtdC90YLR
          gCAi0JrRgNC40L/RgtC+0J/RgNC+INCj0KYiINCy0LXRgNGB0LjQuCAyLjAMT9Ch0LXRgNGC
          0LjRhNC40LrQsNGCINGB0L7QvtGC0LLQtdGC0YHRgtCy0LjRjyDihJYg0KHQpC8xMjQtMjg2
          NCDQvtGCIDIwLjAzLjIwMTYMT9Ch0LXRgNGC0LjRhNC40LrQsNGCINGB0L7QvtGC0LLQtdGC
          0YHRgtCy0LjRjyDihJYg0KHQpC8xMjgtMjk4MyDQvtGCIDE4LjExLjIwMTYwIwYFKoUDZG8E
          GgwYItCa0YDQuNC/0YLQvtCf0YDQviBDU1AiMHQGA1UdHwRtMGswM6AxoC+GLWh0dHA6Ly9j
          ZHAuc2tia29udHVyLnJ1L2NkcC9rb250dXItcS0yMDE2LmNybDA0oDKgMIYuaHR0cDovL2Nk
          cDIuc2tia29udHVyLnJ1L2NkcC9rb250dXItcS0yMDE2LmNybDCBzQYIKwYBBQUHAQEEgcAw
          gb0wMgYIKwYBBQUHMAGGJmh0dHA6Ly9wa2kuc2tia29udHVyLnJ1L29jc3BxL29jc3Auc3Jm
          MEIGCCsGAQUFBzAChjZodHRwOi8vY2RwLnNrYmtvbnR1ci5ydS9jZXJ0aWZpY2F0ZXMva29u
          dHVyLXEtMjAxNi5jcnQwQwYIKwYBBQUHMAKGN2h0dHA6Ly9jZHAyLnNrYmtvbnR1ci5ydS9j
          ZXJ0aWZpY2F0ZXMva29udHVyLXEtMjAxNi5jcnQwgZMGByqFAwICMQIEgYcwgYQwdBZCaHR0
          cDovL2NhLnNrYmtvbnR1ci5ydS9hYm91dC9kb2N1bWVudHMvY3J5cHRvcHJvLWxpY2Vuc2Ut
          cXVhbGlmaWVkDCrQodCa0JEg0JrQvtC90YLRg9GAINC4INCh0LXRgNGC0YPQvC3Qn9GA0L4D
          AgXgBAwk72M7X0vRRUuAPLUwCAYGKoUDAgIDA0EAfWZnJxKKHWAUTJ2wG+DV8907edpOP3Nh
          /GT23U6TWpgdMrOOuZ1fUAz0bercexqOBh0/ZiFJ/AOGcdAYTvsJ5w==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XiZWijarkeCubZwBWS9nCxwak/w=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lFrOyGZCvAYokoe2iJdIFokXMxE=</DigestValue>
      </Reference>
      <Reference URI="/word/styles.xml?ContentType=application/vnd.openxmlformats-officedocument.wordprocessingml.styles+xml">
        <DigestMethod Algorithm="http://www.w3.org/2000/09/xmldsig#sha1"/>
        <DigestValue>mT+L5lWyrUmQ8TiC6NTiCwrxAPI=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2017-06-08T11:27:45Z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181</Words>
  <Characters>1244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22</cp:revision>
  <cp:lastPrinted>2016-04-25T07:53:00Z</cp:lastPrinted>
  <dcterms:created xsi:type="dcterms:W3CDTF">2016-04-20T13:03:00Z</dcterms:created>
  <dcterms:modified xsi:type="dcterms:W3CDTF">2017-06-08T11:27:00Z</dcterms:modified>
</cp:coreProperties>
</file>