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C22" w:rsidRPr="006E1F7B" w:rsidRDefault="009E0C22" w:rsidP="009E0C2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6E1F7B">
        <w:rPr>
          <w:b/>
          <w:bCs/>
        </w:rPr>
        <w:t>ДОГОВОР №</w:t>
      </w:r>
      <w:r>
        <w:rPr>
          <w:b/>
          <w:bCs/>
        </w:rPr>
        <w:t>___</w:t>
      </w:r>
    </w:p>
    <w:p w:rsidR="009E0C22" w:rsidRDefault="009E0C22" w:rsidP="009E0C22">
      <w:pPr>
        <w:jc w:val="center"/>
        <w:rPr>
          <w:b/>
        </w:rPr>
      </w:pPr>
      <w:r w:rsidRPr="00744D1C">
        <w:rPr>
          <w:b/>
        </w:rPr>
        <w:t xml:space="preserve">об </w:t>
      </w:r>
      <w:r w:rsidR="00BD13C8">
        <w:rPr>
          <w:b/>
        </w:rPr>
        <w:t>уступке права требования (цессии</w:t>
      </w:r>
      <w:r w:rsidRPr="00744D1C">
        <w:rPr>
          <w:b/>
        </w:rPr>
        <w:t>)</w:t>
      </w:r>
    </w:p>
    <w:p w:rsidR="009E0C22" w:rsidRPr="006E1F7B" w:rsidRDefault="009E0C22" w:rsidP="009E0C22">
      <w:pPr>
        <w:pStyle w:val="a3"/>
        <w:spacing w:before="0" w:beforeAutospacing="0" w:after="0" w:afterAutospacing="0"/>
      </w:pPr>
    </w:p>
    <w:p w:rsidR="009E0C22" w:rsidRPr="006E1F7B" w:rsidRDefault="00915192" w:rsidP="009E0C22">
      <w:pPr>
        <w:pStyle w:val="a3"/>
        <w:spacing w:before="0" w:beforeAutospacing="0" w:after="0" w:afterAutospacing="0"/>
        <w:ind w:left="-709"/>
      </w:pPr>
      <w:r>
        <w:t xml:space="preserve">город </w:t>
      </w:r>
      <w:bookmarkStart w:id="0" w:name="_GoBack"/>
      <w:bookmarkEnd w:id="0"/>
      <w:r w:rsidR="009E0C22" w:rsidRPr="006E1F7B">
        <w:t xml:space="preserve">Орел                                                                                     </w:t>
      </w:r>
      <w:r w:rsidR="009E0C22">
        <w:t xml:space="preserve">             «___</w:t>
      </w:r>
      <w:r w:rsidR="009E0C22" w:rsidRPr="006E1F7B">
        <w:t>»</w:t>
      </w:r>
      <w:r w:rsidR="009E0C22">
        <w:t xml:space="preserve"> _________</w:t>
      </w:r>
      <w:r w:rsidR="009E0C22" w:rsidRPr="006E1F7B">
        <w:t xml:space="preserve"> 201</w:t>
      </w:r>
      <w:r w:rsidR="00CF0DCF">
        <w:t>7</w:t>
      </w:r>
      <w:r w:rsidR="009E0C22" w:rsidRPr="006E1F7B">
        <w:t xml:space="preserve"> г</w:t>
      </w:r>
      <w:r w:rsidR="00BD13C8">
        <w:t>ода</w:t>
      </w:r>
    </w:p>
    <w:p w:rsidR="009E0C22" w:rsidRPr="00BD13C8" w:rsidRDefault="009E0C22" w:rsidP="00BD13C8">
      <w:pPr>
        <w:pStyle w:val="a3"/>
        <w:tabs>
          <w:tab w:val="left" w:pos="-709"/>
        </w:tabs>
        <w:ind w:left="-709" w:firstLine="142"/>
        <w:jc w:val="both"/>
        <w:rPr>
          <w:b/>
          <w:i/>
        </w:rPr>
      </w:pPr>
      <w:r w:rsidRPr="006E1F7B">
        <w:tab/>
      </w:r>
      <w:r w:rsidR="00BD13C8" w:rsidRPr="00BD13C8">
        <w:rPr>
          <w:b/>
          <w:i/>
        </w:rPr>
        <w:t>Общество с ограниченной отв</w:t>
      </w:r>
      <w:r w:rsidR="00BD13C8">
        <w:rPr>
          <w:b/>
          <w:i/>
        </w:rPr>
        <w:t xml:space="preserve">етственностью </w:t>
      </w:r>
      <w:r w:rsidR="00BD13C8" w:rsidRPr="00BD13C8">
        <w:rPr>
          <w:b/>
          <w:i/>
        </w:rPr>
        <w:t>«Инвестиционно-промышленная компания «СНИБ»</w:t>
      </w:r>
      <w:r w:rsidRPr="00B464EB">
        <w:rPr>
          <w:b/>
          <w:sz w:val="22"/>
          <w:szCs w:val="22"/>
        </w:rPr>
        <w:t xml:space="preserve"> </w:t>
      </w:r>
      <w:r w:rsidRPr="00BD13C8">
        <w:rPr>
          <w:i/>
          <w:sz w:val="22"/>
          <w:szCs w:val="22"/>
        </w:rPr>
        <w:t>(</w:t>
      </w:r>
      <w:r w:rsidR="00BD13C8" w:rsidRPr="00BD13C8">
        <w:rPr>
          <w:i/>
        </w:rPr>
        <w:t xml:space="preserve">302020, г. Орёл, </w:t>
      </w:r>
      <w:proofErr w:type="spellStart"/>
      <w:r w:rsidR="00BD13C8" w:rsidRPr="00BD13C8">
        <w:rPr>
          <w:i/>
        </w:rPr>
        <w:t>Наугорское</w:t>
      </w:r>
      <w:proofErr w:type="spellEnd"/>
      <w:r w:rsidR="00BD13C8" w:rsidRPr="00BD13C8">
        <w:rPr>
          <w:i/>
        </w:rPr>
        <w:t xml:space="preserve"> шоссе, д. 5, ИНН 5753048603, ОГРН 1095753000342</w:t>
      </w:r>
      <w:r w:rsidRPr="00BD13C8">
        <w:rPr>
          <w:i/>
          <w:sz w:val="22"/>
          <w:szCs w:val="22"/>
        </w:rPr>
        <w:t>)</w:t>
      </w:r>
      <w:r w:rsidRPr="00BD13C8">
        <w:rPr>
          <w:i/>
        </w:rPr>
        <w:t>,</w:t>
      </w:r>
      <w:r w:rsidRPr="00841339">
        <w:t xml:space="preserve"> </w:t>
      </w:r>
      <w:r w:rsidRPr="00841339">
        <w:rPr>
          <w:b/>
          <w:i/>
        </w:rPr>
        <w:t>именуемое в дальнейшем "Продавец"</w:t>
      </w:r>
      <w:r w:rsidRPr="00841339">
        <w:t xml:space="preserve">, </w:t>
      </w:r>
      <w:r w:rsidRPr="00841339">
        <w:rPr>
          <w:b/>
          <w:i/>
        </w:rPr>
        <w:t>в лице конкурсного управляющего</w:t>
      </w:r>
      <w:r w:rsidR="00BD13C8">
        <w:rPr>
          <w:b/>
          <w:i/>
        </w:rPr>
        <w:t xml:space="preserve"> Чернявского Руслана Игоревича</w:t>
      </w:r>
      <w:r w:rsidR="00BD13C8">
        <w:t>, действующего</w:t>
      </w:r>
      <w:r w:rsidRPr="00841339">
        <w:t xml:space="preserve"> на основании решения Арбитражного суда </w:t>
      </w:r>
      <w:r w:rsidR="00BD13C8">
        <w:t>Орловской</w:t>
      </w:r>
      <w:r w:rsidRPr="00841339">
        <w:t xml:space="preserve"> области от </w:t>
      </w:r>
      <w:r w:rsidR="00BD13C8" w:rsidRPr="00495D9F">
        <w:t>26.05.2016</w:t>
      </w:r>
      <w:r w:rsidR="00BD13C8">
        <w:t xml:space="preserve"> года</w:t>
      </w:r>
      <w:r w:rsidRPr="00841339">
        <w:t xml:space="preserve"> по делу №</w:t>
      </w:r>
      <w:r w:rsidR="00BD13C8" w:rsidRPr="00BD13C8">
        <w:t xml:space="preserve"> А48-1916/2016</w:t>
      </w:r>
      <w:r w:rsidRPr="00841339">
        <w:t xml:space="preserve">, </w:t>
      </w:r>
      <w:r w:rsidRPr="00841339">
        <w:rPr>
          <w:bCs/>
          <w:iCs/>
        </w:rPr>
        <w:t>именуемое в дальнейшем "Цедент"</w:t>
      </w:r>
      <w:r w:rsidRPr="00841339">
        <w:t xml:space="preserve">, </w:t>
      </w:r>
      <w:r w:rsidRPr="00841339">
        <w:rPr>
          <w:bCs/>
          <w:iCs/>
        </w:rPr>
        <w:t>с одной стороны</w:t>
      </w:r>
      <w:r w:rsidRPr="00841339">
        <w:t xml:space="preserve">, и </w:t>
      </w:r>
    </w:p>
    <w:p w:rsidR="009E0C22" w:rsidRPr="00266A69" w:rsidRDefault="009E0C22" w:rsidP="009E0C22">
      <w:pPr>
        <w:pStyle w:val="a3"/>
        <w:tabs>
          <w:tab w:val="left" w:pos="-709"/>
        </w:tabs>
        <w:spacing w:before="0" w:beforeAutospacing="0" w:after="0" w:afterAutospacing="0"/>
        <w:ind w:left="-709" w:firstLine="142"/>
        <w:jc w:val="both"/>
        <w:rPr>
          <w:color w:val="000000"/>
        </w:rPr>
      </w:pPr>
      <w:r w:rsidRPr="00E01D4C">
        <w:tab/>
      </w:r>
      <w:r w:rsidRPr="00266A69">
        <w:rPr>
          <w:b/>
          <w:color w:val="000000"/>
        </w:rPr>
        <w:t>_______________________________________________________________________________</w:t>
      </w:r>
      <w:r w:rsidRPr="00266A69">
        <w:rPr>
          <w:color w:val="000000"/>
        </w:rPr>
        <w:t xml:space="preserve">, </w:t>
      </w:r>
      <w:r w:rsidRPr="00266A69">
        <w:rPr>
          <w:bCs/>
          <w:iCs/>
          <w:color w:val="000000"/>
        </w:rPr>
        <w:t xml:space="preserve"> именуемый в дальнейшем "Цессионарий"</w:t>
      </w:r>
      <w:r w:rsidRPr="00266A69">
        <w:rPr>
          <w:color w:val="000000"/>
        </w:rPr>
        <w:t xml:space="preserve">, </w:t>
      </w:r>
      <w:r w:rsidRPr="00266A69">
        <w:rPr>
          <w:bCs/>
          <w:iCs/>
          <w:color w:val="000000"/>
        </w:rPr>
        <w:t>с другой стороны</w:t>
      </w:r>
      <w:r w:rsidRPr="00266A69">
        <w:rPr>
          <w:color w:val="000000"/>
        </w:rPr>
        <w:t xml:space="preserve">, а вместе именуемые </w:t>
      </w:r>
      <w:r w:rsidRPr="00266A69">
        <w:rPr>
          <w:bCs/>
          <w:iCs/>
          <w:color w:val="000000"/>
        </w:rPr>
        <w:t>"Стороны"</w:t>
      </w:r>
      <w:r w:rsidRPr="00266A69">
        <w:rPr>
          <w:color w:val="000000"/>
        </w:rPr>
        <w:t>, заключили настоящий договор о нижеследующем:</w:t>
      </w:r>
    </w:p>
    <w:p w:rsidR="009E0C22" w:rsidRPr="006E1F7B" w:rsidRDefault="009E0C22" w:rsidP="009E0C22">
      <w:pPr>
        <w:pStyle w:val="a3"/>
        <w:spacing w:after="0" w:afterAutospacing="0"/>
        <w:jc w:val="center"/>
        <w:rPr>
          <w:b/>
          <w:bCs/>
        </w:rPr>
      </w:pPr>
      <w:r w:rsidRPr="006E1F7B">
        <w:rPr>
          <w:b/>
          <w:bCs/>
        </w:rPr>
        <w:t>1. ПРЕДМЕТ ДОГОВОРА</w:t>
      </w:r>
    </w:p>
    <w:p w:rsidR="009E0C22" w:rsidRDefault="009E0C22" w:rsidP="009E0C22">
      <w:pPr>
        <w:pStyle w:val="a5"/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80655D">
        <w:rPr>
          <w:rFonts w:ascii="Times New Roman" w:hAnsi="Times New Roman"/>
          <w:sz w:val="24"/>
          <w:szCs w:val="24"/>
        </w:rPr>
        <w:t xml:space="preserve">1.1. ЦЕДЕНТ уступает, а ЦЕССИОНАРИЙ принимает </w:t>
      </w:r>
      <w:r>
        <w:rPr>
          <w:rFonts w:ascii="Times New Roman" w:hAnsi="Times New Roman"/>
          <w:sz w:val="24"/>
          <w:szCs w:val="24"/>
        </w:rPr>
        <w:t>имущество (описание права требования</w:t>
      </w:r>
      <w:r w:rsidR="00BD13C8">
        <w:rPr>
          <w:rFonts w:ascii="Times New Roman" w:hAnsi="Times New Roman"/>
          <w:sz w:val="24"/>
          <w:szCs w:val="24"/>
        </w:rPr>
        <w:t>, входящее в Лот №1</w:t>
      </w:r>
      <w:r>
        <w:rPr>
          <w:rFonts w:ascii="Times New Roman" w:hAnsi="Times New Roman"/>
          <w:sz w:val="24"/>
          <w:szCs w:val="24"/>
        </w:rPr>
        <w:t>)</w:t>
      </w:r>
    </w:p>
    <w:p w:rsidR="009E0C22" w:rsidRDefault="009E0C22" w:rsidP="009E0C22">
      <w:pPr>
        <w:pStyle w:val="a5"/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</w:t>
      </w:r>
      <w:r w:rsidRPr="00131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 требования:</w:t>
      </w:r>
    </w:p>
    <w:p w:rsidR="009E0C22" w:rsidRDefault="009E0C22" w:rsidP="009E0C22">
      <w:pPr>
        <w:pStyle w:val="a5"/>
        <w:spacing w:after="0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0E52BA">
        <w:rPr>
          <w:rFonts w:ascii="Times New Roman" w:hAnsi="Times New Roman"/>
          <w:b/>
          <w:sz w:val="24"/>
          <w:szCs w:val="24"/>
        </w:rPr>
        <w:t>Лот №1</w:t>
      </w:r>
    </w:p>
    <w:tbl>
      <w:tblPr>
        <w:tblW w:w="100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5129"/>
        <w:gridCol w:w="2078"/>
        <w:gridCol w:w="2208"/>
      </w:tblGrid>
      <w:tr w:rsidR="00BD13C8" w:rsidRPr="00104124" w:rsidTr="00BD13C8">
        <w:trPr>
          <w:trHeight w:val="838"/>
        </w:trPr>
        <w:tc>
          <w:tcPr>
            <w:tcW w:w="683" w:type="dxa"/>
            <w:shd w:val="clear" w:color="auto" w:fill="EEECE1" w:themeFill="background2"/>
            <w:vAlign w:val="center"/>
          </w:tcPr>
          <w:p w:rsidR="00BD13C8" w:rsidRPr="007B0C04" w:rsidRDefault="00BD13C8" w:rsidP="0024569A">
            <w:pPr>
              <w:spacing w:line="288" w:lineRule="auto"/>
              <w:jc w:val="center"/>
              <w:rPr>
                <w:sz w:val="20"/>
              </w:rPr>
            </w:pPr>
            <w:r w:rsidRPr="007B0C04">
              <w:rPr>
                <w:sz w:val="20"/>
              </w:rPr>
              <w:t>№ п/п</w:t>
            </w:r>
          </w:p>
        </w:tc>
        <w:tc>
          <w:tcPr>
            <w:tcW w:w="5129" w:type="dxa"/>
            <w:shd w:val="clear" w:color="auto" w:fill="EEECE1" w:themeFill="background2"/>
            <w:vAlign w:val="center"/>
          </w:tcPr>
          <w:p w:rsidR="00BD13C8" w:rsidRPr="000E26EF" w:rsidRDefault="00BD13C8" w:rsidP="0024569A">
            <w:pPr>
              <w:spacing w:line="288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Дебиторская задолженность</w:t>
            </w:r>
          </w:p>
        </w:tc>
        <w:tc>
          <w:tcPr>
            <w:tcW w:w="2078" w:type="dxa"/>
            <w:shd w:val="clear" w:color="auto" w:fill="EEECE1" w:themeFill="background2"/>
            <w:vAlign w:val="center"/>
          </w:tcPr>
          <w:p w:rsidR="00BD13C8" w:rsidRPr="007B0C04" w:rsidRDefault="00BD13C8" w:rsidP="0024569A">
            <w:pPr>
              <w:spacing w:line="288" w:lineRule="auto"/>
              <w:jc w:val="center"/>
              <w:rPr>
                <w:sz w:val="20"/>
              </w:rPr>
            </w:pPr>
            <w:r w:rsidRPr="007B0C04">
              <w:rPr>
                <w:sz w:val="20"/>
              </w:rPr>
              <w:t>Номинальная стоимость долга, руб.</w:t>
            </w:r>
          </w:p>
        </w:tc>
        <w:tc>
          <w:tcPr>
            <w:tcW w:w="2208" w:type="dxa"/>
            <w:shd w:val="clear" w:color="auto" w:fill="EEECE1" w:themeFill="background2"/>
            <w:vAlign w:val="center"/>
          </w:tcPr>
          <w:p w:rsidR="00BD13C8" w:rsidRPr="007B0C04" w:rsidRDefault="00BD13C8" w:rsidP="0024569A">
            <w:pPr>
              <w:spacing w:line="288" w:lineRule="auto"/>
              <w:jc w:val="center"/>
              <w:rPr>
                <w:sz w:val="20"/>
              </w:rPr>
            </w:pPr>
            <w:r w:rsidRPr="007B0C04">
              <w:rPr>
                <w:sz w:val="20"/>
              </w:rPr>
              <w:t>Итоговая рыночная стоимость без учета НДС, руб.</w:t>
            </w:r>
          </w:p>
        </w:tc>
      </w:tr>
      <w:tr w:rsidR="00BD13C8" w:rsidRPr="00104124" w:rsidTr="00BD13C8">
        <w:tc>
          <w:tcPr>
            <w:tcW w:w="683" w:type="dxa"/>
            <w:shd w:val="clear" w:color="auto" w:fill="EEECE1" w:themeFill="background2"/>
            <w:vAlign w:val="center"/>
          </w:tcPr>
          <w:p w:rsidR="00BD13C8" w:rsidRPr="00A6466D" w:rsidRDefault="00BD13C8" w:rsidP="0024569A">
            <w:pPr>
              <w:jc w:val="center"/>
              <w:rPr>
                <w:sz w:val="20"/>
                <w:szCs w:val="20"/>
              </w:rPr>
            </w:pPr>
            <w:r w:rsidRPr="00A6466D">
              <w:rPr>
                <w:sz w:val="20"/>
                <w:szCs w:val="20"/>
              </w:rPr>
              <w:t>1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BD13C8" w:rsidRPr="00A6466D" w:rsidRDefault="00BD13C8" w:rsidP="0024569A">
            <w:pPr>
              <w:jc w:val="center"/>
              <w:rPr>
                <w:sz w:val="20"/>
                <w:szCs w:val="20"/>
              </w:rPr>
            </w:pPr>
            <w:r w:rsidRPr="00A6466D">
              <w:rPr>
                <w:sz w:val="20"/>
                <w:szCs w:val="20"/>
              </w:rPr>
              <w:t>ОБЩЕСТВО С ОГРАНИЧЕННОЙ ОТВЕТСТВЕННОСТЬЮ "ПЕТРОЛЕУМ ПРОФИ" ОГРН 1095753000617 ИНН/КПП 5753048868/575301001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BD13C8" w:rsidRPr="00495D9F" w:rsidRDefault="00BD13C8" w:rsidP="0024569A">
            <w:pPr>
              <w:jc w:val="center"/>
              <w:rPr>
                <w:sz w:val="20"/>
                <w:szCs w:val="20"/>
              </w:rPr>
            </w:pPr>
            <w:r w:rsidRPr="00495D9F">
              <w:rPr>
                <w:sz w:val="20"/>
                <w:szCs w:val="20"/>
              </w:rPr>
              <w:t>28 989 935,00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BD13C8" w:rsidRPr="00A52D82" w:rsidRDefault="00BD13C8" w:rsidP="00245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995 493,00</w:t>
            </w:r>
          </w:p>
        </w:tc>
      </w:tr>
      <w:tr w:rsidR="00BD13C8" w:rsidRPr="00104124" w:rsidTr="00BD13C8">
        <w:trPr>
          <w:trHeight w:val="1211"/>
        </w:trPr>
        <w:tc>
          <w:tcPr>
            <w:tcW w:w="683" w:type="dxa"/>
            <w:shd w:val="clear" w:color="auto" w:fill="EEECE1" w:themeFill="background2"/>
            <w:vAlign w:val="center"/>
          </w:tcPr>
          <w:p w:rsidR="00BD13C8" w:rsidRPr="00A6466D" w:rsidRDefault="00BD13C8" w:rsidP="0024569A">
            <w:pPr>
              <w:jc w:val="center"/>
              <w:rPr>
                <w:sz w:val="20"/>
                <w:szCs w:val="20"/>
              </w:rPr>
            </w:pPr>
            <w:r w:rsidRPr="00A6466D">
              <w:rPr>
                <w:sz w:val="20"/>
                <w:szCs w:val="20"/>
              </w:rPr>
              <w:t>2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BD13C8" w:rsidRPr="00A6466D" w:rsidRDefault="00BD13C8" w:rsidP="0024569A">
            <w:pPr>
              <w:jc w:val="center"/>
              <w:rPr>
                <w:sz w:val="20"/>
                <w:szCs w:val="20"/>
              </w:rPr>
            </w:pPr>
            <w:r w:rsidRPr="00A6466D">
              <w:rPr>
                <w:sz w:val="20"/>
                <w:szCs w:val="20"/>
              </w:rPr>
              <w:t>ОБЩЕСТВО С ОГРАНИЧЕННОЙ ОТВЕТСТВЕННОСТЬЮ "ФОРЕКС-ОРЕЛ" ОГРН 1135749004379 ИНН/КПП 5753201072/575301001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BD13C8" w:rsidRPr="00495D9F" w:rsidRDefault="00BD13C8" w:rsidP="0024569A">
            <w:pPr>
              <w:jc w:val="center"/>
              <w:rPr>
                <w:sz w:val="20"/>
                <w:szCs w:val="20"/>
              </w:rPr>
            </w:pPr>
            <w:r w:rsidRPr="00495D9F">
              <w:rPr>
                <w:sz w:val="20"/>
                <w:szCs w:val="20"/>
              </w:rPr>
              <w:t>176 329,00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BD13C8" w:rsidRPr="00A52D82" w:rsidRDefault="00BD13C8" w:rsidP="0024569A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79 568,00</w:t>
            </w:r>
          </w:p>
        </w:tc>
      </w:tr>
      <w:tr w:rsidR="00BD13C8" w:rsidRPr="00104124" w:rsidTr="00BD13C8">
        <w:trPr>
          <w:trHeight w:val="792"/>
        </w:trPr>
        <w:tc>
          <w:tcPr>
            <w:tcW w:w="683" w:type="dxa"/>
            <w:shd w:val="clear" w:color="auto" w:fill="EEECE1" w:themeFill="background2"/>
            <w:vAlign w:val="center"/>
          </w:tcPr>
          <w:p w:rsidR="00BD13C8" w:rsidRPr="00A6466D" w:rsidRDefault="00BD13C8" w:rsidP="0024569A">
            <w:pPr>
              <w:jc w:val="center"/>
              <w:rPr>
                <w:sz w:val="20"/>
                <w:szCs w:val="20"/>
              </w:rPr>
            </w:pPr>
            <w:r w:rsidRPr="00A6466D">
              <w:rPr>
                <w:sz w:val="20"/>
                <w:szCs w:val="20"/>
              </w:rPr>
              <w:t>3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BD13C8" w:rsidRPr="00A6466D" w:rsidRDefault="00BD13C8" w:rsidP="0024569A">
            <w:pPr>
              <w:jc w:val="center"/>
              <w:rPr>
                <w:sz w:val="20"/>
                <w:szCs w:val="20"/>
              </w:rPr>
            </w:pPr>
            <w:r w:rsidRPr="00A6466D">
              <w:rPr>
                <w:sz w:val="20"/>
                <w:szCs w:val="20"/>
              </w:rPr>
              <w:t>ОБЩЕСТВО С ОГРАНИЧЕННОЙ ОТВЕТСТВЕННОСТЬЮ "ФЕРОКС-ОРЕЛ"  ОГРН 1095753000331 ИНН/КПП 5753048593/771501001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BD13C8" w:rsidRPr="00495D9F" w:rsidRDefault="00BD13C8" w:rsidP="0024569A">
            <w:pPr>
              <w:jc w:val="center"/>
              <w:rPr>
                <w:sz w:val="20"/>
                <w:szCs w:val="20"/>
              </w:rPr>
            </w:pPr>
            <w:r w:rsidRPr="00495D9F">
              <w:rPr>
                <w:sz w:val="20"/>
                <w:szCs w:val="20"/>
              </w:rPr>
              <w:t>263 129,28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BD13C8" w:rsidRPr="00A52D82" w:rsidRDefault="00BD13C8" w:rsidP="0024569A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118 736,00</w:t>
            </w:r>
          </w:p>
        </w:tc>
      </w:tr>
      <w:tr w:rsidR="00BD13C8" w:rsidRPr="00104124" w:rsidTr="00BD13C8">
        <w:trPr>
          <w:trHeight w:val="247"/>
        </w:trPr>
        <w:tc>
          <w:tcPr>
            <w:tcW w:w="683" w:type="dxa"/>
            <w:shd w:val="clear" w:color="auto" w:fill="EEECE1" w:themeFill="background2"/>
            <w:vAlign w:val="center"/>
          </w:tcPr>
          <w:p w:rsidR="00BD13C8" w:rsidRPr="007B0C04" w:rsidRDefault="00BD13C8" w:rsidP="0024569A">
            <w:pPr>
              <w:spacing w:line="288" w:lineRule="auto"/>
              <w:jc w:val="center"/>
              <w:rPr>
                <w:b/>
                <w:sz w:val="20"/>
              </w:rPr>
            </w:pPr>
          </w:p>
        </w:tc>
        <w:tc>
          <w:tcPr>
            <w:tcW w:w="5129" w:type="dxa"/>
            <w:shd w:val="clear" w:color="auto" w:fill="auto"/>
            <w:vAlign w:val="center"/>
          </w:tcPr>
          <w:p w:rsidR="00BD13C8" w:rsidRPr="007B0C04" w:rsidRDefault="00BD13C8" w:rsidP="0024569A">
            <w:pPr>
              <w:spacing w:line="288" w:lineRule="auto"/>
              <w:jc w:val="center"/>
              <w:rPr>
                <w:b/>
                <w:sz w:val="20"/>
              </w:rPr>
            </w:pPr>
            <w:r w:rsidRPr="007B0C04">
              <w:rPr>
                <w:b/>
                <w:sz w:val="20"/>
              </w:rPr>
              <w:t>Итого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BD13C8" w:rsidRPr="00495D9F" w:rsidRDefault="00BD13C8" w:rsidP="0024569A">
            <w:pPr>
              <w:jc w:val="center"/>
              <w:rPr>
                <w:b/>
                <w:sz w:val="20"/>
                <w:szCs w:val="20"/>
              </w:rPr>
            </w:pPr>
            <w:r w:rsidRPr="00495D9F">
              <w:rPr>
                <w:b/>
                <w:sz w:val="20"/>
                <w:szCs w:val="20"/>
              </w:rPr>
              <w:t>29 429 393,28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BD13C8" w:rsidRPr="00A52D82" w:rsidRDefault="00BD13C8" w:rsidP="002456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1 193 797,00</w:t>
            </w:r>
          </w:p>
        </w:tc>
      </w:tr>
    </w:tbl>
    <w:p w:rsidR="009E0C22" w:rsidRDefault="009E0C22" w:rsidP="009E0C22">
      <w:pPr>
        <w:pStyle w:val="a5"/>
        <w:spacing w:after="0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9E0C22" w:rsidRPr="0080655D" w:rsidRDefault="009E0C22" w:rsidP="009E0C22">
      <w:pPr>
        <w:pStyle w:val="a5"/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A549A7">
        <w:rPr>
          <w:rFonts w:ascii="Times New Roman" w:hAnsi="Times New Roman"/>
          <w:sz w:val="24"/>
          <w:szCs w:val="24"/>
        </w:rPr>
        <w:t>ЦЕДЕНТ переводит, а ЦЕССИОНАРИЙ принимает на себя исполнение обязательств, возникших на основании</w:t>
      </w:r>
      <w:r>
        <w:rPr>
          <w:rFonts w:ascii="Times New Roman" w:hAnsi="Times New Roman"/>
          <w:sz w:val="24"/>
          <w:szCs w:val="24"/>
        </w:rPr>
        <w:t>, указанном в таблицах,</w:t>
      </w:r>
      <w:r w:rsidRPr="00A549A7">
        <w:rPr>
          <w:rFonts w:ascii="Times New Roman" w:hAnsi="Times New Roman"/>
          <w:sz w:val="24"/>
          <w:szCs w:val="24"/>
        </w:rPr>
        <w:t xml:space="preserve"> Договора, в объеме и на условиях, существующих в момент заключения настоящего соглашения. </w:t>
      </w:r>
    </w:p>
    <w:p w:rsidR="009E0C22" w:rsidRPr="00266A69" w:rsidRDefault="009E0C22" w:rsidP="009E0C22">
      <w:pPr>
        <w:pStyle w:val="western"/>
        <w:spacing w:before="0" w:beforeAutospacing="0" w:after="0" w:afterAutospacing="0"/>
        <w:ind w:left="-709"/>
        <w:jc w:val="both"/>
        <w:rPr>
          <w:color w:val="000000"/>
        </w:rPr>
      </w:pPr>
      <w:r w:rsidRPr="00266A69">
        <w:rPr>
          <w:color w:val="000000"/>
        </w:rPr>
        <w:t>1.3. Имущество, определенное в предмете настоящего договора, заключенного в соответствии с Протоколом о результатах открытых торгов по продаже имущества ООО «</w:t>
      </w:r>
      <w:r w:rsidR="00BD13C8">
        <w:rPr>
          <w:color w:val="000000"/>
        </w:rPr>
        <w:t>ИПК «СНИБ</w:t>
      </w:r>
      <w:r w:rsidRPr="00266A69">
        <w:rPr>
          <w:color w:val="000000"/>
        </w:rPr>
        <w:t>» № ____________________ от ______________, соответст</w:t>
      </w:r>
      <w:r w:rsidR="00BD13C8">
        <w:rPr>
          <w:color w:val="000000"/>
        </w:rPr>
        <w:t>вует имуществу, входящему в лот №1</w:t>
      </w:r>
      <w:r w:rsidRPr="00266A69">
        <w:rPr>
          <w:color w:val="000000"/>
        </w:rPr>
        <w:t>, составляющий предмет торгов по продаже имущества ООО «</w:t>
      </w:r>
      <w:r w:rsidR="00BD13C8">
        <w:rPr>
          <w:color w:val="000000"/>
        </w:rPr>
        <w:t>ИПК «СНИБ</w:t>
      </w:r>
      <w:r w:rsidRPr="00266A69">
        <w:rPr>
          <w:color w:val="000000"/>
        </w:rPr>
        <w:t>»</w:t>
      </w:r>
      <w:r>
        <w:rPr>
          <w:color w:val="000000"/>
        </w:rPr>
        <w:t xml:space="preserve">. </w:t>
      </w:r>
    </w:p>
    <w:p w:rsidR="009E0C22" w:rsidRPr="006E1F7B" w:rsidRDefault="009E0C22" w:rsidP="009E0C22">
      <w:pPr>
        <w:pStyle w:val="a3"/>
        <w:spacing w:after="0" w:afterAutospacing="0"/>
        <w:ind w:left="-709"/>
        <w:jc w:val="center"/>
        <w:rPr>
          <w:b/>
          <w:bCs/>
        </w:rPr>
      </w:pPr>
      <w:r w:rsidRPr="006E1F7B">
        <w:rPr>
          <w:b/>
          <w:bCs/>
        </w:rPr>
        <w:t>2. ЦЕНА ДОГОВОРА</w:t>
      </w:r>
    </w:p>
    <w:p w:rsidR="009E0C22" w:rsidRPr="00266A69" w:rsidRDefault="009E0C22" w:rsidP="009E0C22">
      <w:pPr>
        <w:widowControl w:val="0"/>
        <w:spacing w:line="288" w:lineRule="auto"/>
        <w:ind w:left="-709" w:firstLine="567"/>
        <w:jc w:val="both"/>
        <w:rPr>
          <w:color w:val="000000"/>
        </w:rPr>
      </w:pPr>
      <w:r w:rsidRPr="00266A69">
        <w:rPr>
          <w:color w:val="000000"/>
        </w:rPr>
        <w:t xml:space="preserve">2.1. Цена указанного в п. 1.1 настоящего договора </w:t>
      </w:r>
      <w:r>
        <w:rPr>
          <w:color w:val="000000"/>
        </w:rPr>
        <w:t>имущества</w:t>
      </w:r>
      <w:r w:rsidRPr="00266A69">
        <w:rPr>
          <w:color w:val="000000"/>
        </w:rPr>
        <w:t xml:space="preserve"> </w:t>
      </w:r>
      <w:r w:rsidR="00BD13C8">
        <w:rPr>
          <w:color w:val="000000"/>
        </w:rPr>
        <w:t>(лот №1</w:t>
      </w:r>
      <w:r>
        <w:rPr>
          <w:color w:val="000000"/>
        </w:rPr>
        <w:t xml:space="preserve">) </w:t>
      </w:r>
      <w:r w:rsidRPr="00266A69">
        <w:rPr>
          <w:color w:val="000000"/>
        </w:rPr>
        <w:t>составляет ________________________</w:t>
      </w:r>
      <w:r>
        <w:rPr>
          <w:color w:val="000000"/>
        </w:rPr>
        <w:t>_____________________</w:t>
      </w:r>
      <w:r w:rsidRPr="00266A69">
        <w:rPr>
          <w:color w:val="000000"/>
        </w:rPr>
        <w:t>_____________ (</w:t>
      </w:r>
      <w:r>
        <w:rPr>
          <w:color w:val="000000"/>
          <w:spacing w:val="20"/>
        </w:rPr>
        <w:t>НДС не облагается</w:t>
      </w:r>
      <w:r w:rsidRPr="00266A69">
        <w:rPr>
          <w:color w:val="000000"/>
        </w:rPr>
        <w:t xml:space="preserve">). </w:t>
      </w:r>
    </w:p>
    <w:p w:rsidR="009E0C22" w:rsidRPr="00266A69" w:rsidRDefault="009E0C22" w:rsidP="009E0C22">
      <w:pPr>
        <w:ind w:left="-709"/>
        <w:jc w:val="both"/>
        <w:rPr>
          <w:color w:val="000000"/>
        </w:rPr>
      </w:pPr>
      <w:r w:rsidRPr="00266A69">
        <w:rPr>
          <w:color w:val="000000"/>
        </w:rPr>
        <w:t>Указанная цена установлена по результатам торгов по продаже имущества Продавца</w:t>
      </w:r>
      <w:r>
        <w:rPr>
          <w:color w:val="000000"/>
        </w:rPr>
        <w:t xml:space="preserve"> (лот №___)</w:t>
      </w:r>
      <w:r w:rsidRPr="00266A69">
        <w:rPr>
          <w:color w:val="000000"/>
        </w:rPr>
        <w:t xml:space="preserve">, утверждена Протоколом о результатах открытых торгов </w:t>
      </w:r>
      <w:r w:rsidR="00BD13C8">
        <w:rPr>
          <w:color w:val="000000"/>
        </w:rPr>
        <w:t>(лот №1</w:t>
      </w:r>
      <w:r>
        <w:rPr>
          <w:color w:val="000000"/>
        </w:rPr>
        <w:t xml:space="preserve">) </w:t>
      </w:r>
      <w:r w:rsidRPr="00266A69">
        <w:rPr>
          <w:color w:val="000000"/>
        </w:rPr>
        <w:t>по продаже имущества ООО «</w:t>
      </w:r>
      <w:r w:rsidR="00BD13C8">
        <w:rPr>
          <w:color w:val="000000"/>
        </w:rPr>
        <w:t>ИПК «СНИБ</w:t>
      </w:r>
      <w:r w:rsidRPr="00266A69">
        <w:rPr>
          <w:color w:val="000000"/>
        </w:rPr>
        <w:t>» ______________ от ________________</w:t>
      </w:r>
      <w:proofErr w:type="gramStart"/>
      <w:r w:rsidRPr="00266A69">
        <w:rPr>
          <w:color w:val="000000"/>
        </w:rPr>
        <w:t>_,  является</w:t>
      </w:r>
      <w:proofErr w:type="gramEnd"/>
      <w:r w:rsidRPr="00266A69">
        <w:rPr>
          <w:color w:val="000000"/>
        </w:rPr>
        <w:t xml:space="preserve"> окончательной и изменению не подлежит.</w:t>
      </w:r>
    </w:p>
    <w:p w:rsidR="009E0C22" w:rsidRPr="00266A69" w:rsidRDefault="009E0C22" w:rsidP="009E0C22">
      <w:pPr>
        <w:pStyle w:val="a3"/>
        <w:spacing w:before="0" w:beforeAutospacing="0" w:after="0" w:afterAutospacing="0"/>
        <w:ind w:left="-709" w:firstLine="544"/>
        <w:jc w:val="both"/>
        <w:rPr>
          <w:color w:val="000000"/>
        </w:rPr>
      </w:pPr>
    </w:p>
    <w:p w:rsidR="009E0C22" w:rsidRPr="006E1F7B" w:rsidRDefault="009E0C22" w:rsidP="009E0C22">
      <w:pPr>
        <w:pStyle w:val="a3"/>
        <w:spacing w:before="0" w:beforeAutospacing="0" w:after="0" w:afterAutospacing="0"/>
        <w:ind w:left="-709" w:firstLine="544"/>
        <w:jc w:val="both"/>
      </w:pPr>
    </w:p>
    <w:p w:rsidR="009E0C22" w:rsidRPr="006E1F7B" w:rsidRDefault="009E0C22" w:rsidP="009E0C22">
      <w:pPr>
        <w:pStyle w:val="a3"/>
        <w:spacing w:before="0" w:beforeAutospacing="0" w:after="0" w:afterAutospacing="0"/>
        <w:ind w:left="-709"/>
        <w:jc w:val="center"/>
        <w:rPr>
          <w:b/>
          <w:bCs/>
        </w:rPr>
      </w:pPr>
      <w:r w:rsidRPr="006E1F7B">
        <w:rPr>
          <w:b/>
          <w:bCs/>
        </w:rPr>
        <w:t>3. ПОРЯДОК РАСЧЕТОВ</w:t>
      </w:r>
    </w:p>
    <w:p w:rsidR="009E0C22" w:rsidRPr="00266A69" w:rsidRDefault="009E0C22" w:rsidP="009E0C22">
      <w:pPr>
        <w:pStyle w:val="a3"/>
        <w:spacing w:before="0" w:beforeAutospacing="0" w:after="0" w:afterAutospacing="0"/>
        <w:ind w:left="-709" w:firstLine="544"/>
        <w:jc w:val="both"/>
        <w:rPr>
          <w:color w:val="000000"/>
        </w:rPr>
      </w:pPr>
      <w:r w:rsidRPr="00266A69">
        <w:rPr>
          <w:color w:val="000000"/>
        </w:rPr>
        <w:t>3.1. Задаток в размере _______________ (_________________________) рублей ____ коп., внесенный Цессионарием  за участие в торгах платежными поручениями № ____ от _________ года, засчитывается Цедентом в счет оплаты приобретенного по настоящему договору права требования.</w:t>
      </w:r>
    </w:p>
    <w:p w:rsidR="009E0C22" w:rsidRPr="00266A69" w:rsidRDefault="009E0C22" w:rsidP="009E0C22">
      <w:pPr>
        <w:pStyle w:val="a3"/>
        <w:spacing w:before="0" w:beforeAutospacing="0" w:after="0" w:afterAutospacing="0"/>
        <w:ind w:left="-709" w:firstLine="544"/>
        <w:jc w:val="both"/>
        <w:rPr>
          <w:color w:val="000000"/>
        </w:rPr>
      </w:pPr>
      <w:r w:rsidRPr="00266A69">
        <w:rPr>
          <w:color w:val="000000"/>
        </w:rPr>
        <w:t>За вычетом суммы задатка Цессионарий обязан оплатить за право требования</w:t>
      </w:r>
      <w:r>
        <w:rPr>
          <w:color w:val="000000"/>
        </w:rPr>
        <w:t>, составляющее пр</w:t>
      </w:r>
      <w:r w:rsidR="00BD13C8">
        <w:rPr>
          <w:color w:val="000000"/>
        </w:rPr>
        <w:t>едмет торгов (лот №1</w:t>
      </w:r>
      <w:r>
        <w:rPr>
          <w:color w:val="000000"/>
        </w:rPr>
        <w:t>)</w:t>
      </w:r>
      <w:r w:rsidRPr="00266A69">
        <w:rPr>
          <w:color w:val="000000"/>
        </w:rPr>
        <w:t xml:space="preserve"> __</w:t>
      </w:r>
      <w:r>
        <w:rPr>
          <w:color w:val="000000"/>
        </w:rPr>
        <w:t>______________________</w:t>
      </w:r>
      <w:r w:rsidRPr="00266A69">
        <w:rPr>
          <w:color w:val="000000"/>
        </w:rPr>
        <w:t>____________________</w:t>
      </w:r>
    </w:p>
    <w:p w:rsidR="009E0C22" w:rsidRPr="00266A69" w:rsidRDefault="009E0C22" w:rsidP="009E0C22">
      <w:pPr>
        <w:pStyle w:val="a3"/>
        <w:spacing w:before="0" w:beforeAutospacing="0" w:after="0" w:afterAutospacing="0"/>
        <w:ind w:left="-709" w:firstLine="544"/>
        <w:jc w:val="both"/>
        <w:rPr>
          <w:color w:val="000000"/>
        </w:rPr>
      </w:pPr>
      <w:r w:rsidRPr="00266A69">
        <w:rPr>
          <w:color w:val="000000"/>
        </w:rPr>
        <w:t>3.2. Оплата цены права требования осуществляется Цессионарием в течение тридцати дней с момента подписания сторонами настоящего Договора.</w:t>
      </w:r>
    </w:p>
    <w:p w:rsidR="009E0C22" w:rsidRPr="00266A69" w:rsidRDefault="009E0C22" w:rsidP="009E0C22">
      <w:pPr>
        <w:pStyle w:val="a3"/>
        <w:spacing w:before="0" w:beforeAutospacing="0" w:after="0" w:afterAutospacing="0"/>
        <w:ind w:left="-709" w:firstLine="544"/>
        <w:jc w:val="both"/>
        <w:rPr>
          <w:color w:val="000000"/>
        </w:rPr>
      </w:pPr>
      <w:r w:rsidRPr="00266A69">
        <w:rPr>
          <w:color w:val="000000"/>
        </w:rPr>
        <w:t>3.3. Все расчеты по настоящему договору производятся в безналичном порядке путем перечисления денежных средств на расчетный счет Цедента.</w:t>
      </w:r>
    </w:p>
    <w:p w:rsidR="009E0C22" w:rsidRPr="006E1F7B" w:rsidRDefault="009E0C22" w:rsidP="009E0C22">
      <w:pPr>
        <w:pStyle w:val="a3"/>
        <w:spacing w:before="0" w:beforeAutospacing="0" w:after="0" w:afterAutospacing="0"/>
        <w:ind w:left="-709" w:firstLine="544"/>
        <w:jc w:val="both"/>
      </w:pPr>
    </w:p>
    <w:p w:rsidR="009E0C22" w:rsidRPr="006E1F7B" w:rsidRDefault="009E0C22" w:rsidP="009E0C22">
      <w:pPr>
        <w:pStyle w:val="a3"/>
        <w:spacing w:before="0" w:beforeAutospacing="0" w:after="0" w:afterAutospacing="0"/>
        <w:ind w:left="-709"/>
        <w:jc w:val="center"/>
        <w:rPr>
          <w:b/>
          <w:bCs/>
        </w:rPr>
      </w:pPr>
      <w:r w:rsidRPr="006E1F7B">
        <w:rPr>
          <w:b/>
          <w:bCs/>
        </w:rPr>
        <w:t>4. ОСОБЫЕ УСЛОВИЯ ПРОДАЖИ ИМУЩЕСТВА</w:t>
      </w:r>
    </w:p>
    <w:p w:rsidR="009E0C22" w:rsidRPr="009E0C22" w:rsidRDefault="009E0C22" w:rsidP="009E0C22">
      <w:pPr>
        <w:pStyle w:val="1"/>
        <w:shd w:val="clear" w:color="auto" w:fill="auto"/>
        <w:spacing w:line="240" w:lineRule="auto"/>
        <w:ind w:left="-709" w:right="2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9E0C22">
        <w:rPr>
          <w:rFonts w:ascii="Times New Roman" w:hAnsi="Times New Roman" w:cs="Times New Roman"/>
          <w:color w:val="000000"/>
          <w:sz w:val="24"/>
          <w:szCs w:val="24"/>
        </w:rPr>
        <w:t>4.1. Продажа права требования осуществляется путем проведения открытых торгов в форме аукциона.</w:t>
      </w:r>
    </w:p>
    <w:p w:rsidR="009E0C22" w:rsidRPr="0019661A" w:rsidRDefault="009E0C22" w:rsidP="009E0C22">
      <w:pPr>
        <w:pStyle w:val="1"/>
        <w:shd w:val="clear" w:color="auto" w:fill="auto"/>
        <w:spacing w:line="264" w:lineRule="exact"/>
        <w:ind w:left="-709" w:right="20" w:firstLine="540"/>
        <w:rPr>
          <w:b/>
          <w:bCs/>
          <w:color w:val="FF0000"/>
          <w:sz w:val="24"/>
          <w:szCs w:val="24"/>
        </w:rPr>
      </w:pPr>
    </w:p>
    <w:p w:rsidR="009E0C22" w:rsidRPr="006E1F7B" w:rsidRDefault="009E0C22" w:rsidP="009E0C22">
      <w:pPr>
        <w:pStyle w:val="a3"/>
        <w:spacing w:before="0" w:beforeAutospacing="0" w:after="0" w:afterAutospacing="0"/>
        <w:ind w:left="-709"/>
        <w:jc w:val="center"/>
        <w:rPr>
          <w:b/>
          <w:bCs/>
        </w:rPr>
      </w:pPr>
      <w:r w:rsidRPr="006E1F7B">
        <w:rPr>
          <w:b/>
          <w:bCs/>
        </w:rPr>
        <w:t>5. ПЕРЕДАЧА ИМУЩЕСТВА</w:t>
      </w:r>
    </w:p>
    <w:p w:rsidR="009E0C22" w:rsidRPr="006E1F7B" w:rsidRDefault="009E0C22" w:rsidP="009E0C22">
      <w:pPr>
        <w:pStyle w:val="a3"/>
        <w:spacing w:before="0" w:beforeAutospacing="0" w:after="0" w:afterAutospacing="0"/>
        <w:ind w:left="-709" w:firstLine="544"/>
        <w:jc w:val="both"/>
      </w:pPr>
      <w:r w:rsidRPr="006E1F7B">
        <w:t xml:space="preserve">5.1. Имущество, являющееся предметом настоящего договора, передается </w:t>
      </w:r>
      <w:r>
        <w:t>Цедентом</w:t>
      </w:r>
      <w:r w:rsidRPr="006E1F7B">
        <w:t xml:space="preserve"> </w:t>
      </w:r>
      <w:r>
        <w:t>Цессионарию</w:t>
      </w:r>
      <w:r w:rsidRPr="006E1F7B">
        <w:t xml:space="preserve"> по передаточному акту, подписанному уполномоченными представителями Сторон, после полной оплаты цены, указанной в п.2.1 настоящего Договора.</w:t>
      </w:r>
    </w:p>
    <w:p w:rsidR="009E0C22" w:rsidRPr="006E1F7B" w:rsidRDefault="009E0C22" w:rsidP="009E0C22">
      <w:pPr>
        <w:pStyle w:val="a3"/>
        <w:spacing w:before="0" w:beforeAutospacing="0" w:after="0" w:afterAutospacing="0"/>
        <w:ind w:left="-709" w:firstLine="544"/>
        <w:jc w:val="both"/>
      </w:pPr>
      <w:r w:rsidRPr="006E1F7B">
        <w:t xml:space="preserve">5.2. Со дня подписания передаточного акта </w:t>
      </w:r>
      <w:r>
        <w:t>Цессионарием</w:t>
      </w:r>
      <w:r w:rsidRPr="006E1F7B">
        <w:t xml:space="preserve">, ответственность за сохранность имущества, являющегося предметом настоящего договора, равно как и риск его случайной порчи или гибели несет </w:t>
      </w:r>
      <w:r>
        <w:t>Цессионарий</w:t>
      </w:r>
      <w:r w:rsidRPr="006E1F7B">
        <w:t>.</w:t>
      </w:r>
    </w:p>
    <w:p w:rsidR="009E0C22" w:rsidRPr="006E1F7B" w:rsidRDefault="009E0C22" w:rsidP="009E0C22">
      <w:pPr>
        <w:pStyle w:val="a3"/>
        <w:spacing w:before="0" w:beforeAutospacing="0" w:after="0" w:afterAutospacing="0"/>
        <w:ind w:left="-709" w:firstLine="544"/>
        <w:jc w:val="both"/>
      </w:pPr>
      <w:r w:rsidRPr="006E1F7B">
        <w:t xml:space="preserve">5.3. Обязательство </w:t>
      </w:r>
      <w:r>
        <w:t>Цедента</w:t>
      </w:r>
      <w:r w:rsidRPr="006E1F7B">
        <w:t xml:space="preserve"> передать Имущество, являющееся предметом настоящего договора, считается исполненным после подписания Сторонами передаточного акта. </w:t>
      </w:r>
    </w:p>
    <w:p w:rsidR="009E0C22" w:rsidRPr="006E1F7B" w:rsidRDefault="009E0C22" w:rsidP="009E0C22">
      <w:pPr>
        <w:pStyle w:val="a3"/>
        <w:spacing w:before="0" w:beforeAutospacing="0" w:after="0" w:afterAutospacing="0"/>
        <w:ind w:left="-709" w:firstLine="544"/>
        <w:jc w:val="both"/>
      </w:pPr>
    </w:p>
    <w:p w:rsidR="009E0C22" w:rsidRPr="006E1F7B" w:rsidRDefault="009E0C22" w:rsidP="009E0C22">
      <w:pPr>
        <w:pStyle w:val="a3"/>
        <w:spacing w:before="0" w:beforeAutospacing="0" w:after="0" w:afterAutospacing="0"/>
        <w:ind w:left="-709" w:firstLine="544"/>
        <w:jc w:val="center"/>
        <w:rPr>
          <w:b/>
          <w:bCs/>
        </w:rPr>
      </w:pPr>
      <w:r w:rsidRPr="006E1F7B">
        <w:rPr>
          <w:b/>
          <w:bCs/>
        </w:rPr>
        <w:t>6. ПРАВА И ОБЯЗАННОСТИ СТОРОН</w:t>
      </w:r>
    </w:p>
    <w:p w:rsidR="009E0C22" w:rsidRPr="006E1F7B" w:rsidRDefault="009E0C22" w:rsidP="009E0C22">
      <w:pPr>
        <w:pStyle w:val="a3"/>
        <w:spacing w:before="0" w:beforeAutospacing="0" w:after="0" w:afterAutospacing="0"/>
        <w:ind w:left="-709" w:firstLine="544"/>
        <w:jc w:val="center"/>
      </w:pPr>
    </w:p>
    <w:p w:rsidR="009E0C22" w:rsidRPr="006E1F7B" w:rsidRDefault="009E0C22" w:rsidP="009E0C22">
      <w:pPr>
        <w:pStyle w:val="a3"/>
        <w:spacing w:before="0" w:beforeAutospacing="0" w:after="0" w:afterAutospacing="0"/>
        <w:ind w:left="-709" w:firstLine="544"/>
        <w:jc w:val="both"/>
      </w:pPr>
      <w:r w:rsidRPr="006E1F7B">
        <w:t xml:space="preserve">6.1. </w:t>
      </w:r>
      <w:r>
        <w:t>Цедент</w:t>
      </w:r>
      <w:r w:rsidRPr="006E1F7B">
        <w:t xml:space="preserve"> обязан:</w:t>
      </w:r>
    </w:p>
    <w:p w:rsidR="009E0C22" w:rsidRPr="006E1F7B" w:rsidRDefault="009E0C22" w:rsidP="009E0C22">
      <w:pPr>
        <w:pStyle w:val="a3"/>
        <w:spacing w:before="0" w:beforeAutospacing="0" w:after="0" w:afterAutospacing="0"/>
        <w:ind w:left="-709" w:firstLine="544"/>
        <w:jc w:val="both"/>
      </w:pPr>
      <w:r w:rsidRPr="006E1F7B">
        <w:t xml:space="preserve">6.1.1. Передать </w:t>
      </w:r>
      <w:r>
        <w:t>Цессионарию</w:t>
      </w:r>
      <w:r w:rsidRPr="006E1F7B">
        <w:t xml:space="preserve"> в сроки, оговоренные в настоящем договоре, Имущество, являющееся предметом настоящего договора.</w:t>
      </w:r>
    </w:p>
    <w:p w:rsidR="009E0C22" w:rsidRPr="006E1F7B" w:rsidRDefault="009E0C22" w:rsidP="009E0C22">
      <w:pPr>
        <w:pStyle w:val="a3"/>
        <w:spacing w:before="0" w:beforeAutospacing="0" w:after="0" w:afterAutospacing="0"/>
        <w:ind w:left="-709" w:firstLine="544"/>
        <w:jc w:val="both"/>
      </w:pPr>
      <w:r w:rsidRPr="006E1F7B">
        <w:t xml:space="preserve">6.2. </w:t>
      </w:r>
      <w:r>
        <w:t>Цессионарий</w:t>
      </w:r>
      <w:r w:rsidRPr="006E1F7B">
        <w:t xml:space="preserve"> обязан:</w:t>
      </w:r>
    </w:p>
    <w:p w:rsidR="009E0C22" w:rsidRPr="006E1F7B" w:rsidRDefault="009E0C22" w:rsidP="009E0C22">
      <w:pPr>
        <w:pStyle w:val="a3"/>
        <w:spacing w:before="0" w:beforeAutospacing="0" w:after="0" w:afterAutospacing="0"/>
        <w:ind w:left="-709" w:firstLine="544"/>
        <w:jc w:val="both"/>
      </w:pPr>
      <w:r w:rsidRPr="006E1F7B">
        <w:t xml:space="preserve">6.2.1. Оплатить стоимость приобретаемого Имущества в соответствии с условиями настоящего договора. </w:t>
      </w:r>
    </w:p>
    <w:p w:rsidR="009E0C22" w:rsidRPr="006E1F7B" w:rsidRDefault="009E0C22" w:rsidP="009E0C22">
      <w:pPr>
        <w:pStyle w:val="a3"/>
        <w:spacing w:before="0" w:beforeAutospacing="0" w:after="0" w:afterAutospacing="0"/>
        <w:ind w:left="-709" w:firstLine="544"/>
        <w:jc w:val="both"/>
      </w:pPr>
      <w:r w:rsidRPr="006E1F7B">
        <w:t>6.2.2. Принять Имущество на условиях, предусмотренных настоящим договором.</w:t>
      </w:r>
    </w:p>
    <w:p w:rsidR="009E0C22" w:rsidRPr="006E1F7B" w:rsidRDefault="009E0C22" w:rsidP="009E0C22">
      <w:pPr>
        <w:pStyle w:val="a3"/>
        <w:spacing w:before="0" w:beforeAutospacing="0" w:after="0" w:afterAutospacing="0"/>
        <w:ind w:left="-709" w:firstLine="544"/>
        <w:jc w:val="both"/>
      </w:pPr>
    </w:p>
    <w:p w:rsidR="009E0C22" w:rsidRPr="006E1F7B" w:rsidRDefault="009E0C22" w:rsidP="009E0C22">
      <w:pPr>
        <w:pStyle w:val="a3"/>
        <w:spacing w:before="0" w:beforeAutospacing="0" w:after="0" w:afterAutospacing="0"/>
        <w:ind w:left="-709"/>
        <w:jc w:val="center"/>
        <w:rPr>
          <w:b/>
          <w:bCs/>
        </w:rPr>
      </w:pPr>
      <w:r w:rsidRPr="006E1F7B">
        <w:rPr>
          <w:b/>
          <w:bCs/>
        </w:rPr>
        <w:t>7. ОТВЕТСТВЕННОСТЬ СТОРОН</w:t>
      </w:r>
    </w:p>
    <w:p w:rsidR="009E0C22" w:rsidRPr="006E1F7B" w:rsidRDefault="009E0C22" w:rsidP="009E0C22">
      <w:pPr>
        <w:pStyle w:val="a3"/>
        <w:spacing w:before="0" w:beforeAutospacing="0" w:after="0" w:afterAutospacing="0"/>
        <w:ind w:left="-709"/>
        <w:jc w:val="center"/>
      </w:pPr>
    </w:p>
    <w:p w:rsidR="009E0C22" w:rsidRPr="006E1F7B" w:rsidRDefault="009E0C22" w:rsidP="009E0C22">
      <w:pPr>
        <w:pStyle w:val="a3"/>
        <w:spacing w:before="0" w:beforeAutospacing="0" w:after="0" w:afterAutospacing="0"/>
        <w:ind w:left="-709" w:firstLine="547"/>
        <w:jc w:val="both"/>
      </w:pPr>
      <w:r w:rsidRPr="006E1F7B">
        <w:t>7.1. В случае невыполнения или ненадлежащего выполнения одной из Сторон обязательств по настоящему договору, виновная Сторона несет ответственность в соответствии с действующим законодательством РФ.</w:t>
      </w:r>
    </w:p>
    <w:p w:rsidR="009E0C22" w:rsidRPr="006E1F7B" w:rsidRDefault="009E0C22" w:rsidP="009E0C22">
      <w:pPr>
        <w:pStyle w:val="a3"/>
        <w:spacing w:after="0" w:afterAutospacing="0"/>
        <w:ind w:left="-709"/>
        <w:jc w:val="center"/>
      </w:pPr>
      <w:r w:rsidRPr="006E1F7B">
        <w:rPr>
          <w:b/>
          <w:bCs/>
        </w:rPr>
        <w:t>8. ПЕРЕХОД ПРАВА СОБСТВЕННОСТИ</w:t>
      </w:r>
    </w:p>
    <w:p w:rsidR="009E0C22" w:rsidRPr="006E1F7B" w:rsidRDefault="009E0C22" w:rsidP="009E0C22">
      <w:pPr>
        <w:pStyle w:val="a3"/>
        <w:spacing w:after="0" w:afterAutospacing="0"/>
        <w:ind w:left="-709" w:firstLine="547"/>
        <w:jc w:val="both"/>
      </w:pPr>
      <w:r w:rsidRPr="006E1F7B">
        <w:t xml:space="preserve">8.1. С момента принятия Имущества от </w:t>
      </w:r>
      <w:r>
        <w:t>Цедента</w:t>
      </w:r>
      <w:r w:rsidRPr="006E1F7B">
        <w:t xml:space="preserve"> и подписания акта приема-передачи </w:t>
      </w:r>
      <w:r>
        <w:t>Цессионарий</w:t>
      </w:r>
      <w:r w:rsidRPr="006E1F7B">
        <w:t xml:space="preserve"> пользуется имуществом, являющемся предметом настоящего договора.</w:t>
      </w:r>
    </w:p>
    <w:p w:rsidR="009E0C22" w:rsidRPr="006E1F7B" w:rsidRDefault="009E0C22" w:rsidP="009E0C22">
      <w:pPr>
        <w:pStyle w:val="a3"/>
        <w:spacing w:before="0" w:beforeAutospacing="0" w:after="0" w:afterAutospacing="0"/>
        <w:ind w:left="-709" w:firstLine="547"/>
        <w:jc w:val="both"/>
      </w:pPr>
      <w:r w:rsidRPr="006E1F7B">
        <w:t xml:space="preserve">8.2. Право собственности на Имущество переходит к </w:t>
      </w:r>
      <w:r>
        <w:t>Цессионарию</w:t>
      </w:r>
      <w:r w:rsidRPr="006E1F7B">
        <w:t xml:space="preserve"> с момента внесения регистрирующим органом записи в Единый государственный реестр прав на недвижимое имущество и сделок с ним.</w:t>
      </w:r>
    </w:p>
    <w:p w:rsidR="009E0C22" w:rsidRPr="006E1F7B" w:rsidRDefault="009E0C22" w:rsidP="009E0C22">
      <w:pPr>
        <w:pStyle w:val="a3"/>
        <w:spacing w:before="0" w:beforeAutospacing="0" w:after="0" w:afterAutospacing="0"/>
        <w:ind w:left="-709"/>
        <w:jc w:val="center"/>
        <w:rPr>
          <w:b/>
          <w:bCs/>
        </w:rPr>
      </w:pPr>
    </w:p>
    <w:p w:rsidR="009E0C22" w:rsidRPr="006E1F7B" w:rsidRDefault="009E0C22" w:rsidP="009E0C22">
      <w:pPr>
        <w:pStyle w:val="a3"/>
        <w:spacing w:before="0" w:beforeAutospacing="0" w:after="0" w:afterAutospacing="0"/>
        <w:ind w:left="-709"/>
        <w:jc w:val="center"/>
        <w:rPr>
          <w:b/>
          <w:bCs/>
        </w:rPr>
      </w:pPr>
      <w:r w:rsidRPr="006E1F7B">
        <w:rPr>
          <w:b/>
          <w:bCs/>
        </w:rPr>
        <w:lastRenderedPageBreak/>
        <w:t>9. СРОК ДЕЙСТВИЯ ДОГОВОРА</w:t>
      </w:r>
    </w:p>
    <w:p w:rsidR="009E0C22" w:rsidRPr="006E1F7B" w:rsidRDefault="009E0C22" w:rsidP="009E0C22">
      <w:pPr>
        <w:pStyle w:val="a3"/>
        <w:spacing w:before="0" w:beforeAutospacing="0" w:after="0" w:afterAutospacing="0"/>
        <w:ind w:left="-709"/>
        <w:jc w:val="center"/>
      </w:pPr>
    </w:p>
    <w:p w:rsidR="009E0C22" w:rsidRPr="006E1F7B" w:rsidRDefault="009E0C22" w:rsidP="009E0C22">
      <w:pPr>
        <w:pStyle w:val="a3"/>
        <w:spacing w:before="0" w:beforeAutospacing="0" w:after="0" w:afterAutospacing="0"/>
        <w:ind w:left="-709" w:firstLine="547"/>
        <w:jc w:val="both"/>
      </w:pPr>
      <w:r w:rsidRPr="006E1F7B">
        <w:t>9.1.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9E0C22" w:rsidRPr="006E1F7B" w:rsidRDefault="009E0C22" w:rsidP="009E0C22">
      <w:pPr>
        <w:pStyle w:val="a3"/>
        <w:spacing w:before="0" w:beforeAutospacing="0" w:after="0" w:afterAutospacing="0"/>
        <w:ind w:left="-709" w:firstLine="547"/>
        <w:jc w:val="both"/>
      </w:pPr>
    </w:p>
    <w:p w:rsidR="009E0C22" w:rsidRPr="006E1F7B" w:rsidRDefault="009E0C22" w:rsidP="009E0C22">
      <w:pPr>
        <w:pStyle w:val="a3"/>
        <w:spacing w:before="0" w:beforeAutospacing="0" w:after="0" w:afterAutospacing="0"/>
        <w:ind w:left="-709"/>
        <w:jc w:val="center"/>
        <w:rPr>
          <w:b/>
          <w:bCs/>
        </w:rPr>
      </w:pPr>
      <w:r w:rsidRPr="006E1F7B">
        <w:rPr>
          <w:b/>
          <w:bCs/>
        </w:rPr>
        <w:t>10. РАЗРЕШЕНИЕ СПОРОВ</w:t>
      </w:r>
    </w:p>
    <w:p w:rsidR="009E0C22" w:rsidRPr="006E1F7B" w:rsidRDefault="009E0C22" w:rsidP="009E0C22">
      <w:pPr>
        <w:pStyle w:val="a3"/>
        <w:spacing w:before="0" w:beforeAutospacing="0" w:after="0" w:afterAutospacing="0"/>
        <w:ind w:left="-709"/>
        <w:jc w:val="center"/>
      </w:pPr>
    </w:p>
    <w:p w:rsidR="009E0C22" w:rsidRPr="006E1F7B" w:rsidRDefault="009E0C22" w:rsidP="009E0C22">
      <w:pPr>
        <w:pStyle w:val="a3"/>
        <w:spacing w:before="0" w:beforeAutospacing="0" w:after="0" w:afterAutospacing="0"/>
        <w:ind w:left="-709" w:firstLine="547"/>
        <w:jc w:val="both"/>
      </w:pPr>
      <w:r w:rsidRPr="006E1F7B">
        <w:t>10.1. Споры, возникающие при исполнении настоящего договора, подлежат рассмотрению в порядке, предусмотренном действующим законодательством РФ.</w:t>
      </w:r>
    </w:p>
    <w:p w:rsidR="009E0C22" w:rsidRPr="006E1F7B" w:rsidRDefault="009E0C22" w:rsidP="009E0C22">
      <w:pPr>
        <w:pStyle w:val="a3"/>
        <w:spacing w:after="0" w:afterAutospacing="0"/>
        <w:ind w:left="-709"/>
        <w:jc w:val="center"/>
      </w:pPr>
      <w:r w:rsidRPr="006E1F7B">
        <w:rPr>
          <w:b/>
          <w:bCs/>
        </w:rPr>
        <w:t>11. ПРОЧИЕ УСЛОВИЯ</w:t>
      </w:r>
    </w:p>
    <w:p w:rsidR="009E0C22" w:rsidRPr="006E1F7B" w:rsidRDefault="009E0C22" w:rsidP="009E0C22">
      <w:pPr>
        <w:pStyle w:val="a3"/>
        <w:spacing w:after="0" w:afterAutospacing="0"/>
        <w:ind w:left="-709" w:firstLine="547"/>
        <w:jc w:val="both"/>
      </w:pPr>
      <w:r w:rsidRPr="006E1F7B">
        <w:t>11.1.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 и зарегистрированы в установленном законодательством РФ порядке.</w:t>
      </w:r>
    </w:p>
    <w:p w:rsidR="009E0C22" w:rsidRDefault="009E0C22" w:rsidP="009E0C22">
      <w:pPr>
        <w:pStyle w:val="a3"/>
        <w:spacing w:after="0" w:afterAutospacing="0"/>
        <w:ind w:left="-709" w:firstLine="547"/>
        <w:jc w:val="both"/>
      </w:pPr>
      <w:r w:rsidRPr="006E1F7B">
        <w:t xml:space="preserve">11.2. Настоящий договор составлен в </w:t>
      </w:r>
      <w:r>
        <w:t>2</w:t>
      </w:r>
      <w:r w:rsidRPr="006E1F7B">
        <w:t xml:space="preserve"> (</w:t>
      </w:r>
      <w:r>
        <w:t>двух</w:t>
      </w:r>
      <w:r w:rsidRPr="006E1F7B">
        <w:t>) экземплярах, имеющих равную юридическую силу, по одному для каждой из Сторон</w:t>
      </w:r>
      <w:r>
        <w:t xml:space="preserve">. </w:t>
      </w:r>
      <w:r w:rsidRPr="006E1F7B">
        <w:t xml:space="preserve"> </w:t>
      </w:r>
    </w:p>
    <w:p w:rsidR="009E0C22" w:rsidRPr="006E1F7B" w:rsidRDefault="009E0C22" w:rsidP="00BD13C8">
      <w:pPr>
        <w:pStyle w:val="a3"/>
        <w:spacing w:after="0" w:afterAutospacing="0"/>
        <w:ind w:left="-709" w:firstLine="547"/>
        <w:jc w:val="center"/>
      </w:pPr>
      <w:r w:rsidRPr="006E1F7B">
        <w:rPr>
          <w:b/>
          <w:bCs/>
        </w:rPr>
        <w:t>12. РЕКВИЗИТЫ И ПОДПИСИ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42"/>
        <w:gridCol w:w="4413"/>
      </w:tblGrid>
      <w:tr w:rsidR="009E0C22" w:rsidRPr="005C7A03" w:rsidTr="001B0415">
        <w:tc>
          <w:tcPr>
            <w:tcW w:w="5148" w:type="dxa"/>
            <w:shd w:val="clear" w:color="auto" w:fill="auto"/>
          </w:tcPr>
          <w:p w:rsidR="009E0C22" w:rsidRPr="009C7EB9" w:rsidRDefault="009E0C22" w:rsidP="001B0415">
            <w:pPr>
              <w:rPr>
                <w:b/>
              </w:rPr>
            </w:pPr>
            <w:r w:rsidRPr="009C7EB9">
              <w:rPr>
                <w:b/>
              </w:rPr>
              <w:t>Продавец:</w:t>
            </w:r>
          </w:p>
          <w:p w:rsidR="00BD13C8" w:rsidRDefault="00BD13C8" w:rsidP="00BD13C8">
            <w:pPr>
              <w:pStyle w:val="a6"/>
              <w:ind w:firstLine="0"/>
              <w:jc w:val="left"/>
              <w:rPr>
                <w:b/>
                <w:sz w:val="22"/>
                <w:szCs w:val="22"/>
              </w:rPr>
            </w:pPr>
            <w:r w:rsidRPr="003310EF">
              <w:rPr>
                <w:b/>
                <w:i/>
              </w:rPr>
              <w:t>Общество с</w:t>
            </w:r>
            <w:r>
              <w:rPr>
                <w:b/>
                <w:i/>
              </w:rPr>
              <w:t xml:space="preserve"> ограниченной ответственностью </w:t>
            </w:r>
            <w:r w:rsidRPr="003310EF">
              <w:rPr>
                <w:b/>
                <w:i/>
              </w:rPr>
              <w:t>«Инвестиционно-промышленная компания «СНИБ»</w:t>
            </w:r>
            <w:r w:rsidRPr="00B464EB">
              <w:rPr>
                <w:b/>
                <w:sz w:val="22"/>
                <w:szCs w:val="22"/>
              </w:rPr>
              <w:t xml:space="preserve"> </w:t>
            </w:r>
          </w:p>
          <w:p w:rsidR="00BD13C8" w:rsidRPr="002B77AF" w:rsidRDefault="00BD13C8" w:rsidP="00BD13C8">
            <w:pPr>
              <w:pStyle w:val="a6"/>
              <w:ind w:firstLine="0"/>
              <w:jc w:val="left"/>
              <w:rPr>
                <w:i/>
                <w:sz w:val="22"/>
                <w:szCs w:val="22"/>
              </w:rPr>
            </w:pPr>
            <w:r w:rsidRPr="002B77AF">
              <w:rPr>
                <w:bCs/>
                <w:i/>
                <w:sz w:val="22"/>
                <w:szCs w:val="22"/>
              </w:rPr>
              <w:t xml:space="preserve">302020, г. Орёл, </w:t>
            </w:r>
            <w:proofErr w:type="spellStart"/>
            <w:r w:rsidRPr="002B77AF">
              <w:rPr>
                <w:bCs/>
                <w:i/>
                <w:sz w:val="22"/>
                <w:szCs w:val="22"/>
              </w:rPr>
              <w:t>Наугорское</w:t>
            </w:r>
            <w:proofErr w:type="spellEnd"/>
            <w:r w:rsidRPr="002B77AF">
              <w:rPr>
                <w:bCs/>
                <w:i/>
                <w:sz w:val="22"/>
                <w:szCs w:val="22"/>
              </w:rPr>
              <w:t xml:space="preserve"> шоссе, д. 5</w:t>
            </w:r>
          </w:p>
          <w:p w:rsidR="009E0C22" w:rsidRPr="005C7A03" w:rsidRDefault="00BD13C8" w:rsidP="00BD13C8">
            <w:pPr>
              <w:pStyle w:val="a6"/>
              <w:ind w:firstLine="0"/>
              <w:jc w:val="left"/>
            </w:pPr>
            <w:r w:rsidRPr="002B77AF">
              <w:rPr>
                <w:i/>
                <w:color w:val="000000"/>
              </w:rPr>
              <w:t>ИНН5753048603, КПП575301001, р/с40702810410000001506, в Орловский РФ АО «</w:t>
            </w:r>
            <w:proofErr w:type="spellStart"/>
            <w:r w:rsidRPr="002B77AF">
              <w:rPr>
                <w:i/>
                <w:color w:val="000000"/>
              </w:rPr>
              <w:t>Россельхозбанк</w:t>
            </w:r>
            <w:proofErr w:type="spellEnd"/>
            <w:r w:rsidRPr="002B77AF">
              <w:rPr>
                <w:i/>
                <w:color w:val="000000"/>
              </w:rPr>
              <w:t>» г.</w:t>
            </w:r>
            <w:r>
              <w:rPr>
                <w:i/>
                <w:color w:val="000000"/>
              </w:rPr>
              <w:t xml:space="preserve"> </w:t>
            </w:r>
            <w:r w:rsidRPr="002B77AF">
              <w:rPr>
                <w:i/>
                <w:color w:val="000000"/>
              </w:rPr>
              <w:t>Орел, к/с30101810700000000751, БИК045402751</w:t>
            </w:r>
          </w:p>
        </w:tc>
        <w:tc>
          <w:tcPr>
            <w:tcW w:w="4707" w:type="dxa"/>
            <w:shd w:val="clear" w:color="auto" w:fill="auto"/>
          </w:tcPr>
          <w:p w:rsidR="009E0C22" w:rsidRPr="009C7EB9" w:rsidRDefault="009E0C22" w:rsidP="001B0415">
            <w:pPr>
              <w:jc w:val="both"/>
              <w:rPr>
                <w:b/>
              </w:rPr>
            </w:pPr>
            <w:r>
              <w:rPr>
                <w:b/>
              </w:rPr>
              <w:t>Покупатель</w:t>
            </w:r>
            <w:r w:rsidRPr="009C7EB9">
              <w:rPr>
                <w:b/>
              </w:rPr>
              <w:t>:</w:t>
            </w:r>
          </w:p>
          <w:p w:rsidR="009E0C22" w:rsidRPr="005C7A03" w:rsidRDefault="009E0C22" w:rsidP="001B0415">
            <w:pPr>
              <w:jc w:val="both"/>
            </w:pPr>
          </w:p>
          <w:p w:rsidR="009E0C22" w:rsidRPr="005C7A03" w:rsidRDefault="009E0C22" w:rsidP="001B0415">
            <w:pPr>
              <w:tabs>
                <w:tab w:val="left" w:pos="540"/>
              </w:tabs>
            </w:pPr>
          </w:p>
        </w:tc>
      </w:tr>
    </w:tbl>
    <w:p w:rsidR="009E0C22" w:rsidRPr="005C7A03" w:rsidRDefault="009E0C22" w:rsidP="009E0C22">
      <w:pPr>
        <w:ind w:left="1404" w:firstLine="720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02"/>
        <w:gridCol w:w="4405"/>
      </w:tblGrid>
      <w:tr w:rsidR="009E0C22" w:rsidRPr="005C7A03" w:rsidTr="001B0415">
        <w:trPr>
          <w:trHeight w:val="1808"/>
        </w:trPr>
        <w:tc>
          <w:tcPr>
            <w:tcW w:w="4802" w:type="dxa"/>
            <w:shd w:val="clear" w:color="auto" w:fill="auto"/>
          </w:tcPr>
          <w:p w:rsidR="009E0C22" w:rsidRPr="009C7EB9" w:rsidRDefault="009E0C22" w:rsidP="001B0415">
            <w:pPr>
              <w:rPr>
                <w:b/>
              </w:rPr>
            </w:pPr>
          </w:p>
          <w:p w:rsidR="00BD13C8" w:rsidRDefault="009E0C22" w:rsidP="00BD13C8">
            <w:pPr>
              <w:jc w:val="both"/>
            </w:pPr>
            <w:r w:rsidRPr="005C7A03">
              <w:t xml:space="preserve"> </w:t>
            </w:r>
            <w:r w:rsidR="00BD13C8" w:rsidRPr="005C7A03">
              <w:t xml:space="preserve">Конкурсный управляющий </w:t>
            </w:r>
          </w:p>
          <w:p w:rsidR="00BD13C8" w:rsidRPr="005C7A03" w:rsidRDefault="00BD13C8" w:rsidP="00BD13C8">
            <w:r>
              <w:t>ООО «ИПК «СНИБ»</w:t>
            </w:r>
          </w:p>
          <w:p w:rsidR="00BD13C8" w:rsidRPr="005C7A03" w:rsidRDefault="00BD13C8" w:rsidP="00BD13C8">
            <w:pPr>
              <w:jc w:val="both"/>
            </w:pPr>
          </w:p>
          <w:p w:rsidR="009E0C22" w:rsidRPr="005C7A03" w:rsidRDefault="00BD13C8" w:rsidP="00BD13C8">
            <w:pPr>
              <w:jc w:val="both"/>
            </w:pPr>
            <w:r w:rsidRPr="005C7A03">
              <w:t>__________________/</w:t>
            </w:r>
            <w:r>
              <w:rPr>
                <w:u w:val="single"/>
              </w:rPr>
              <w:t>Р.И. Чернявский</w:t>
            </w:r>
            <w:r w:rsidRPr="005C7A03">
              <w:t>/</w:t>
            </w:r>
            <w:r>
              <w:t xml:space="preserve"> </w:t>
            </w:r>
          </w:p>
        </w:tc>
        <w:tc>
          <w:tcPr>
            <w:tcW w:w="4405" w:type="dxa"/>
            <w:shd w:val="clear" w:color="auto" w:fill="auto"/>
          </w:tcPr>
          <w:p w:rsidR="009E0C22" w:rsidRPr="009C7EB9" w:rsidRDefault="009E0C22" w:rsidP="001B0415">
            <w:pPr>
              <w:jc w:val="both"/>
              <w:rPr>
                <w:b/>
              </w:rPr>
            </w:pPr>
          </w:p>
          <w:p w:rsidR="009E0C22" w:rsidRPr="005C7A03" w:rsidRDefault="009E0C22" w:rsidP="001B0415">
            <w:pPr>
              <w:jc w:val="both"/>
            </w:pPr>
          </w:p>
          <w:p w:rsidR="009E0C22" w:rsidRPr="005C7A03" w:rsidRDefault="009E0C22" w:rsidP="001B0415">
            <w:pPr>
              <w:jc w:val="both"/>
            </w:pPr>
          </w:p>
        </w:tc>
      </w:tr>
    </w:tbl>
    <w:p w:rsidR="009E0C22" w:rsidRPr="006E1F7B" w:rsidRDefault="009E0C22" w:rsidP="009E0C22">
      <w:pPr>
        <w:pStyle w:val="a3"/>
        <w:spacing w:after="0" w:afterAutospacing="0"/>
        <w:ind w:left="-709"/>
        <w:jc w:val="both"/>
      </w:pPr>
    </w:p>
    <w:p w:rsidR="003072CC" w:rsidRDefault="003072CC"/>
    <w:p w:rsidR="009E0C22" w:rsidRDefault="009E0C22"/>
    <w:p w:rsidR="009E0C22" w:rsidRDefault="009E0C22"/>
    <w:p w:rsidR="00C10AAC" w:rsidRDefault="00C10AAC"/>
    <w:p w:rsidR="00C10AAC" w:rsidRDefault="00C10AAC"/>
    <w:p w:rsidR="00C10AAC" w:rsidRDefault="00C10AAC"/>
    <w:p w:rsidR="00C10AAC" w:rsidRDefault="00C10AAC"/>
    <w:p w:rsidR="00C10AAC" w:rsidRDefault="00C10AAC"/>
    <w:p w:rsidR="00C10AAC" w:rsidRDefault="00C10AAC"/>
    <w:p w:rsidR="00C10AAC" w:rsidRDefault="00C10AAC"/>
    <w:p w:rsidR="00C10AAC" w:rsidRDefault="00C10AAC"/>
    <w:p w:rsidR="00C10AAC" w:rsidRDefault="00C10AAC"/>
    <w:p w:rsidR="00C10AAC" w:rsidRDefault="00C10AAC"/>
    <w:sectPr w:rsidR="00C1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D36B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22"/>
    <w:rsid w:val="002472B5"/>
    <w:rsid w:val="003072CC"/>
    <w:rsid w:val="00535646"/>
    <w:rsid w:val="00915192"/>
    <w:rsid w:val="009E0C22"/>
    <w:rsid w:val="00BD13C8"/>
    <w:rsid w:val="00C10AAC"/>
    <w:rsid w:val="00CF0DCF"/>
    <w:rsid w:val="00F1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7180"/>
  <w15:docId w15:val="{3583E84E-D52A-4DA4-8FE7-D7659604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0C22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E0C22"/>
    <w:pPr>
      <w:spacing w:before="100" w:beforeAutospacing="1" w:after="100" w:afterAutospacing="1"/>
    </w:pPr>
  </w:style>
  <w:style w:type="character" w:customStyle="1" w:styleId="a4">
    <w:name w:val="Основной текст_"/>
    <w:link w:val="1"/>
    <w:rsid w:val="009E0C2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9E0C22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9E0C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9E0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9E0C22"/>
    <w:pPr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rsid w:val="009E0C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zJCVxGKgmKp+xgxqy9YD9wQopSAgbc+cE0iL7YjzBZk=</DigestValue>
    </Reference>
    <Reference URI="#idOfficeObject" Type="http://www.w3.org/2000/09/xmldsig#Object">
      <DigestMethod Algorithm="http://www.w3.org/2001/04/xmldsig-more#gostr3411"/>
      <DigestValue>DT4Rc0gc1qJwr7T8qUHj4W65hxSnmA1fuQQue23A+QY=</DigestValue>
    </Reference>
  </SignedInfo>
  <SignatureValue>
    4s6ITwpls6EGUXoyYUHT2fR1ca17xD9xkXq4oV7wgZQK6/ybjmLU3OfqZcZcV0Fk3EMALUvo
    pzs1hqXz8FZGQw==
  </SignatureValue>
  <KeyInfo>
    <X509Data>
      <X509Certificate>
          MIILhjCCCzWgAwIBAgIKT36guAACAD7O4DAIBgYqhQMCAgMwggFjMRgwFgYFKoUDZAESDTEw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BgNVBAMTCVRFTlNPUkNBMzAeFw0xNjEwMjEwNzAzMDBaFw0xNzEwMjEwNzEzMDBaMIIBjTEW
          MBQGBSqFA2QDEgsxNDczMDM4MDY0OTEaMBgGCCqFAwOBAwEBEgw1NzUxMDgwOTU4NzAxGzAZ
          BgkqhkiG9w0BCQEWDDk4MDM2NEBiay5ydTEfMB0GCSqGSIb3DQEJAhMQSU5OPTU3NTEwODA5
          NTg3MDE9MDsGA1UEAx40BCcENQRABD0ETwQyBEEEOgQ4BDkAIAQgBEMEQQQ7BDAEPQAgBBgE
          MwQ+BEAENQQyBDgERzEdMBsGA1UEBB4UBCcENQRABD0ETwQyBEEEOgQ4BDkxJzAlBgNVBCoe
          HgQgBEMEQQQ7BDAEPQAgBBgEMwQ+BEAENQQyBDgERzELMAkGA1UEBhMCUlUxETAPBgNVBAce
          CAQeBEAENQQ7MTEwLwYDVQQIHigANQA3ACAEHgRABDsEPgQyBEEEOgQwBE8AIAQ+BDEEOwQw
          BEEEQgRMMT8wPQYDVQQJHjYEHAQ1BEIEMAQ7BDsEQwRABDMEPgQyACwAIAQ0BD4EPAAgADEA
          NAQQACwAIAQ6BDIALgA0ADMwYzAcBgYqhQMCAhMwEgYHKoUDAgIkAAYHKoUDAgIeAQNDAARA
          2yot6m+R+qFVvKY03lIxEaLxrd3Z4DDsA3Wjw8vzJlyQ4NuyiqLw6WZXjBgn75emIzZNrzDK
          HJDro+36lvd6JKOCB5kwggeVMBkGCSqGSIb3DQEJDwQMMAowCAYGKoUDAgIVMA4GA1UdDwEB
          /wQEAwIE8DA2BgUqhQNkbwQtDCsi0JrRgNC40L/RgtC+0J/RgNC+IENTUCIgKNCy0LXRgNGB
          0LjRjyAzLjYpMIIBEwYDVR0lBIIBCjCCAQYGByqFAwICIhkGByqFAwICIhoGByqFAwICIgYG
          BiqFAwIXAwYIKoUDAkABAQEGCCqFAwMpAQMEBggqhQMDOgIBCwYJKoUDAz8BAQIEBggqhQMD
          CGQBEwYIKoUDAwhkASoGBiqFAwNZGAYGKoUDA10PBgcqhQMFAxIBBgcqhQMFAxICBgcqhQMF
          AygBBgcqhQMFAzABBgcqhQMFBUIBBgcqhQMGAwEBBggqhQMGAwECAgYIKoUDBgMBAwEGCCqF
          AwYDAQQBBggqhQMGAwEEAgYIKoUDBgMBBAMGByqFAwYlAQEGBSqFAwYHBggqhQMHAhUBAgYI
          KwYBBQUHAwIGCCsGAQUFBwMEMB0GA1UdIAQWMBQwCAYGKoUDZHEBMAgGBiqFA2RxAjAdBgNV
          HQ4EFgQUzUlkyIRsQLogwTmZnJbbSb5McmIwggGkBgNVHSMEggGbMIIBl4AUTmG2etH8AS3l
          OiRTuWzqzXCacpqhggFrpIIBZzCCAWMxGDAWBgUqhQNkARINMTAyNzYwMDc4Nzk5NDEaMBgG
          CCqFAwOBAwEBEgwwMDc2MDUwMTYwMzAxNDAyBgNVBAkMK9Cc0L7RgdC60L7QstGB0LrQuNC5
          INC/0YDQvtGB0L/QtdC60YIg0LQuMTIxIzAhBgkqhkiG9w0BCQEWFHJvb3RAbmFsb2cudGVu
          c29yLnJ1MQswCQYDVQQGEwJSVTExMC8GA1UECAwoNzYg0K/RgNC+0YHQu9Cw0LLRgdC60LDR
          jyDQvtCx0LvQsNGB0YLRjDEbMBkGA1UEBwwS0K/RgNC+0YHQu9Cw0LLQu9GMMS0wKwYDVQQK
          DCTQntCe0J4g0JrQvtC80L/QsNC90LjRjyDQotC10L3Qt9C+0YAxMDAuBgNVBAsMJ9Cj0LTQ
          vtGB0YLQvtCy0LXRgNGP0Y7RidC40Lkg0YbQtdC90YLRgDESMBAGA1UEAxMJVEVOU09SQ0Ez
          ghAPYTL3AG+2ok22CDLsc2xvMIIBKQYDVR0fBIIBIDCCARwwOaA3oDWGM2h0dHA6Ly90YXg0
          LnRlbnNvci5ydS9jZXJ0ZW5yb2xsL3RlbnNvcmNhMy0yMDE1LmNybDAsoCqgKIYmaHR0cDov
          L3RlbnNvci5ydS9jYS90ZW5zb3JjYTMtMjAxNS5jcmwwOaA3oDWGM2h0dHA6Ly9jcmwudGVu
          c29yLnJ1L3RheDQvY2EvY3JsL3RlbnNvcmNhMy0yMDE1LmNybDA6oDigNoY0aHR0cDovL2Ny
          bDIudGVuc29yLnJ1L3RheDQvY2EvY3JsL3RlbnNvcmNhMy0yMDE1LmNybDA6oDigNoY0aHR0
          cDovL2NybDMudGVuc29yLnJ1L3RheDQvY2EvY3JsL3RlbnNvcmNhMy0yMDE1LmNybDCCAaAG
          CCsGAQUFBwEBBIIBkjCCAY4wLwYIKwYBBQUHMAGGI2h0dHA6Ly90YXg0LnRlbnNvci5ydS9v
          Y3NwL29jc3Auc3JmMC0GCCsGAQUFBzAChiFodHRwOi8vdGF4NC50ZW5zb3IucnUvdHNwL3Rz
          cC5zcmYwPwYIKwYBBQUHMAKGM2h0dHA6Ly90YXg0LnRlbnNvci5ydS9jZXJ0ZW5yb2xsL3Rl
          bnNvcmNhMy0yMDE1LmNydDAyBggrBgEFBQcwAoYmaHR0cDovL3RlbnNvci5ydS9jYS90ZW5z
          b3JjYTMtMjAxNS5jcnQwOwYIKwYBBQUHMAKGL2h0dHA6Ly9jcmwudGVuc29yLnJ1L3RheDQv
          Y2EvdGVuc29yY2EzLTIwMTUuY3J0MDwGCCsGAQUFBzAChjBodHRwOi8vY3JsMi50ZW5zb3Iu
          cnUvdGF4NC9jYS90ZW5zb3JjYTMtMjAxNS5jcnQwPAYIKwYBBQUHMAKGMGh0dHA6Ly9jcmwz
          LnRlbnNvci5ydS90YXg0L2NhL3RlbnNvcmNhMy0yMDE1LmNydDArBgNVHRAEJDAigA8yMDE2
          MTAyMTA3MDMwMFqBDzIwMTcxMDIxMDcwMzAwWjCCATMGBSqFA2RwBIIBKDCCASQMKyLQmtGA
          0LjQv9GC0L7Qn9GA0L4gQ1NQIiAo0LLQtdGA0YHQuNGPIDMuNikMUyLQo9C00L7RgdGC0L7Q
          stC10YDRj9GO0YnQuNC5INGG0LXQvdGC0YAgItCa0YDQuNC/0YLQvtCf0YDQviDQo9CmIiDQ
          stC10YDRgdC40LggMS41DE/QodC10YDRgtC40YTQuNC60LDRgiDRgdC+0L7RgtCy0LXRgtGB
          0YLQstC40Y8g4oSWINCh0KQvMTI0LTI3Mzgg0L7RgiAwMS4wNy4yMDE1DE/QodC10YDRgtC4
          0YTQuNC60LDRgiDRgdC+0L7RgtCy0LXRgtGB0YLQstC40Y8g4oSWINCh0KQvMTI4LTIzNTIg
          0L7RgiAxNS4wNC4yMDE0MAgGBiqFAwICAwNBAMsI0MPZbYZygDN1yRnbayaU6iR50iRj1Fgo
          /1XIdEix7vxIoRVj4K8LNDouT+wgkrzxSaTY25s0C2T5Ru2AddE=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1MWKJvkl8NrXKAYoaHpDpuOZApI=</DigestValue>
      </Reference>
      <Reference URI="/word/fontTable.xml?ContentType=application/vnd.openxmlformats-officedocument.wordprocessingml.fontTable+xml">
        <DigestMethod Algorithm="http://www.w3.org/2000/09/xmldsig#sha1"/>
        <DigestValue>mj4gmdrMIXEh+XcY01SZ0EXUmIg=</DigestValue>
      </Reference>
      <Reference URI="/word/numbering.xml?ContentType=application/vnd.openxmlformats-officedocument.wordprocessingml.numbering+xml">
        <DigestMethod Algorithm="http://www.w3.org/2000/09/xmldsig#sha1"/>
        <DigestValue>IyCs2aKIUgE1S1gJ0xdRO7Yau2c=</DigestValue>
      </Reference>
      <Reference URI="/word/settings.xml?ContentType=application/vnd.openxmlformats-officedocument.wordprocessingml.settings+xml">
        <DigestMethod Algorithm="http://www.w3.org/2000/09/xmldsig#sha1"/>
        <DigestValue>REMtTlVstAqudPYzQt9Wpi5YkF4=</DigestValue>
      </Reference>
      <Reference URI="/word/styles.xml?ContentType=application/vnd.openxmlformats-officedocument.wordprocessingml.styles+xml">
        <DigestMethod Algorithm="http://www.w3.org/2000/09/xmldsig#sha1"/>
        <DigestValue>msaThhmDBn/0peYpM0V6NWDDBRM=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2017-05-23T12:08:44Z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12.0</OfficeVersion>
          <ApplicationVersion>12.0</ApplicationVersion>
          <Monitors>1</Monitors>
          <HorizontalResolution>2880</HorizontalResolution>
          <VerticalResolution>1800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Фура</cp:lastModifiedBy>
  <cp:revision>6</cp:revision>
  <dcterms:created xsi:type="dcterms:W3CDTF">2017-03-17T14:20:00Z</dcterms:created>
  <dcterms:modified xsi:type="dcterms:W3CDTF">2017-05-19T08:21:00Z</dcterms:modified>
</cp:coreProperties>
</file>