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75" w:rsidRDefault="008E6375" w:rsidP="008E6375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169A1">
        <w:rPr>
          <w:rFonts w:ascii="Times New Roman" w:hAnsi="Times New Roman"/>
          <w:b/>
          <w:bCs/>
          <w:color w:val="000000"/>
          <w:sz w:val="24"/>
          <w:szCs w:val="24"/>
        </w:rPr>
        <w:t>П Р О Е К Т</w:t>
      </w:r>
    </w:p>
    <w:p w:rsidR="008E6375" w:rsidRDefault="008E6375" w:rsidP="008E6375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договора купли-продажи</w:t>
      </w:r>
    </w:p>
    <w:p w:rsidR="008E6375" w:rsidRDefault="008E6375" w:rsidP="008E6375">
      <w:pPr>
        <w:widowControl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375" w:rsidRPr="00C169A1" w:rsidRDefault="008E6375" w:rsidP="008E637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г. _____________________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C169A1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C169A1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C169A1">
        <w:rPr>
          <w:rFonts w:ascii="Times New Roman" w:hAnsi="Times New Roman"/>
          <w:color w:val="000000"/>
          <w:sz w:val="24"/>
          <w:szCs w:val="24"/>
        </w:rPr>
        <w:t>_____» ___________ 201 _года</w:t>
      </w:r>
    </w:p>
    <w:p w:rsidR="008E6375" w:rsidRPr="00C169A1" w:rsidRDefault="008E6375" w:rsidP="008E6375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C169A1">
        <w:rPr>
          <w:rFonts w:ascii="Times New Roman" w:hAnsi="Times New Roman"/>
          <w:color w:val="000000"/>
          <w:sz w:val="24"/>
          <w:szCs w:val="24"/>
        </w:rPr>
        <w:t> </w:t>
      </w:r>
    </w:p>
    <w:p w:rsidR="008E6375" w:rsidRDefault="008E6375" w:rsidP="008E6375">
      <w:pPr>
        <w:pStyle w:val="2"/>
        <w:tabs>
          <w:tab w:val="left" w:pos="1134"/>
        </w:tabs>
        <w:spacing w:before="100" w:beforeAutospacing="1" w:line="240" w:lineRule="auto"/>
        <w:ind w:firstLine="567"/>
        <w:rPr>
          <w:color w:val="000000"/>
          <w:sz w:val="24"/>
          <w:szCs w:val="24"/>
        </w:rPr>
      </w:pPr>
      <w:r w:rsidRPr="003410D3">
        <w:rPr>
          <w:b/>
          <w:color w:val="000000"/>
          <w:sz w:val="24"/>
          <w:szCs w:val="24"/>
        </w:rPr>
        <w:t>Общество с ограниченной ответственностью «</w:t>
      </w:r>
      <w:proofErr w:type="spellStart"/>
      <w:r w:rsidRPr="003410D3">
        <w:rPr>
          <w:b/>
          <w:color w:val="000000"/>
          <w:sz w:val="24"/>
          <w:szCs w:val="24"/>
        </w:rPr>
        <w:t>Трансхимресурс</w:t>
      </w:r>
      <w:proofErr w:type="spellEnd"/>
      <w:r w:rsidRPr="003410D3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(ИНН 4206012543</w:t>
      </w:r>
      <w:r w:rsidRPr="00EE40A8">
        <w:rPr>
          <w:color w:val="000000"/>
          <w:sz w:val="24"/>
          <w:szCs w:val="24"/>
        </w:rPr>
        <w:t>, ОГРН</w:t>
      </w:r>
      <w:r>
        <w:rPr>
          <w:color w:val="000000"/>
          <w:sz w:val="24"/>
          <w:szCs w:val="24"/>
        </w:rPr>
        <w:t xml:space="preserve"> 1024200708058, </w:t>
      </w:r>
      <w:r w:rsidRPr="00EE40A8">
        <w:rPr>
          <w:color w:val="000000"/>
          <w:sz w:val="24"/>
          <w:szCs w:val="24"/>
        </w:rPr>
        <w:t xml:space="preserve"> зарегистрировано </w:t>
      </w:r>
      <w:r w:rsidRPr="00EB3C0C">
        <w:rPr>
          <w:color w:val="000000"/>
          <w:sz w:val="24"/>
          <w:szCs w:val="24"/>
        </w:rPr>
        <w:t xml:space="preserve">по адресу: </w:t>
      </w:r>
      <w:r>
        <w:rPr>
          <w:color w:val="000000"/>
          <w:sz w:val="24"/>
          <w:szCs w:val="24"/>
        </w:rPr>
        <w:t>650070, г. Кемерово, ул. Тухачевского, 58В)</w:t>
      </w:r>
      <w:r w:rsidRPr="00EB3C0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EB3C0C">
        <w:rPr>
          <w:color w:val="000000"/>
          <w:sz w:val="24"/>
          <w:szCs w:val="24"/>
        </w:rPr>
        <w:t>именуем</w:t>
      </w:r>
      <w:r>
        <w:rPr>
          <w:color w:val="000000"/>
          <w:sz w:val="24"/>
          <w:szCs w:val="24"/>
        </w:rPr>
        <w:t>ое</w:t>
      </w:r>
      <w:r w:rsidRPr="00EB3C0C">
        <w:rPr>
          <w:color w:val="000000"/>
          <w:sz w:val="24"/>
          <w:szCs w:val="24"/>
        </w:rPr>
        <w:t xml:space="preserve"> в дальнейшем «П</w:t>
      </w:r>
      <w:r>
        <w:rPr>
          <w:color w:val="000000"/>
          <w:sz w:val="24"/>
          <w:szCs w:val="24"/>
        </w:rPr>
        <w:t xml:space="preserve">родавец», в лице </w:t>
      </w:r>
      <w:r w:rsidRPr="00EB3C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конкурсного  управляющего </w:t>
      </w:r>
      <w:r w:rsidRPr="003410D3">
        <w:rPr>
          <w:color w:val="000000"/>
          <w:sz w:val="24"/>
          <w:szCs w:val="24"/>
        </w:rPr>
        <w:t>Караваева Владислава Сергеевича</w:t>
      </w:r>
      <w:r>
        <w:rPr>
          <w:color w:val="000000"/>
          <w:sz w:val="24"/>
          <w:szCs w:val="24"/>
        </w:rPr>
        <w:t xml:space="preserve"> (ИНН 420518792768, член</w:t>
      </w:r>
      <w:r w:rsidRPr="00B972E0">
        <w:rPr>
          <w:color w:val="000000"/>
          <w:sz w:val="24"/>
          <w:szCs w:val="24"/>
        </w:rPr>
        <w:t xml:space="preserve"> некоммерческого партнерства Саморегулируемая организация арбитражных управляющих «Развитие»</w:t>
      </w:r>
      <w:r>
        <w:rPr>
          <w:color w:val="000000"/>
          <w:sz w:val="24"/>
          <w:szCs w:val="24"/>
        </w:rPr>
        <w:t xml:space="preserve">),  </w:t>
      </w:r>
      <w:r w:rsidRPr="00EB3C0C">
        <w:rPr>
          <w:color w:val="000000"/>
          <w:sz w:val="24"/>
          <w:szCs w:val="24"/>
        </w:rPr>
        <w:t>действующ</w:t>
      </w:r>
      <w:r>
        <w:rPr>
          <w:color w:val="000000"/>
          <w:sz w:val="24"/>
          <w:szCs w:val="24"/>
        </w:rPr>
        <w:t>его</w:t>
      </w:r>
      <w:r w:rsidRPr="00EB3C0C">
        <w:rPr>
          <w:color w:val="000000"/>
          <w:sz w:val="24"/>
          <w:szCs w:val="24"/>
        </w:rPr>
        <w:t xml:space="preserve"> на основании Решения Арбитражного суда Кемеровской области о признании должника банкротом от 13 декабря 2016 года </w:t>
      </w:r>
      <w:r>
        <w:rPr>
          <w:color w:val="000000"/>
          <w:sz w:val="24"/>
          <w:szCs w:val="24"/>
        </w:rPr>
        <w:t xml:space="preserve">и </w:t>
      </w:r>
      <w:r w:rsidRPr="00EB3C0C">
        <w:rPr>
          <w:color w:val="000000"/>
          <w:sz w:val="24"/>
          <w:szCs w:val="24"/>
        </w:rPr>
        <w:t xml:space="preserve"> Определения года Арбитражного суда Кемеровской области от 06 декабря 2016 </w:t>
      </w:r>
      <w:r>
        <w:rPr>
          <w:color w:val="000000"/>
          <w:sz w:val="24"/>
          <w:szCs w:val="24"/>
        </w:rPr>
        <w:t>(дело</w:t>
      </w:r>
      <w:r w:rsidRPr="00EB3C0C">
        <w:rPr>
          <w:color w:val="000000"/>
          <w:sz w:val="24"/>
          <w:szCs w:val="24"/>
        </w:rPr>
        <w:t xml:space="preserve"> № А27-20472/2016</w:t>
      </w:r>
      <w:r>
        <w:rPr>
          <w:color w:val="000000"/>
          <w:sz w:val="24"/>
          <w:szCs w:val="24"/>
        </w:rPr>
        <w:t xml:space="preserve">), </w:t>
      </w:r>
      <w:r w:rsidRPr="00EB3C0C">
        <w:rPr>
          <w:color w:val="000000"/>
          <w:sz w:val="24"/>
          <w:szCs w:val="24"/>
        </w:rPr>
        <w:t>с одной стороны</w:t>
      </w:r>
      <w:r w:rsidRPr="00EE40A8">
        <w:rPr>
          <w:color w:val="000000"/>
          <w:sz w:val="24"/>
          <w:szCs w:val="24"/>
        </w:rPr>
        <w:t>, и</w:t>
      </w:r>
    </w:p>
    <w:p w:rsidR="008E6375" w:rsidRPr="00C169A1" w:rsidRDefault="008E6375" w:rsidP="008E6375">
      <w:pPr>
        <w:pStyle w:val="2"/>
        <w:tabs>
          <w:tab w:val="left" w:pos="1134"/>
        </w:tabs>
        <w:spacing w:before="100" w:beforeAutospacing="1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</w:t>
      </w:r>
      <w:r w:rsidRPr="00C169A1">
        <w:rPr>
          <w:color w:val="000000"/>
          <w:sz w:val="24"/>
          <w:szCs w:val="24"/>
        </w:rPr>
        <w:t>__в лице ______________________________________</w:t>
      </w:r>
      <w:r>
        <w:rPr>
          <w:color w:val="000000"/>
          <w:sz w:val="24"/>
          <w:szCs w:val="24"/>
        </w:rPr>
        <w:t>, действующего на основании ______________</w:t>
      </w:r>
      <w:r w:rsidRPr="00C169A1">
        <w:rPr>
          <w:color w:val="000000"/>
          <w:sz w:val="24"/>
          <w:szCs w:val="24"/>
        </w:rPr>
        <w:t xml:space="preserve">____________ именуем___ в дальнейшем «Покупатель», с другой стороны, </w:t>
      </w:r>
    </w:p>
    <w:p w:rsidR="008E6375" w:rsidRPr="00C610D7" w:rsidRDefault="008E6375" w:rsidP="008E637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при совместном упоминании именуемые «Стороны», в соответствии с Протоколом № </w:t>
      </w:r>
      <w:r>
        <w:rPr>
          <w:rFonts w:ascii="Times New Roman" w:hAnsi="Times New Roman"/>
          <w:color w:val="000000"/>
          <w:sz w:val="24"/>
          <w:szCs w:val="24"/>
        </w:rPr>
        <w:t>_____________от ________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о результатах торгов по продаже имущества </w:t>
      </w:r>
      <w:r w:rsidRPr="00FF6138">
        <w:rPr>
          <w:rFonts w:ascii="Times New Roman" w:hAnsi="Times New Roman"/>
          <w:color w:val="000000"/>
          <w:sz w:val="24"/>
          <w:szCs w:val="24"/>
        </w:rPr>
        <w:t>Обществ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F6138">
        <w:rPr>
          <w:rFonts w:ascii="Times New Roman" w:hAnsi="Times New Roman"/>
          <w:color w:val="000000"/>
          <w:sz w:val="24"/>
          <w:szCs w:val="24"/>
        </w:rPr>
        <w:t xml:space="preserve"> с ограниченной ответственностью «</w:t>
      </w:r>
      <w:proofErr w:type="spellStart"/>
      <w:r w:rsidRPr="00FF6138">
        <w:rPr>
          <w:rFonts w:ascii="Times New Roman" w:hAnsi="Times New Roman"/>
          <w:color w:val="000000"/>
          <w:sz w:val="24"/>
          <w:szCs w:val="24"/>
        </w:rPr>
        <w:t>Трансхимресурс</w:t>
      </w:r>
      <w:proofErr w:type="spellEnd"/>
      <w:r w:rsidRPr="00FF613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в рамках дела о банкротстве </w:t>
      </w:r>
      <w:r w:rsidRPr="00FF6138">
        <w:rPr>
          <w:rFonts w:ascii="Times New Roman" w:hAnsi="Times New Roman"/>
          <w:color w:val="000000"/>
          <w:sz w:val="24"/>
          <w:szCs w:val="24"/>
        </w:rPr>
        <w:t>А27-20472/</w:t>
      </w:r>
      <w:proofErr w:type="gramStart"/>
      <w:r w:rsidRPr="00FF6138">
        <w:rPr>
          <w:rFonts w:ascii="Times New Roman" w:hAnsi="Times New Roman"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заключили</w:t>
      </w:r>
      <w:proofErr w:type="gramEnd"/>
      <w:r w:rsidRPr="00C610D7">
        <w:rPr>
          <w:rFonts w:ascii="Times New Roman" w:hAnsi="Times New Roman"/>
          <w:color w:val="000000"/>
          <w:sz w:val="24"/>
          <w:szCs w:val="24"/>
        </w:rPr>
        <w:t xml:space="preserve"> настоящий договор о нижеследующем: </w:t>
      </w:r>
    </w:p>
    <w:p w:rsidR="008E6375" w:rsidRPr="00C610D7" w:rsidRDefault="008E6375" w:rsidP="008E637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75" w:rsidRPr="00B5301F" w:rsidRDefault="008E6375" w:rsidP="008E637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Предмет договора</w:t>
      </w:r>
    </w:p>
    <w:p w:rsidR="008E6375" w:rsidRPr="00C610D7" w:rsidRDefault="008E6375" w:rsidP="008E6375">
      <w:pPr>
        <w:pStyle w:val="a8"/>
        <w:numPr>
          <w:ilvl w:val="1"/>
          <w:numId w:val="1"/>
        </w:numPr>
        <w:tabs>
          <w:tab w:val="clear" w:pos="141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По настоящему договору Продавец обязуется передать, а Покупатель обязуется принять в собственность и оплатить в соответствии с</w:t>
      </w:r>
      <w:r>
        <w:rPr>
          <w:rFonts w:ascii="Times New Roman" w:hAnsi="Times New Roman"/>
          <w:color w:val="000000"/>
          <w:sz w:val="24"/>
          <w:szCs w:val="24"/>
        </w:rPr>
        <w:t xml:space="preserve"> условиями настоящего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следующее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имущество</w:t>
      </w:r>
      <w:proofErr w:type="gramEnd"/>
      <w:r w:rsidRPr="00C610D7">
        <w:rPr>
          <w:rFonts w:ascii="Times New Roman" w:hAnsi="Times New Roman"/>
          <w:color w:val="000000"/>
          <w:sz w:val="24"/>
          <w:szCs w:val="24"/>
        </w:rPr>
        <w:t xml:space="preserve"> (далее - Имущество):</w:t>
      </w:r>
      <w:r>
        <w:rPr>
          <w:rFonts w:ascii="Times New Roman" w:hAnsi="Times New Roman"/>
          <w:color w:val="000000"/>
          <w:sz w:val="24"/>
          <w:szCs w:val="24"/>
        </w:rPr>
        <w:t>______________________________.</w:t>
      </w:r>
    </w:p>
    <w:p w:rsidR="008E6375" w:rsidRPr="00C610D7" w:rsidRDefault="008E6375" w:rsidP="008E6375">
      <w:pPr>
        <w:pStyle w:val="a8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Имущество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имущества принадлежит Продавцу на праве собственности,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года сделана запись </w:t>
      </w:r>
      <w:proofErr w:type="gramStart"/>
      <w:r w:rsidRPr="00C610D7">
        <w:rPr>
          <w:rFonts w:ascii="Times New Roman" w:hAnsi="Times New Roman"/>
          <w:color w:val="000000"/>
          <w:sz w:val="24"/>
          <w:szCs w:val="24"/>
        </w:rPr>
        <w:t>регистрации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Pr="00C610D7">
        <w:rPr>
          <w:rFonts w:ascii="Times New Roman" w:hAnsi="Times New Roman"/>
          <w:color w:val="000000"/>
          <w:sz w:val="24"/>
          <w:szCs w:val="24"/>
        </w:rPr>
        <w:t>.</w:t>
      </w:r>
    </w:p>
    <w:p w:rsidR="008E6375" w:rsidRPr="00C610D7" w:rsidRDefault="008E6375" w:rsidP="008E6375">
      <w:pPr>
        <w:pStyle w:val="a3"/>
        <w:ind w:firstLine="708"/>
        <w:rPr>
          <w:color w:val="000000"/>
        </w:rPr>
      </w:pPr>
      <w:r w:rsidRPr="00C610D7">
        <w:rPr>
          <w:color w:val="000000"/>
        </w:rPr>
        <w:t xml:space="preserve">1.2.  На момент подписания настоящего договора Имущество, указанное в настоящем разделе договора, под арестом не состоит, является предметом залога (ипотеки) </w:t>
      </w:r>
      <w:r>
        <w:rPr>
          <w:color w:val="000000"/>
        </w:rPr>
        <w:t>__________________.</w:t>
      </w:r>
      <w:r w:rsidRPr="00C610D7">
        <w:rPr>
          <w:color w:val="000000"/>
        </w:rPr>
        <w:t xml:space="preserve"> </w:t>
      </w:r>
    </w:p>
    <w:p w:rsidR="008E6375" w:rsidRPr="00C610D7" w:rsidRDefault="008E6375" w:rsidP="008E6375">
      <w:pPr>
        <w:pStyle w:val="a8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pStyle w:val="a8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2. Цена и порядок расчетов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2.1. Стоимость приобретаемого Покупателем имущества, указанного в п.1.1 настоящего договора, составляет </w:t>
      </w:r>
      <w:r>
        <w:rPr>
          <w:color w:val="000000"/>
        </w:rPr>
        <w:t>_____________________________</w:t>
      </w:r>
      <w:r w:rsidRPr="00C610D7">
        <w:rPr>
          <w:color w:val="000000"/>
        </w:rPr>
        <w:t>, без НДС.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>Указанная Сумма сделки является окончательной и изменению в одностороннем порядке не подлежит.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2.2. Сумма внесенного Покупателем задатка (платежное поручение № ____ от ________) в размере </w:t>
      </w:r>
      <w:r>
        <w:rPr>
          <w:color w:val="000000"/>
        </w:rPr>
        <w:t>______________</w:t>
      </w:r>
      <w:r w:rsidRPr="00C610D7">
        <w:rPr>
          <w:color w:val="000000"/>
        </w:rPr>
        <w:t xml:space="preserve">, засчитывается в счет частичной оплаты Покупателем </w:t>
      </w:r>
      <w:r>
        <w:rPr>
          <w:color w:val="000000"/>
        </w:rPr>
        <w:t xml:space="preserve">стоимости Имущества. </w:t>
      </w:r>
    </w:p>
    <w:p w:rsidR="008E6375" w:rsidRPr="00C610D7" w:rsidRDefault="008E6375" w:rsidP="008E637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2.3. Покупатель оплачивает </w:t>
      </w:r>
      <w:r>
        <w:rPr>
          <w:rFonts w:ascii="Times New Roman" w:hAnsi="Times New Roman"/>
          <w:color w:val="000000"/>
          <w:sz w:val="24"/>
          <w:szCs w:val="24"/>
        </w:rPr>
        <w:t>стоимость Имущества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, за вычетом суммы уплаченного в соответствии с п. 2.2. настоящего Договора задатка, в течение 30 (Тридцати) дней с момента подписания сторонами настоящего договора путем безналичного перечисления денежных средств на </w:t>
      </w:r>
      <w:r>
        <w:rPr>
          <w:rFonts w:ascii="Times New Roman" w:hAnsi="Times New Roman"/>
          <w:color w:val="000000"/>
          <w:sz w:val="24"/>
          <w:szCs w:val="24"/>
        </w:rPr>
        <w:t xml:space="preserve">специальный банковский счет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Продавца,  открытый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 с </w:t>
      </w:r>
      <w:r w:rsidRPr="0055718C">
        <w:rPr>
          <w:rFonts w:ascii="Times New Roman" w:hAnsi="Times New Roman"/>
          <w:sz w:val="24"/>
          <w:szCs w:val="24"/>
        </w:rPr>
        <w:t>п. 3 ст. 138 ФЗ «О несостоятельности (банкротстве)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_____________________________.</w:t>
      </w:r>
    </w:p>
    <w:p w:rsidR="008E6375" w:rsidRDefault="008E6375" w:rsidP="008E637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lastRenderedPageBreak/>
        <w:t>2.4. Надлежащим исполнением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8E6375" w:rsidRDefault="008E6375" w:rsidP="008E637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 Права и обязанности сторон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>3.1. Продавец обязан: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3.1.1. Передать Покупателю Имущество, являющееся предметом настоящего договора со всей технической и правоус</w:t>
      </w:r>
      <w:bookmarkStart w:id="0" w:name="_GoBack"/>
      <w:bookmarkEnd w:id="0"/>
      <w:r w:rsidRPr="00C610D7">
        <w:rPr>
          <w:rFonts w:ascii="Times New Roman" w:hAnsi="Times New Roman"/>
          <w:color w:val="000000"/>
          <w:sz w:val="24"/>
          <w:szCs w:val="24"/>
        </w:rPr>
        <w:t>танавливающей документацией, которая у него имеется в течении 5 (пяти) дней после полной оплаты Покупателем стоимости имущества.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Имущество считается переданным Продавцом Покупателю </w:t>
      </w:r>
      <w:r>
        <w:rPr>
          <w:color w:val="000000"/>
        </w:rPr>
        <w:t>с момента подписания сторонами А</w:t>
      </w:r>
      <w:r w:rsidRPr="00C610D7">
        <w:rPr>
          <w:color w:val="000000"/>
        </w:rPr>
        <w:t>кта приема-передачи имущества</w:t>
      </w:r>
      <w:r>
        <w:rPr>
          <w:color w:val="000000"/>
        </w:rPr>
        <w:t xml:space="preserve">, </w:t>
      </w:r>
      <w:r w:rsidRPr="00C610D7">
        <w:rPr>
          <w:color w:val="000000"/>
        </w:rPr>
        <w:t>подпис</w:t>
      </w:r>
      <w:r>
        <w:rPr>
          <w:color w:val="000000"/>
        </w:rPr>
        <w:t xml:space="preserve">анного </w:t>
      </w:r>
      <w:r w:rsidRPr="00C610D7">
        <w:rPr>
          <w:color w:val="000000"/>
        </w:rPr>
        <w:t xml:space="preserve">уполномоченными представителями </w:t>
      </w:r>
      <w:r>
        <w:rPr>
          <w:color w:val="000000"/>
        </w:rPr>
        <w:t xml:space="preserve">каждой из </w:t>
      </w:r>
      <w:r w:rsidRPr="00C610D7">
        <w:rPr>
          <w:color w:val="000000"/>
        </w:rPr>
        <w:t>сторон.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3.2.2. Совершить все необходимые действия, предусмотренные действующим законодательством РФ, направленные на государственную регистрацию права 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перехода </w:t>
      </w:r>
      <w:r>
        <w:rPr>
          <w:rFonts w:ascii="Times New Roman" w:hAnsi="Times New Roman"/>
          <w:color w:val="000000"/>
          <w:sz w:val="24"/>
          <w:szCs w:val="24"/>
        </w:rPr>
        <w:t xml:space="preserve">к Покупателю </w:t>
      </w:r>
      <w:r w:rsidRPr="00C610D7">
        <w:rPr>
          <w:rFonts w:ascii="Times New Roman" w:hAnsi="Times New Roman"/>
          <w:color w:val="000000"/>
          <w:sz w:val="24"/>
          <w:szCs w:val="24"/>
        </w:rPr>
        <w:t>права</w:t>
      </w:r>
      <w:r>
        <w:rPr>
          <w:rFonts w:ascii="Times New Roman" w:hAnsi="Times New Roman"/>
          <w:color w:val="000000"/>
          <w:sz w:val="24"/>
          <w:szCs w:val="24"/>
        </w:rPr>
        <w:t xml:space="preserve"> собственности на Имущество.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3.2.1. Оплатить стоимость Имущества в полном объеме, в порядке и в сроки, предусмотренные разделом 2 настоящего договора.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3.2.2. Обеспечить прием</w:t>
      </w:r>
      <w:r>
        <w:rPr>
          <w:rFonts w:ascii="Times New Roman" w:hAnsi="Times New Roman"/>
          <w:color w:val="000000"/>
          <w:sz w:val="24"/>
          <w:szCs w:val="24"/>
        </w:rPr>
        <w:t>ку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Имущества в течение срока, установленного п.3.1.1 настоящего договора. </w:t>
      </w:r>
    </w:p>
    <w:p w:rsidR="008E6375" w:rsidRPr="00C610D7" w:rsidRDefault="008E6375" w:rsidP="008E63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 Переход права на имущество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4.1. Право собственности на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C610D7">
        <w:rPr>
          <w:rFonts w:ascii="Times New Roman" w:hAnsi="Times New Roman"/>
          <w:color w:val="000000"/>
          <w:sz w:val="24"/>
          <w:szCs w:val="24"/>
        </w:rPr>
        <w:t>муществ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610D7">
        <w:rPr>
          <w:rFonts w:ascii="Times New Roman" w:hAnsi="Times New Roman"/>
          <w:color w:val="000000"/>
          <w:sz w:val="24"/>
          <w:szCs w:val="24"/>
        </w:rPr>
        <w:t>, указанн</w:t>
      </w:r>
      <w:r>
        <w:rPr>
          <w:rFonts w:ascii="Times New Roman" w:hAnsi="Times New Roman"/>
          <w:color w:val="000000"/>
          <w:sz w:val="24"/>
          <w:szCs w:val="24"/>
        </w:rPr>
        <w:t>ое</w:t>
      </w:r>
      <w:r w:rsidRPr="00C610D7">
        <w:rPr>
          <w:rFonts w:ascii="Times New Roman" w:hAnsi="Times New Roman"/>
          <w:color w:val="000000"/>
          <w:sz w:val="24"/>
          <w:szCs w:val="24"/>
        </w:rPr>
        <w:t xml:space="preserve"> в п.1.1. настоящего Договора, переходит к Покупателю с момента государственной регистрации перехода права в установленном законом порядке.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4.2. Риск случайной гибели и случайного повреждения Имущества переходит к Покупателю с момента передачи ему имущества Продавцом.</w:t>
      </w:r>
    </w:p>
    <w:p w:rsidR="008E6375" w:rsidRPr="00C610D7" w:rsidRDefault="008E6375" w:rsidP="008E637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4.3. Покупатель самостоятельно несет все расходы, связанные с государственной регистрацией перехода права собственности в соответствии с действующим законодательством Российской Федерации. </w:t>
      </w:r>
    </w:p>
    <w:p w:rsidR="008E6375" w:rsidRPr="00C610D7" w:rsidRDefault="008E6375" w:rsidP="008E6375">
      <w:pPr>
        <w:pStyle w:val="a3"/>
        <w:rPr>
          <w:color w:val="000000"/>
        </w:rPr>
      </w:pPr>
    </w:p>
    <w:p w:rsidR="008E6375" w:rsidRDefault="008E6375" w:rsidP="008E6375">
      <w:pPr>
        <w:pStyle w:val="a3"/>
        <w:numPr>
          <w:ilvl w:val="0"/>
          <w:numId w:val="2"/>
        </w:numPr>
        <w:jc w:val="center"/>
        <w:rPr>
          <w:color w:val="000000"/>
        </w:rPr>
      </w:pPr>
      <w:r w:rsidRPr="00C610D7">
        <w:rPr>
          <w:color w:val="000000"/>
        </w:rPr>
        <w:t>Ответственность сторон</w:t>
      </w:r>
    </w:p>
    <w:p w:rsidR="008E6375" w:rsidRPr="00C610D7" w:rsidRDefault="008E6375" w:rsidP="008E6375">
      <w:pPr>
        <w:pStyle w:val="a3"/>
        <w:ind w:left="927" w:firstLine="0"/>
        <w:rPr>
          <w:color w:val="000000"/>
        </w:rPr>
      </w:pP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5.1.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5.2. Взыскание убытков не освобождает сторону, нарушившую договор, от исполнения обязательств в натуре.</w:t>
      </w:r>
    </w:p>
    <w:p w:rsidR="008E6375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6. Обстоятельства непреодолимой силы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обстоятельство. Под обстоятельствами непреодолимой силы понимаются такие события как бедствия, войны, оккупация, гражданская война, общественные беспорядки. 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6.2.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</w:t>
      </w:r>
      <w:r w:rsidRPr="00C610D7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позднее 10 (десяти)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 </w:t>
      </w: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7. Срок действия договора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7.1. Настоящий договор вступает в силу с момента его подписания сторонами и действует до полного исполнения ими обязательств по настоящему договору. </w:t>
      </w:r>
    </w:p>
    <w:p w:rsidR="008E6375" w:rsidRPr="00C610D7" w:rsidRDefault="008E6375" w:rsidP="008E6375">
      <w:pPr>
        <w:pStyle w:val="a3"/>
        <w:jc w:val="center"/>
        <w:rPr>
          <w:color w:val="000000"/>
        </w:rPr>
      </w:pPr>
    </w:p>
    <w:p w:rsidR="008E6375" w:rsidRPr="00C610D7" w:rsidRDefault="008E6375" w:rsidP="008E6375">
      <w:pPr>
        <w:pStyle w:val="a3"/>
        <w:jc w:val="center"/>
        <w:rPr>
          <w:color w:val="000000"/>
        </w:rPr>
      </w:pPr>
      <w:r w:rsidRPr="00C610D7">
        <w:rPr>
          <w:color w:val="000000"/>
        </w:rPr>
        <w:t>8. Разрешение споров</w:t>
      </w:r>
    </w:p>
    <w:p w:rsidR="008E6375" w:rsidRPr="00C610D7" w:rsidRDefault="008E6375" w:rsidP="008E6375">
      <w:pPr>
        <w:pStyle w:val="a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10104755</wp:posOffset>
                </wp:positionV>
                <wp:extent cx="5143500" cy="571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75" w:rsidRDefault="008E6375" w:rsidP="008E6375">
                            <w:pPr>
                              <w:pStyle w:val="1"/>
                            </w:pPr>
                            <w:r>
                              <w:t xml:space="preserve">  Договор купли-продажи объектов недвижимости по ул. Авиационная, 5</w:t>
                            </w:r>
                          </w:p>
                          <w:p w:rsidR="008E6375" w:rsidRDefault="008E6375" w:rsidP="008E637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 стр.5 из 6</w:t>
                            </w:r>
                          </w:p>
                          <w:p w:rsidR="008E6375" w:rsidRDefault="008E6375" w:rsidP="008E6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8pt;margin-top:795.65pt;width:4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GJmgIAABUFAAAOAAAAZHJzL2Uyb0RvYy54bWysVM2O0zAQviPxDpbv3SQl2TZR09W2SxHS&#10;8iMtPIDrOI1FYhvbbbIgDtx5Bd6BAwduvEL3jRg7bTf8HBAiB8fjGX+e8feNZxddU6Md04ZLkePo&#10;LMSICSoLLjY5fv1qNZpiZCwRBamlYDm+ZQZfzB8+mLUqY2NZybpgGgGIMFmrclxZq7IgMLRiDTFn&#10;UjEBzlLqhlgw9SYoNGkBvamDcRieB63UhdKSMmNg9ap34rnHL0tG7YuyNMyiOseQm/Wj9uPajcF8&#10;RrKNJqri9JAG+YcsGsIFHHqCuiKWoK3mv0E1nGppZGnPqGwCWZacMl8DVBOFv1RzUxHFfC1wOUad&#10;rsn8P1j6fPdSI14AdxgJ0gBF+8/7L/uv++/7b3cf7z6hyN1Rq0wGoTcKgm23kJ2Ld/UadS3pG4OE&#10;XFZEbNil1rKtGCkgR78zGGztcYwDWbfPZAGHka2VHqgrdeMA4UoQoANXtyd+WGcRhcUkih8lIbgo&#10;+JJJ5OaQXECy426ljX3CZIPcJMca+PfoZHdtbB96DPHZy5oXK17X3tCb9bLWaEdAKyv/HdDNMKwW&#10;LlhIt61H7FcgSTjD+Vy6nvv3aTSOw8U4Ha3Op5NRvIqTUToJp6MwShfpeRin8dXqg0swirOKFwUT&#10;11ywow6j+O94PnREryCvRNTmOE3GSU/RMHszLDL035+KbLiFtqx5k+PpKYhkjtjHooCySWYJr/t5&#10;8HP6nhC4g+Pf34qXgWO+14Dt1h2gOG2sZXELgtAS+AJq4S2BSSX1O4xa6Mscm7dbohlG9VMBokqj&#10;OHaN7I04mYzB0EPPeughggJUji1G/XRp++bfKs03FZzUy1jISxBiyb1G7rOCEpwBveeLObwTrrmH&#10;to+6f83mPwAAAP//AwBQSwMEFAAGAAgAAAAhAHYjycPeAAAADAEAAA8AAABkcnMvZG93bnJldi54&#10;bWxMj89Og0AQxu8mvsNmTLwYu9S2lCJLoyYar619gAGmQGRnCbst9O2dnuxxfvPl+5NtJ9upMw2+&#10;dWxgPotAEZeuark2cPj5fE5A+YBcYeeYDFzIwza/v8swrdzIOzrvQ63EhH2KBpoQ+lRrXzZk0c9c&#10;Tyy/oxssBjmHWlcDjmJuO/0SRbG22LIkNNjTR0Pl7/5kDRy/x6fVZiy+wmG9W8bv2K4LdzHm8WF6&#10;ewUVaAr/YrjWl+qQS6fCnbjyqjOwiGVKEL7azBegRJEsr6gQFCeCdJ7p2xH5HwAAAP//AwBQSwEC&#10;LQAUAAYACAAAACEAtoM4kv4AAADhAQAAEwAAAAAAAAAAAAAAAAAAAAAAW0NvbnRlbnRfVHlwZXNd&#10;LnhtbFBLAQItABQABgAIAAAAIQA4/SH/1gAAAJQBAAALAAAAAAAAAAAAAAAAAC8BAABfcmVscy8u&#10;cmVsc1BLAQItABQABgAIAAAAIQAXyYGJmgIAABUFAAAOAAAAAAAAAAAAAAAAAC4CAABkcnMvZTJv&#10;RG9jLnhtbFBLAQItABQABgAIAAAAIQB2I8nD3gAAAAwBAAAPAAAAAAAAAAAAAAAAAPQEAABkcnMv&#10;ZG93bnJldi54bWxQSwUGAAAAAAQABADzAAAA/wUAAAAA&#10;" o:allowincell="f" stroked="f">
                <v:textbox>
                  <w:txbxContent>
                    <w:p w:rsidR="008E6375" w:rsidRDefault="008E6375" w:rsidP="008E6375">
                      <w:pPr>
                        <w:pStyle w:val="1"/>
                      </w:pPr>
                      <w:r>
                        <w:t xml:space="preserve">  Договор купли-продажи объектов недвижимости по ул. Авиационная, 5</w:t>
                      </w:r>
                    </w:p>
                    <w:p w:rsidR="008E6375" w:rsidRDefault="008E6375" w:rsidP="008E637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 стр.5 из 6</w:t>
                      </w:r>
                    </w:p>
                    <w:p w:rsidR="008E6375" w:rsidRDefault="008E6375" w:rsidP="008E6375"/>
                  </w:txbxContent>
                </v:textbox>
                <w10:wrap anchorx="page"/>
              </v:shape>
            </w:pict>
          </mc:Fallback>
        </mc:AlternateContent>
      </w:r>
      <w:r w:rsidRPr="00C610D7">
        <w:rPr>
          <w:color w:val="000000"/>
        </w:rPr>
        <w:t xml:space="preserve">8.1.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 </w:t>
      </w:r>
    </w:p>
    <w:p w:rsidR="008E6375" w:rsidRPr="00C610D7" w:rsidRDefault="008E6375" w:rsidP="008E6375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 xml:space="preserve">8.2. При не урегулировании в процессе переговоров спорных вопросов, споры разрешаются в арбитражном суде в порядке, предусмотренном действующим законодательством Российской Федерации. </w:t>
      </w:r>
    </w:p>
    <w:p w:rsidR="008E6375" w:rsidRPr="00C610D7" w:rsidRDefault="008E6375" w:rsidP="008E637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75" w:rsidRPr="00C610D7" w:rsidRDefault="008E6375" w:rsidP="008E6375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610D7">
        <w:rPr>
          <w:rFonts w:ascii="Times New Roman" w:hAnsi="Times New Roman"/>
          <w:color w:val="000000"/>
          <w:sz w:val="24"/>
          <w:szCs w:val="24"/>
        </w:rPr>
        <w:t>9. Дополнительные условия и заключительные положения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9.1. Любые изменения и дополнения к настоящему договору действительны, при условии, если они совершены в письменной форме и подписаны надлежащим образом уполномоченными </w:t>
      </w:r>
      <w:proofErr w:type="gramStart"/>
      <w:r w:rsidRPr="00C610D7">
        <w:rPr>
          <w:color w:val="000000"/>
        </w:rPr>
        <w:t>на</w:t>
      </w:r>
      <w:proofErr w:type="gramEnd"/>
      <w:r w:rsidRPr="00C610D7">
        <w:rPr>
          <w:color w:val="000000"/>
        </w:rPr>
        <w:t xml:space="preserve"> то представителями Сторон. 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9.2. Все уведомления и сообщения должны направляться в письменной форме. </w:t>
      </w:r>
    </w:p>
    <w:p w:rsidR="008E6375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 xml:space="preserve">9.3. Во всем остальном, что не предусмотрено настоящим договором стороны       руководствуются действующим гражданским законодательством Российской Федерации. </w:t>
      </w:r>
    </w:p>
    <w:p w:rsidR="008E6375" w:rsidRPr="00C610D7" w:rsidRDefault="008E6375" w:rsidP="008E6375">
      <w:pPr>
        <w:pStyle w:val="a3"/>
        <w:rPr>
          <w:color w:val="000000"/>
        </w:rPr>
      </w:pPr>
      <w:r w:rsidRPr="00C610D7">
        <w:rPr>
          <w:color w:val="000000"/>
        </w:rPr>
        <w:t>9.4.  Настоящий договор составлен в трех экземплярах, имеющи</w:t>
      </w:r>
      <w:r>
        <w:rPr>
          <w:color w:val="000000"/>
        </w:rPr>
        <w:t xml:space="preserve">х одинаковую </w:t>
      </w:r>
      <w:proofErr w:type="gramStart"/>
      <w:r>
        <w:rPr>
          <w:color w:val="000000"/>
        </w:rPr>
        <w:t>юридическую  силу</w:t>
      </w:r>
      <w:proofErr w:type="gramEnd"/>
      <w:r>
        <w:rPr>
          <w:color w:val="000000"/>
        </w:rPr>
        <w:t xml:space="preserve"> - </w:t>
      </w:r>
      <w:r w:rsidRPr="00C610D7">
        <w:rPr>
          <w:color w:val="000000"/>
        </w:rPr>
        <w:t xml:space="preserve"> по  одному  экземпляру  для  каждой  из Сторон</w:t>
      </w:r>
      <w:r>
        <w:rPr>
          <w:color w:val="000000"/>
        </w:rPr>
        <w:t xml:space="preserve">, </w:t>
      </w:r>
      <w:r w:rsidRPr="00C610D7">
        <w:rPr>
          <w:color w:val="000000"/>
        </w:rPr>
        <w:t xml:space="preserve"> один экземпляр</w:t>
      </w:r>
      <w:r>
        <w:rPr>
          <w:color w:val="000000"/>
        </w:rPr>
        <w:t xml:space="preserve"> -</w:t>
      </w:r>
      <w:r w:rsidRPr="00C610D7">
        <w:rPr>
          <w:color w:val="000000"/>
        </w:rPr>
        <w:t xml:space="preserve"> для органа, осуществляющего государственную регистрацию прав на недвижимое имущество и сделок с ним.</w:t>
      </w:r>
    </w:p>
    <w:p w:rsidR="008E6375" w:rsidRPr="00C610D7" w:rsidRDefault="008E6375" w:rsidP="008E6375">
      <w:pPr>
        <w:pStyle w:val="a3"/>
        <w:rPr>
          <w:color w:val="000000"/>
        </w:rPr>
      </w:pPr>
    </w:p>
    <w:p w:rsidR="008E6375" w:rsidRDefault="008E6375" w:rsidP="008E6375">
      <w:pPr>
        <w:pStyle w:val="a3"/>
        <w:jc w:val="center"/>
        <w:rPr>
          <w:color w:val="000000"/>
        </w:rPr>
      </w:pPr>
      <w:r w:rsidRPr="00C610D7">
        <w:rPr>
          <w:color w:val="000000"/>
        </w:rPr>
        <w:t>10. Адреса и реквизиты сторон</w:t>
      </w:r>
    </w:p>
    <w:p w:rsidR="008E6375" w:rsidRDefault="008E6375" w:rsidP="008E6375">
      <w:pPr>
        <w:pStyle w:val="a3"/>
        <w:jc w:val="center"/>
        <w:rPr>
          <w:color w:val="000000"/>
        </w:rPr>
      </w:pPr>
    </w:p>
    <w:p w:rsidR="008E6375" w:rsidRDefault="008E6375" w:rsidP="008E6375">
      <w:pPr>
        <w:pStyle w:val="a3"/>
        <w:jc w:val="center"/>
        <w:rPr>
          <w:color w:val="000000"/>
        </w:rPr>
      </w:pPr>
    </w:p>
    <w:p w:rsidR="008E6375" w:rsidRDefault="008E6375" w:rsidP="008E6375">
      <w:pPr>
        <w:pStyle w:val="a3"/>
        <w:jc w:val="center"/>
        <w:rPr>
          <w:color w:val="000000"/>
        </w:rPr>
      </w:pPr>
    </w:p>
    <w:p w:rsidR="008E6375" w:rsidRDefault="008E6375" w:rsidP="008E6375">
      <w:pPr>
        <w:pStyle w:val="a3"/>
        <w:jc w:val="center"/>
        <w:rPr>
          <w:color w:val="000000"/>
        </w:rPr>
      </w:pPr>
      <w:r>
        <w:rPr>
          <w:color w:val="000000"/>
        </w:rPr>
        <w:t>11. Подписи сторон</w:t>
      </w:r>
    </w:p>
    <w:p w:rsidR="008E6375" w:rsidRDefault="008E6375" w:rsidP="008E6375">
      <w:pPr>
        <w:pStyle w:val="a3"/>
        <w:jc w:val="center"/>
        <w:rPr>
          <w:color w:val="000000"/>
        </w:rPr>
      </w:pPr>
    </w:p>
    <w:p w:rsidR="008E6375" w:rsidRPr="00C610D7" w:rsidRDefault="008E6375" w:rsidP="008E6375">
      <w:pPr>
        <w:pStyle w:val="a3"/>
        <w:jc w:val="center"/>
        <w:rPr>
          <w:color w:val="000000"/>
        </w:rPr>
      </w:pPr>
    </w:p>
    <w:tbl>
      <w:tblPr>
        <w:tblW w:w="995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916"/>
      </w:tblGrid>
      <w:tr w:rsidR="008E6375" w:rsidRPr="00C610D7" w:rsidTr="00C7421C">
        <w:trPr>
          <w:trHeight w:val="230"/>
        </w:trPr>
        <w:tc>
          <w:tcPr>
            <w:tcW w:w="5040" w:type="dxa"/>
          </w:tcPr>
          <w:p w:rsidR="008E6375" w:rsidRPr="00C610D7" w:rsidRDefault="008E6375" w:rsidP="00C7421C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ПРОДАВЕЦ: </w:t>
            </w:r>
          </w:p>
          <w:p w:rsidR="008E6375" w:rsidRPr="00C610D7" w:rsidRDefault="008E6375" w:rsidP="00C7421C">
            <w:pPr>
              <w:spacing w:after="0" w:line="1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16" w:type="dxa"/>
          </w:tcPr>
          <w:p w:rsidR="008E6375" w:rsidRPr="00C610D7" w:rsidRDefault="008E6375" w:rsidP="00C7421C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C61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ПОКУПАТЕЛЬ: </w:t>
            </w:r>
          </w:p>
          <w:p w:rsidR="008E6375" w:rsidRPr="00C610D7" w:rsidRDefault="008E6375" w:rsidP="00C7421C">
            <w:pPr>
              <w:pStyle w:val="3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6375" w:rsidRPr="00C610D7" w:rsidRDefault="008E6375" w:rsidP="008E6375">
      <w:pPr>
        <w:widowControl w:val="0"/>
        <w:spacing w:after="0" w:line="274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1A80" w:rsidRDefault="008E6375"/>
    <w:sectPr w:rsidR="00951A80" w:rsidSect="003B6A6D">
      <w:pgSz w:w="11906" w:h="16838"/>
      <w:pgMar w:top="993" w:right="567" w:bottom="1560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75" w:rsidRDefault="008E6375" w:rsidP="008E6375">
      <w:pPr>
        <w:spacing w:after="0" w:line="240" w:lineRule="auto"/>
      </w:pPr>
      <w:r>
        <w:separator/>
      </w:r>
    </w:p>
  </w:endnote>
  <w:endnote w:type="continuationSeparator" w:id="0">
    <w:p w:rsidR="008E6375" w:rsidRDefault="008E6375" w:rsidP="008E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75" w:rsidRDefault="008E6375" w:rsidP="008E6375">
      <w:pPr>
        <w:spacing w:after="0" w:line="240" w:lineRule="auto"/>
      </w:pPr>
      <w:r>
        <w:separator/>
      </w:r>
    </w:p>
  </w:footnote>
  <w:footnote w:type="continuationSeparator" w:id="0">
    <w:p w:rsidR="008E6375" w:rsidRDefault="008E6375" w:rsidP="008E6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7129C"/>
    <w:multiLevelType w:val="multilevel"/>
    <w:tmpl w:val="7302B8E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5A507125"/>
    <w:multiLevelType w:val="hybridMultilevel"/>
    <w:tmpl w:val="D8668344"/>
    <w:lvl w:ilvl="0" w:tplc="6428D778">
      <w:start w:val="5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6F"/>
    <w:rsid w:val="003F09DA"/>
    <w:rsid w:val="008E6375"/>
    <w:rsid w:val="00AF6804"/>
    <w:rsid w:val="00DE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2823B0-CF38-4BC2-8615-B1240726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75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6375"/>
    <w:pPr>
      <w:keepNext/>
      <w:spacing w:after="0" w:line="240" w:lineRule="auto"/>
      <w:outlineLvl w:val="0"/>
    </w:pPr>
    <w:rPr>
      <w:rFonts w:ascii="Times New Roman" w:hAnsi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375"/>
    <w:rPr>
      <w:rFonts w:ascii="Times New Roman" w:eastAsiaTheme="minorEastAsia" w:hAnsi="Times New Roman" w:cs="Times New Roman"/>
      <w:i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E6375"/>
    <w:pPr>
      <w:spacing w:after="0" w:line="240" w:lineRule="auto"/>
      <w:ind w:right="-57"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637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"/>
    <w:uiPriority w:val="99"/>
    <w:locked/>
    <w:rsid w:val="008E6375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8E6375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Theme="minorHAnsi" w:hAnsi="Times New Roman" w:cstheme="minorBidi"/>
      <w:lang w:eastAsia="en-US"/>
    </w:rPr>
  </w:style>
  <w:style w:type="paragraph" w:styleId="a6">
    <w:name w:val="footer"/>
    <w:basedOn w:val="a"/>
    <w:link w:val="a7"/>
    <w:uiPriority w:val="99"/>
    <w:unhideWhenUsed/>
    <w:rsid w:val="008E6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6375"/>
    <w:rPr>
      <w:rFonts w:eastAsiaTheme="minorEastAsia" w:cs="Times New Roman"/>
      <w:lang w:eastAsia="ru-RU"/>
    </w:rPr>
  </w:style>
  <w:style w:type="paragraph" w:styleId="a8">
    <w:name w:val="Body Text"/>
    <w:basedOn w:val="a"/>
    <w:link w:val="a9"/>
    <w:uiPriority w:val="99"/>
    <w:unhideWhenUsed/>
    <w:rsid w:val="008E637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E6375"/>
    <w:rPr>
      <w:rFonts w:eastAsiaTheme="minorEastAsia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63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6375"/>
    <w:rPr>
      <w:rFonts w:eastAsiaTheme="minorEastAsi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E6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E6375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5917</Characters>
  <Application>Microsoft Office Word</Application>
  <DocSecurity>0</DocSecurity>
  <Lines>49</Lines>
  <Paragraphs>13</Paragraphs>
  <ScaleCrop>false</ScaleCrop>
  <Company>Microsoft</Company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2017-06-07T06:13:00Z</dcterms:created>
  <dcterms:modified xsi:type="dcterms:W3CDTF">2017-06-07T06:13:00Z</dcterms:modified>
</cp:coreProperties>
</file>