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C2B4" w14:textId="77777777" w:rsidR="00FF6086" w:rsidRPr="0098154C" w:rsidRDefault="00FF6086" w:rsidP="008B7221">
      <w:pPr>
        <w:pStyle w:val="Style6"/>
        <w:widowControl/>
        <w:spacing w:before="53"/>
        <w:ind w:firstLine="0"/>
        <w:jc w:val="center"/>
        <w:rPr>
          <w:rStyle w:val="FontStyle31"/>
          <w:sz w:val="24"/>
          <w:szCs w:val="24"/>
        </w:rPr>
      </w:pPr>
      <w:r w:rsidRPr="0098154C">
        <w:rPr>
          <w:rStyle w:val="FontStyle31"/>
          <w:sz w:val="24"/>
          <w:szCs w:val="24"/>
        </w:rPr>
        <w:t>Договор о задатке</w:t>
      </w:r>
    </w:p>
    <w:p w14:paraId="142A3661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sz w:val="24"/>
          <w:szCs w:val="24"/>
        </w:rPr>
      </w:pPr>
    </w:p>
    <w:p w14:paraId="0D695E03" w14:textId="77777777" w:rsidR="00B46778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г. </w:t>
      </w:r>
      <w:r w:rsidR="00B46778">
        <w:rPr>
          <w:rStyle w:val="FontStyle31"/>
          <w:b w:val="0"/>
          <w:sz w:val="24"/>
          <w:szCs w:val="24"/>
        </w:rPr>
        <w:t>Омск, Омская область</w:t>
      </w:r>
    </w:p>
    <w:p w14:paraId="3274E98D" w14:textId="667864A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 </w:t>
      </w:r>
      <w:r w:rsidR="00417DCF" w:rsidRPr="0098154C">
        <w:rPr>
          <w:rStyle w:val="FontStyle31"/>
          <w:b w:val="0"/>
          <w:sz w:val="24"/>
          <w:szCs w:val="24"/>
        </w:rPr>
        <w:t>«___»_______201</w:t>
      </w:r>
      <w:r w:rsidR="00B46778">
        <w:rPr>
          <w:rStyle w:val="FontStyle31"/>
          <w:b w:val="0"/>
          <w:sz w:val="24"/>
          <w:szCs w:val="24"/>
        </w:rPr>
        <w:t>7</w:t>
      </w:r>
      <w:r w:rsidR="00417DCF" w:rsidRPr="0098154C">
        <w:rPr>
          <w:rStyle w:val="FontStyle31"/>
          <w:b w:val="0"/>
          <w:sz w:val="24"/>
          <w:szCs w:val="24"/>
        </w:rPr>
        <w:t xml:space="preserve"> г.</w:t>
      </w:r>
    </w:p>
    <w:p w14:paraId="4A30968C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450C47E9" w14:textId="0826F69E" w:rsidR="00FF6086" w:rsidRPr="00B46778" w:rsidRDefault="00B46778" w:rsidP="00CC4051">
      <w:pPr>
        <w:jc w:val="both"/>
        <w:rPr>
          <w:rStyle w:val="FontStyle31"/>
          <w:rFonts w:ascii="Times" w:hAnsi="Times"/>
          <w:bCs w:val="0"/>
          <w:sz w:val="24"/>
          <w:szCs w:val="24"/>
        </w:rPr>
      </w:pPr>
      <w:r w:rsidRPr="00B46778">
        <w:rPr>
          <w:rFonts w:ascii="Times" w:hAnsi="Times"/>
          <w:b/>
        </w:rPr>
        <w:t>Конкурсный управляющий ООО</w:t>
      </w:r>
      <w:r w:rsidR="000E1CAE" w:rsidRPr="00B46778">
        <w:rPr>
          <w:rFonts w:ascii="Times" w:hAnsi="Times"/>
          <w:b/>
        </w:rPr>
        <w:t xml:space="preserve"> «</w:t>
      </w:r>
      <w:r w:rsidRPr="00B46778">
        <w:rPr>
          <w:rFonts w:ascii="Times" w:hAnsi="Times"/>
          <w:b/>
        </w:rPr>
        <w:t>НПО «Мостовик</w:t>
      </w:r>
      <w:r w:rsidR="00CC4051" w:rsidRPr="00B46778">
        <w:rPr>
          <w:rFonts w:ascii="Times" w:hAnsi="Times"/>
          <w:b/>
        </w:rPr>
        <w:t>»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 Котов Михаил Сергеевич</w:t>
      </w:r>
      <w:r w:rsidR="00CC4051" w:rsidRPr="00B46778">
        <w:rPr>
          <w:rStyle w:val="FontStyle31"/>
          <w:rFonts w:ascii="Times" w:hAnsi="Times"/>
          <w:b w:val="0"/>
          <w:sz w:val="24"/>
          <w:szCs w:val="24"/>
        </w:rPr>
        <w:t xml:space="preserve"> и </w:t>
      </w:r>
      <w:r w:rsidR="00417DCF" w:rsidRPr="00B46778">
        <w:rPr>
          <w:rStyle w:val="FontStyle31"/>
          <w:rFonts w:ascii="Times" w:hAnsi="Times"/>
          <w:b w:val="0"/>
          <w:sz w:val="24"/>
          <w:szCs w:val="24"/>
        </w:rPr>
        <w:t>______________________________________________</w:t>
      </w:r>
      <w:r w:rsidR="00FF6086" w:rsidRPr="00B46778">
        <w:rPr>
          <w:rStyle w:val="FontStyle31"/>
          <w:rFonts w:ascii="Times" w:hAnsi="Times"/>
          <w:b w:val="0"/>
          <w:sz w:val="24"/>
          <w:szCs w:val="24"/>
        </w:rPr>
        <w:t xml:space="preserve"> (участник) заключили настоящий договор о нижеследующем:</w:t>
      </w:r>
    </w:p>
    <w:p w14:paraId="032F8153" w14:textId="5617F539" w:rsidR="002B2F1B" w:rsidRPr="00B46778" w:rsidRDefault="00FF6086" w:rsidP="00417DCF">
      <w:pPr>
        <w:pStyle w:val="Style6"/>
        <w:widowControl/>
        <w:spacing w:before="53"/>
        <w:ind w:firstLine="0"/>
        <w:rPr>
          <w:rFonts w:ascii="Times" w:hAnsi="Times"/>
        </w:rPr>
      </w:pPr>
      <w:r w:rsidRPr="00B46778">
        <w:rPr>
          <w:rStyle w:val="FontStyle31"/>
          <w:rFonts w:ascii="Times" w:hAnsi="Times"/>
          <w:b w:val="0"/>
          <w:sz w:val="24"/>
          <w:szCs w:val="24"/>
        </w:rPr>
        <w:t>1.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ab/>
        <w:t>Уч</w:t>
      </w:r>
      <w:r w:rsidR="00FB7E4E" w:rsidRPr="00B46778">
        <w:rPr>
          <w:rStyle w:val="FontStyle31"/>
          <w:rFonts w:ascii="Times" w:hAnsi="Times"/>
          <w:b w:val="0"/>
          <w:sz w:val="24"/>
          <w:szCs w:val="24"/>
        </w:rPr>
        <w:t xml:space="preserve">астник вносит на расчетный счет 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задаток в размере: </w:t>
      </w:r>
      <w:r w:rsidR="00417DCF" w:rsidRPr="00B46778">
        <w:rPr>
          <w:rStyle w:val="FontStyle31"/>
          <w:rFonts w:ascii="Times" w:hAnsi="Times"/>
          <w:b w:val="0"/>
          <w:sz w:val="24"/>
          <w:szCs w:val="24"/>
        </w:rPr>
        <w:t>____________________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рублей в счет участия в продаже имущества </w:t>
      </w:r>
      <w:r w:rsidR="00B46778" w:rsidRPr="00B46778">
        <w:rPr>
          <w:rFonts w:ascii="Times" w:hAnsi="Times"/>
        </w:rPr>
        <w:t>ООО «НПО «Мостовик»</w:t>
      </w:r>
      <w:r w:rsidR="00FB7E4E" w:rsidRPr="00B46778">
        <w:rPr>
          <w:rFonts w:ascii="Times" w:hAnsi="Times"/>
          <w:b/>
        </w:rPr>
        <w:t xml:space="preserve"> </w:t>
      </w:r>
      <w:r w:rsidR="008B7221" w:rsidRPr="00B46778">
        <w:rPr>
          <w:rFonts w:ascii="Times" w:hAnsi="Times"/>
          <w:b/>
        </w:rPr>
        <w:t xml:space="preserve"> 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>(</w:t>
      </w:r>
      <w:r w:rsidR="008B7221" w:rsidRPr="00B46778">
        <w:rPr>
          <w:rStyle w:val="FontStyle31"/>
          <w:rFonts w:ascii="Times" w:hAnsi="Times"/>
          <w:b w:val="0"/>
          <w:sz w:val="24"/>
          <w:szCs w:val="24"/>
        </w:rPr>
        <w:t>лот №__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) </w:t>
      </w:r>
      <w:r w:rsidR="00417DCF" w:rsidRPr="00B46778">
        <w:rPr>
          <w:rStyle w:val="FontStyle31"/>
          <w:rFonts w:ascii="Times" w:hAnsi="Times"/>
          <w:b w:val="0"/>
          <w:sz w:val="24"/>
          <w:szCs w:val="24"/>
        </w:rPr>
        <w:t>путем проведения</w:t>
      </w:r>
      <w:r w:rsidR="00417DCF" w:rsidRPr="00B46778">
        <w:rPr>
          <w:rFonts w:ascii="Times" w:hAnsi="Times"/>
        </w:rPr>
        <w:t xml:space="preserve"> торгов  в форме </w:t>
      </w:r>
      <w:r w:rsidR="002B2F1B" w:rsidRPr="00B46778">
        <w:rPr>
          <w:rFonts w:ascii="Times" w:hAnsi="Times"/>
        </w:rPr>
        <w:t xml:space="preserve">аукциона с </w:t>
      </w:r>
      <w:r w:rsidR="000E1CAE" w:rsidRPr="00B46778">
        <w:rPr>
          <w:rFonts w:ascii="Times" w:hAnsi="Times"/>
        </w:rPr>
        <w:t>открытой</w:t>
      </w:r>
      <w:r w:rsidR="002B2F1B" w:rsidRPr="00B46778">
        <w:rPr>
          <w:rFonts w:ascii="Times" w:hAnsi="Times"/>
        </w:rPr>
        <w:t xml:space="preserve"> формой представления предложений о</w:t>
      </w:r>
      <w:bookmarkStart w:id="0" w:name="_GoBack"/>
      <w:bookmarkEnd w:id="0"/>
      <w:r w:rsidR="002B2F1B" w:rsidRPr="00B46778">
        <w:rPr>
          <w:rFonts w:ascii="Times" w:hAnsi="Times"/>
        </w:rPr>
        <w:t xml:space="preserve"> цене имущества.</w:t>
      </w:r>
    </w:p>
    <w:p w14:paraId="50811229" w14:textId="77777777" w:rsidR="00FF6086" w:rsidRPr="00B46778" w:rsidRDefault="00FF6086" w:rsidP="00417DCF">
      <w:pPr>
        <w:pStyle w:val="Style6"/>
        <w:widowControl/>
        <w:spacing w:before="53"/>
        <w:ind w:firstLine="0"/>
        <w:rPr>
          <w:rStyle w:val="FontStyle31"/>
          <w:rFonts w:ascii="Times" w:hAnsi="Times"/>
          <w:b w:val="0"/>
          <w:sz w:val="24"/>
          <w:szCs w:val="24"/>
        </w:rPr>
      </w:pPr>
      <w:r w:rsidRPr="00B46778">
        <w:rPr>
          <w:rStyle w:val="FontStyle31"/>
          <w:rFonts w:ascii="Times" w:hAnsi="Times"/>
          <w:b w:val="0"/>
          <w:sz w:val="24"/>
          <w:szCs w:val="24"/>
        </w:rPr>
        <w:t>2.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ab/>
      </w:r>
      <w:r w:rsidR="00FB7E4E" w:rsidRPr="00B46778">
        <w:rPr>
          <w:rStyle w:val="FontStyle31"/>
          <w:rFonts w:ascii="Times" w:hAnsi="Times"/>
          <w:b w:val="0"/>
          <w:sz w:val="24"/>
          <w:szCs w:val="24"/>
        </w:rPr>
        <w:t>Организатор торов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, получивший задаток, в случае проигрыша участника или отмены продажи имущества </w:t>
      </w:r>
      <w:r w:rsidR="00417DCF" w:rsidRPr="00B46778">
        <w:rPr>
          <w:rStyle w:val="FontStyle31"/>
          <w:rFonts w:ascii="Times" w:hAnsi="Times"/>
          <w:b w:val="0"/>
          <w:sz w:val="24"/>
          <w:szCs w:val="24"/>
        </w:rPr>
        <w:t>путем проведения открытых торгов в электронной форме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 в пятидневный срок возвращает участнику уплаченный задаток.</w:t>
      </w:r>
    </w:p>
    <w:p w14:paraId="02A293E7" w14:textId="77777777" w:rsidR="00FF6086" w:rsidRPr="00B46778" w:rsidRDefault="00FF6086" w:rsidP="00417DCF">
      <w:pPr>
        <w:pStyle w:val="Style6"/>
        <w:widowControl/>
        <w:spacing w:before="53"/>
        <w:ind w:firstLine="0"/>
        <w:rPr>
          <w:rStyle w:val="FontStyle31"/>
          <w:rFonts w:ascii="Times" w:hAnsi="Times"/>
          <w:b w:val="0"/>
          <w:sz w:val="24"/>
          <w:szCs w:val="24"/>
        </w:rPr>
      </w:pPr>
      <w:r w:rsidRPr="00B46778">
        <w:rPr>
          <w:rStyle w:val="FontStyle31"/>
          <w:rFonts w:ascii="Times" w:hAnsi="Times"/>
          <w:b w:val="0"/>
          <w:sz w:val="24"/>
          <w:szCs w:val="24"/>
        </w:rPr>
        <w:t>3.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ab/>
        <w:t>В случае выигрыша участника сумма задатка засчитыв</w:t>
      </w:r>
      <w:r w:rsidR="00FC6F12" w:rsidRPr="00B46778">
        <w:rPr>
          <w:rStyle w:val="FontStyle31"/>
          <w:rFonts w:ascii="Times" w:hAnsi="Times"/>
          <w:b w:val="0"/>
          <w:sz w:val="24"/>
          <w:szCs w:val="24"/>
        </w:rPr>
        <w:t>ается в счет частичной оплаты по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 xml:space="preserve"> договору купли-продажи.</w:t>
      </w:r>
    </w:p>
    <w:p w14:paraId="3210C9B4" w14:textId="77777777" w:rsidR="00FF6086" w:rsidRPr="00B46778" w:rsidRDefault="00FF6086" w:rsidP="00417DCF">
      <w:pPr>
        <w:pStyle w:val="Style6"/>
        <w:widowControl/>
        <w:spacing w:before="53"/>
        <w:ind w:firstLine="0"/>
        <w:rPr>
          <w:rStyle w:val="FontStyle31"/>
          <w:rFonts w:ascii="Times" w:hAnsi="Times"/>
          <w:b w:val="0"/>
          <w:sz w:val="24"/>
          <w:szCs w:val="24"/>
        </w:rPr>
      </w:pPr>
      <w:r w:rsidRPr="00B46778">
        <w:rPr>
          <w:rStyle w:val="FontStyle31"/>
          <w:rFonts w:ascii="Times" w:hAnsi="Times"/>
          <w:b w:val="0"/>
          <w:sz w:val="24"/>
          <w:szCs w:val="24"/>
        </w:rPr>
        <w:t>4.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ab/>
        <w:t>В случае уклонения победителя от подписания договора купли-продажи внесенная им сумма задатка утрачивается.</w:t>
      </w:r>
    </w:p>
    <w:p w14:paraId="4916CE7E" w14:textId="77777777" w:rsidR="00FF6086" w:rsidRPr="00B46778" w:rsidRDefault="00FF6086" w:rsidP="00417DCF">
      <w:pPr>
        <w:pStyle w:val="Style6"/>
        <w:widowControl/>
        <w:spacing w:before="53"/>
        <w:ind w:firstLine="0"/>
        <w:rPr>
          <w:rStyle w:val="FontStyle31"/>
          <w:rFonts w:ascii="Times" w:hAnsi="Times"/>
          <w:b w:val="0"/>
          <w:sz w:val="24"/>
          <w:szCs w:val="24"/>
        </w:rPr>
      </w:pPr>
      <w:r w:rsidRPr="00B46778">
        <w:rPr>
          <w:rStyle w:val="FontStyle31"/>
          <w:rFonts w:ascii="Times" w:hAnsi="Times"/>
          <w:b w:val="0"/>
          <w:sz w:val="24"/>
          <w:szCs w:val="24"/>
        </w:rPr>
        <w:t>5.</w:t>
      </w:r>
      <w:r w:rsidRPr="00B46778">
        <w:rPr>
          <w:rStyle w:val="FontStyle31"/>
          <w:rFonts w:ascii="Times" w:hAnsi="Times"/>
          <w:b w:val="0"/>
          <w:sz w:val="24"/>
          <w:szCs w:val="24"/>
        </w:rPr>
        <w:tab/>
        <w:t>Реквизиты сторон.</w:t>
      </w:r>
    </w:p>
    <w:p w14:paraId="6EBB3DCB" w14:textId="77777777" w:rsidR="00B46778" w:rsidRPr="00B46778" w:rsidRDefault="00B46778" w:rsidP="00CC4051">
      <w:pPr>
        <w:jc w:val="both"/>
        <w:rPr>
          <w:rFonts w:ascii="Times" w:hAnsi="Times"/>
          <w:b/>
        </w:rPr>
      </w:pPr>
      <w:r w:rsidRPr="00B46778">
        <w:rPr>
          <w:rFonts w:ascii="Times" w:hAnsi="Times"/>
          <w:b/>
        </w:rPr>
        <w:t xml:space="preserve">Конкурсный управляющий ООО «НПО «Мостовик» Котов М.С. </w:t>
      </w:r>
    </w:p>
    <w:p w14:paraId="6A030ACA" w14:textId="77777777" w:rsidR="00B46778" w:rsidRPr="00B46778" w:rsidRDefault="00B46778" w:rsidP="00B46778">
      <w:pPr>
        <w:widowControl/>
        <w:autoSpaceDE/>
        <w:autoSpaceDN/>
        <w:adjustRightInd/>
        <w:jc w:val="both"/>
        <w:rPr>
          <w:rFonts w:ascii="Times" w:hAnsi="Times"/>
        </w:rPr>
      </w:pPr>
      <w:r w:rsidRPr="00B46778">
        <w:rPr>
          <w:rFonts w:ascii="Times" w:hAnsi="Times" w:cs="Arial"/>
          <w:color w:val="222222"/>
          <w:shd w:val="clear" w:color="auto" w:fill="FFFFFF"/>
        </w:rPr>
        <w:t xml:space="preserve">юридический адрес: 644080, Россия, г Омск, Омская </w:t>
      </w:r>
      <w:proofErr w:type="spellStart"/>
      <w:r w:rsidRPr="00B46778">
        <w:rPr>
          <w:rFonts w:ascii="Times" w:hAnsi="Times" w:cs="Arial"/>
          <w:color w:val="222222"/>
          <w:shd w:val="clear" w:color="auto" w:fill="FFFFFF"/>
        </w:rPr>
        <w:t>обл</w:t>
      </w:r>
      <w:proofErr w:type="spellEnd"/>
      <w:r w:rsidRPr="00B46778">
        <w:rPr>
          <w:rFonts w:ascii="Times" w:hAnsi="Times" w:cs="Arial"/>
          <w:color w:val="222222"/>
          <w:shd w:val="clear" w:color="auto" w:fill="FFFFFF"/>
        </w:rPr>
        <w:t xml:space="preserve">, </w:t>
      </w:r>
      <w:proofErr w:type="spellStart"/>
      <w:r w:rsidRPr="00B46778">
        <w:rPr>
          <w:rFonts w:ascii="Times" w:hAnsi="Times" w:cs="Arial"/>
          <w:color w:val="222222"/>
          <w:shd w:val="clear" w:color="auto" w:fill="FFFFFF"/>
        </w:rPr>
        <w:t>пр-кт</w:t>
      </w:r>
      <w:proofErr w:type="spellEnd"/>
      <w:r w:rsidRPr="00B46778">
        <w:rPr>
          <w:rFonts w:ascii="Times" w:hAnsi="Times" w:cs="Arial"/>
          <w:color w:val="222222"/>
          <w:shd w:val="clear" w:color="auto" w:fill="FFFFFF"/>
        </w:rPr>
        <w:t xml:space="preserve"> Мира, 5/5, ИНН 5502005562, ОГРН 1025501857710</w:t>
      </w:r>
    </w:p>
    <w:p w14:paraId="6BE193C6" w14:textId="77777777" w:rsidR="00B46778" w:rsidRPr="00B46778" w:rsidRDefault="00B46778" w:rsidP="00B46778">
      <w:pPr>
        <w:widowControl/>
        <w:autoSpaceDE/>
        <w:autoSpaceDN/>
        <w:adjustRightInd/>
        <w:jc w:val="both"/>
        <w:rPr>
          <w:rFonts w:ascii="Times" w:hAnsi="Times"/>
        </w:rPr>
      </w:pPr>
      <w:r w:rsidRPr="00B46778">
        <w:rPr>
          <w:rFonts w:ascii="Times" w:hAnsi="Times" w:cs="Arial"/>
          <w:color w:val="222222"/>
          <w:shd w:val="clear" w:color="auto" w:fill="FFFFFF"/>
        </w:rPr>
        <w:t>р/с № 40702810145000102245, К/с 30101810900000000673, БИК 045209673, ОМСКОЕ ОТДЕЛЕНИЕ N 8634 ПАО "СБЕРБАНК РОССИИ" г. Омск, получатель - ООО «НПО «Мостовик» ИНН 5502005562, ОГРН 1025501857710</w:t>
      </w:r>
    </w:p>
    <w:p w14:paraId="18C30409" w14:textId="77777777" w:rsidR="00B46778" w:rsidRDefault="00B46778" w:rsidP="00CC4051">
      <w:pPr>
        <w:jc w:val="both"/>
        <w:rPr>
          <w:rFonts w:ascii="Times" w:hAnsi="Times"/>
          <w:b/>
        </w:rPr>
      </w:pPr>
    </w:p>
    <w:p w14:paraId="151D94B6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2ADECED4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Участник: </w:t>
      </w:r>
      <w:r w:rsidR="00417DCF" w:rsidRPr="0098154C">
        <w:rPr>
          <w:rStyle w:val="FontStyle31"/>
          <w:b w:val="0"/>
          <w:sz w:val="24"/>
          <w:szCs w:val="24"/>
        </w:rPr>
        <w:t>_______________________________</w:t>
      </w:r>
    </w:p>
    <w:p w14:paraId="40B16425" w14:textId="77777777"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___________________________________</w:t>
      </w:r>
    </w:p>
    <w:p w14:paraId="705BC411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0B7DBE35" w14:textId="77777777"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71F6BECF" w14:textId="77777777"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14:paraId="2202F6F3" w14:textId="77777777"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14:paraId="66C8838B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356B5F56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73353909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5BDA0375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55C37CA4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479170F3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31A6FE28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6E71233D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0561CBC8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13D36B6F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30CD4882" w14:textId="77777777"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14:paraId="4E636C22" w14:textId="77777777" w:rsidR="00206559" w:rsidRPr="0098154C" w:rsidRDefault="00206559"/>
    <w:sectPr w:rsidR="00206559" w:rsidRPr="0098154C" w:rsidSect="007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59"/>
    <w:multiLevelType w:val="singleLevel"/>
    <w:tmpl w:val="151402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78D7FDA"/>
    <w:multiLevelType w:val="singleLevel"/>
    <w:tmpl w:val="6C4292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86"/>
    <w:rsid w:val="000E1CAE"/>
    <w:rsid w:val="00206559"/>
    <w:rsid w:val="0027768C"/>
    <w:rsid w:val="002B2F1B"/>
    <w:rsid w:val="002B3F96"/>
    <w:rsid w:val="003479BE"/>
    <w:rsid w:val="00417DCF"/>
    <w:rsid w:val="004B6B92"/>
    <w:rsid w:val="00686E8A"/>
    <w:rsid w:val="00701436"/>
    <w:rsid w:val="00715566"/>
    <w:rsid w:val="00722CB2"/>
    <w:rsid w:val="007A7B29"/>
    <w:rsid w:val="007C2D18"/>
    <w:rsid w:val="008B7221"/>
    <w:rsid w:val="008E7C01"/>
    <w:rsid w:val="0098154C"/>
    <w:rsid w:val="00A66BF5"/>
    <w:rsid w:val="00B46778"/>
    <w:rsid w:val="00B96F6A"/>
    <w:rsid w:val="00BB6BA5"/>
    <w:rsid w:val="00C4056B"/>
    <w:rsid w:val="00CC4051"/>
    <w:rsid w:val="00D6610A"/>
    <w:rsid w:val="00D859DE"/>
    <w:rsid w:val="00F166B1"/>
    <w:rsid w:val="00FA77D9"/>
    <w:rsid w:val="00FB7E4E"/>
    <w:rsid w:val="00FC6417"/>
    <w:rsid w:val="00FC6F12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CCD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3</cp:revision>
  <cp:lastPrinted>2011-02-07T11:11:00Z</cp:lastPrinted>
  <dcterms:created xsi:type="dcterms:W3CDTF">2014-10-28T18:40:00Z</dcterms:created>
  <dcterms:modified xsi:type="dcterms:W3CDTF">2017-06-13T19:43:00Z</dcterms:modified>
  <cp:category/>
</cp:coreProperties>
</file>