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796"/>
        <w:gridCol w:w="2976"/>
      </w:tblGrid>
      <w:tr w:rsidR="0067332C" w:rsidRPr="00C26F0C" w:rsidTr="00DB066C">
        <w:tc>
          <w:tcPr>
            <w:tcW w:w="817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 № лота</w:t>
            </w: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                                 Наименование</w:t>
            </w:r>
          </w:p>
        </w:tc>
        <w:tc>
          <w:tcPr>
            <w:tcW w:w="3119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         Начальная цена</w:t>
            </w:r>
          </w:p>
        </w:tc>
      </w:tr>
      <w:tr w:rsidR="0067332C" w:rsidRPr="00C26F0C" w:rsidTr="00DB066C">
        <w:tc>
          <w:tcPr>
            <w:tcW w:w="817" w:type="dxa"/>
            <w:vMerge w:val="restart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   1 </w:t>
            </w: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>аренды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52:31:0050002:239, общая площадь: 663 278,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60 м на северо-запад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Лунево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179 085,06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>аренды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52:31:0050002:240, общая площадь: 227 878,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200 м на 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Лунево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615 27,06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Право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аренды</w:t>
            </w:r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земельного участка,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. № 52:31:0050002:241, общая площадь: 1 086 495, разрешенное использование – для сельскохозяйствен</w:t>
            </w:r>
            <w:bookmarkStart w:id="0" w:name="_GoBack"/>
            <w:bookmarkEnd w:id="0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ного производства, адрес (местоположение): Нижегородская область,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Большемурашкинский</w:t>
            </w:r>
            <w:proofErr w:type="spellEnd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район, примерно в 30 м на север от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н.п</w:t>
            </w:r>
            <w:proofErr w:type="spellEnd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Лунево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293 353,65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Право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аренды</w:t>
            </w:r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земельного участка,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№ 52:31:0050002:242, общая площадь: 940 549,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Большемурашкинский</w:t>
            </w:r>
            <w:proofErr w:type="spellEnd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район, примерно в 1360 м на север от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н.п</w:t>
            </w:r>
            <w:proofErr w:type="spellEnd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Лунево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253 948,23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>аренды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52:31:0050002:244, общая площадь: 249 090,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8</w:t>
            </w:r>
            <w:r>
              <w:rPr>
                <w:rFonts w:ascii="Times New Roman" w:hAnsi="Times New Roman"/>
                <w:sz w:val="19"/>
                <w:szCs w:val="19"/>
              </w:rPr>
              <w:t>00 м на север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о-восток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Лунево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67 254,3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52:31:0050002:245, общая площадь: 1 561 125,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</w:t>
            </w:r>
            <w:r>
              <w:rPr>
                <w:rFonts w:ascii="Times New Roman" w:hAnsi="Times New Roman"/>
                <w:sz w:val="19"/>
                <w:szCs w:val="19"/>
              </w:rPr>
              <w:t>й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район, примерно в 300 м на север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о-восток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421 503,75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52:31:0050002:246, общая площадь: 736 574,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350 м на север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Оникино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198 874,98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52:31:0050002:247, общая площадь: 1 586 054,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250 м на север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Оникино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428 234,58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52:31:0050002:248, общая площадь: 1 216 712,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20 м на 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Оникино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328 512,24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52:31:0050002:249, общая площадь: 812 230,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10 м на северо-восток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219 302,1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52:31:0050002:250, общая площадь: 711 961,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250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м на 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192 229,47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52:31:0050002:251, общая площадь: 1 050 778,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40 м на юг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Окинино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283 710,06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52:31:0050002:252, общая площадь: 508 775,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260 м на 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lastRenderedPageBreak/>
              <w:t>137 369,25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52:31:0050002:253, общая площадь: 698 286,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1350 м на юго-восток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188 537,22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Право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аренды </w:t>
            </w:r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земельного участка,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№ 52:31:0050002:254, общая площадь: 414 328,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Большемурашкинский</w:t>
            </w:r>
            <w:proofErr w:type="spellEnd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район, примерно в 420 м на юго-восток от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н.п</w:t>
            </w:r>
            <w:proofErr w:type="spellEnd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B824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111 868,56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52:31:0050002:255, общая площадь: 500 229,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100 м на юг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135 061,83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52:31:0050002:256, общая площадь: 636 293,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1020 м на юг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171 799,11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52:31:0050002:257, общая площадь: 551 005,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1440 м на юг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Окинино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148 771,35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52:31:0050002:258, общая площадь: 417 087,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2100 м на юго-восток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Окинино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112613,49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52:31:0050002:259, общая площадь: 1 111 525,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</w:t>
            </w:r>
            <w:r>
              <w:rPr>
                <w:rFonts w:ascii="Times New Roman" w:hAnsi="Times New Roman"/>
                <w:sz w:val="19"/>
                <w:szCs w:val="19"/>
              </w:rPr>
              <w:t>й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район, примерно в 430 м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на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север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о-восточнее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Окинино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300 111,75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52:31:0050002:260, общая площадь: 726 663,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1400 м на юго-восток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Окинино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196 199,01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52:31:0050002:261, общая площадь: 537 577,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980 м на юго-восток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Окинино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145 145,79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52:31:0050002:262, общая площадь: 777 338,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780 м на 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Окинино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209 881,26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52:31:0050002:263, общая площадь: 1 026 042,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2300 м на юг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Окинино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277 031,34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52:31:0050002:264, общая площадь: 268 330,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1700 </w:t>
            </w:r>
            <w:r>
              <w:rPr>
                <w:rFonts w:ascii="Times New Roman" w:hAnsi="Times New Roman"/>
                <w:sz w:val="19"/>
                <w:szCs w:val="19"/>
              </w:rPr>
              <w:t>м на север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о-запад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Лунево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72 449,1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52:31:0050001:205, общая площадь: 870 245,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</w:t>
            </w:r>
            <w:r>
              <w:rPr>
                <w:rFonts w:ascii="Times New Roman" w:hAnsi="Times New Roman"/>
                <w:sz w:val="19"/>
                <w:szCs w:val="19"/>
              </w:rPr>
              <w:t>ий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район, примерно в 730м на север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о-запад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Лунево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234 966,15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52:31:0050001:207, общая площадь: 297 728,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60 м на 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80 386,56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>аренды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52:31:0050001:208, общая площадь: 863 181,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100 м на юго-запад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233 058,87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52:31:0050001:209, общая площадь: 755 615,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520 м на 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Тыново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204 016,05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52:31:0050001:210, общая площадь: 819 251,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</w:t>
            </w:r>
            <w:r>
              <w:rPr>
                <w:rFonts w:ascii="Times New Roman" w:hAnsi="Times New Roman"/>
                <w:sz w:val="19"/>
                <w:szCs w:val="19"/>
              </w:rPr>
              <w:t>ий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район, примерно в 50 м на север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Тыново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221 197,77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52:31:0050001:211, общая площадь: 2 736 042,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</w:t>
            </w:r>
            <w:r>
              <w:rPr>
                <w:rFonts w:ascii="Times New Roman" w:hAnsi="Times New Roman"/>
                <w:sz w:val="19"/>
                <w:szCs w:val="19"/>
              </w:rPr>
              <w:t>ий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район, примерно в 50 м на север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о-запад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Тыново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738 731,34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52:31:0050001:212, общая площадь: 949 421,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район, примерно в 1200 м на север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о-запад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Тыново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256 343,67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52:31:0050010:99, общая площадь: 888 881,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870 м на юго-запад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Тыново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239 997,87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52:31:0050010:100, общая площадь: 458 090,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650 м на юг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Тыново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123 684,3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52:31:0050010:102, общая площадь: 250 655, разрешенное использование – для сельскохозяйственного производства,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Большемурашкинский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 район, примерно в 1150 м на юго-восток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Тыново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67 676,85</w:t>
            </w:r>
          </w:p>
        </w:tc>
      </w:tr>
      <w:tr w:rsidR="0067332C" w:rsidRPr="00C26F0C" w:rsidTr="00DB066C">
        <w:tc>
          <w:tcPr>
            <w:tcW w:w="817" w:type="dxa"/>
            <w:vMerge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95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Право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аренды 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земельного участка,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кад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№ 52:31:0050001:206, общая площадь: 736 934, разрешенное использование – для сельскохозяйственного производства,  адрес (местоположение): Нижегородская область,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Большемурашкински</w:t>
            </w:r>
            <w:r>
              <w:rPr>
                <w:rFonts w:ascii="Times New Roman" w:hAnsi="Times New Roman"/>
                <w:sz w:val="19"/>
                <w:szCs w:val="19"/>
              </w:rPr>
              <w:t>й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район, примерно в 320 м на север</w:t>
            </w:r>
            <w:r w:rsidRPr="00C26F0C">
              <w:rPr>
                <w:rFonts w:ascii="Times New Roman" w:hAnsi="Times New Roman"/>
                <w:sz w:val="19"/>
                <w:szCs w:val="19"/>
              </w:rPr>
              <w:t xml:space="preserve">о-запад от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н.п</w:t>
            </w:r>
            <w:proofErr w:type="spellEnd"/>
            <w:r w:rsidRPr="00C26F0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26F0C">
              <w:rPr>
                <w:rFonts w:ascii="Times New Roman" w:hAnsi="Times New Roman"/>
                <w:sz w:val="19"/>
                <w:szCs w:val="19"/>
              </w:rPr>
              <w:t>Холязино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7332C" w:rsidRPr="00C26F0C" w:rsidRDefault="0067332C" w:rsidP="00DB06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>198 972,18</w:t>
            </w:r>
          </w:p>
        </w:tc>
      </w:tr>
      <w:tr w:rsidR="0067332C" w:rsidRPr="00C26F0C" w:rsidTr="00DB066C">
        <w:trPr>
          <w:trHeight w:val="487"/>
        </w:trPr>
        <w:tc>
          <w:tcPr>
            <w:tcW w:w="6912" w:type="dxa"/>
            <w:gridSpan w:val="2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                                  </w:t>
            </w:r>
            <w:r w:rsidRPr="00C26F0C">
              <w:rPr>
                <w:rFonts w:ascii="Times New Roman" w:hAnsi="Times New Roman"/>
                <w:b/>
                <w:sz w:val="19"/>
                <w:szCs w:val="19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:rsidR="0067332C" w:rsidRPr="00C26F0C" w:rsidRDefault="0067332C" w:rsidP="00DB06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</w:pPr>
            <w:r w:rsidRPr="00C26F0C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Pr="00C26F0C">
              <w:rPr>
                <w:rFonts w:ascii="Times New Roman" w:hAnsi="Times New Roman"/>
                <w:b/>
                <w:sz w:val="19"/>
                <w:szCs w:val="19"/>
              </w:rPr>
              <w:t>7 733 406,15</w:t>
            </w:r>
          </w:p>
        </w:tc>
      </w:tr>
    </w:tbl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2C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332C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g7eXgU30NpBVUpgsum7bQw3IgfPcjDCYv9JGyNmQEFw=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dXcUJ6k8M7f8Hi/HTkDcJrJc9nnVLXiDs5F8pHyJpNQ=</DigestValue>
    </Reference>
  </SignedInfo>
  <SignatureValue>eGDNJYQ22O5q4vTcruSGzu9ZRptXYEgUtD/tD+v5YbORtMXVcvnEgIaRyCSSfUNw
ruQ2kFXiYNzZ/Yy8iBHkOA==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wu92HULW+trc61AvjSkbd6R7zzM=</DigestValue>
      </Reference>
      <Reference URI="/word/fontTable.xml?ContentType=application/vnd.openxmlformats-officedocument.wordprocessingml.fontTable+xml">
        <DigestMethod Algorithm="http://www.w3.org/2000/09/xmldsig#sha1"/>
        <DigestValue>ujEICmp2xGWGCiOTHz2Nk9PkRQU=</DigestValue>
      </Reference>
      <Reference URI="/word/settings.xml?ContentType=application/vnd.openxmlformats-officedocument.wordprocessingml.settings+xml">
        <DigestMethod Algorithm="http://www.w3.org/2000/09/xmldsig#sha1"/>
        <DigestValue>uokYCtoNzc50xDgt/PzMHfceZvk=</DigestValue>
      </Reference>
      <Reference URI="/word/styles.xml?ContentType=application/vnd.openxmlformats-officedocument.wordprocessingml.styles+xml">
        <DigestMethod Algorithm="http://www.w3.org/2000/09/xmldsig#sha1"/>
        <DigestValue>PMwkVsHAHN7KF/lbS2BkFILAOsk=</DigestValue>
      </Reference>
      <Reference URI="/word/stylesWithEffects.xml?ContentType=application/vnd.ms-word.stylesWithEffects+xml">
        <DigestMethod Algorithm="http://www.w3.org/2000/09/xmldsig#sha1"/>
        <DigestValue>XqXpiLaXUEtGIGAXLs9J9igG+3Y=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2017-02-16T07:06:57Z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2017-02-16T07:06:57Z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2017-02-16T07:06:00Z</dcterms:created>
  <dcterms:modified xsi:type="dcterms:W3CDTF">2017-02-16T07:06:00Z</dcterms:modified>
</cp:coreProperties>
</file>